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D53" w:rsidRDefault="00731D53" w:rsidP="00731D53">
      <w:pPr>
        <w:rPr>
          <w:rFonts w:ascii="Times New Roman" w:hAnsi="Times New Roman" w:cs="Times New Roman"/>
          <w:sz w:val="28"/>
          <w:szCs w:val="28"/>
        </w:rPr>
      </w:pPr>
      <w:r w:rsidRPr="00984F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Казённое образовательное учреждение Омской области «Специальная (коррекционная) общеобразовательная школа-интернат №17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вида»</w:t>
      </w:r>
    </w:p>
    <w:p w:rsidR="00731D53" w:rsidRDefault="00731D53" w:rsidP="00731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профессионально-трудового обучения</w:t>
      </w:r>
    </w:p>
    <w:p w:rsidR="00731D53" w:rsidRDefault="00731D53" w:rsidP="00731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 Сергей Иванович</w:t>
      </w:r>
    </w:p>
    <w:p w:rsidR="00731D53" w:rsidRDefault="00731D53" w:rsidP="00731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Статья: «</w:t>
      </w:r>
      <w:r w:rsidRPr="00B37D61">
        <w:rPr>
          <w:sz w:val="28"/>
          <w:szCs w:val="28"/>
        </w:rPr>
        <w:t>Изготов</w:t>
      </w:r>
      <w:r>
        <w:rPr>
          <w:sz w:val="28"/>
          <w:szCs w:val="28"/>
        </w:rPr>
        <w:t>ление деревянных подносов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05694">
        <w:rPr>
          <w:rFonts w:ascii="Times New Roman" w:hAnsi="Times New Roman" w:cs="Times New Roman"/>
          <w:sz w:val="28"/>
          <w:szCs w:val="28"/>
        </w:rPr>
        <w:t>.</w:t>
      </w:r>
    </w:p>
    <w:p w:rsidR="0064762E" w:rsidRDefault="0064762E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731D53"/>
    <w:p w:rsidR="00731D53" w:rsidRDefault="0068307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</w:t>
      </w:r>
      <w:r w:rsidR="00731D53" w:rsidRPr="00B37D61">
        <w:rPr>
          <w:sz w:val="28"/>
          <w:szCs w:val="28"/>
        </w:rPr>
        <w:t>Изготов</w:t>
      </w:r>
      <w:r w:rsidR="00731D53">
        <w:rPr>
          <w:sz w:val="28"/>
          <w:szCs w:val="28"/>
        </w:rPr>
        <w:t>ление деревянных подносов.</w:t>
      </w:r>
    </w:p>
    <w:p w:rsidR="004210EC" w:rsidRDefault="004210EC">
      <w:pPr>
        <w:rPr>
          <w:sz w:val="28"/>
          <w:szCs w:val="28"/>
        </w:rPr>
      </w:pPr>
      <w:r>
        <w:rPr>
          <w:sz w:val="28"/>
          <w:szCs w:val="28"/>
        </w:rPr>
        <w:t>Русское искусство художественной обработки древесины восходит к искусству древних славян, селившихся с первого тысячелетия н.э. по берегам Днепра, Волги, Дона. И мы на своих занятиях стараемся продолжить традиции русских мастеров.</w:t>
      </w:r>
      <w:r w:rsidR="000641DE">
        <w:rPr>
          <w:sz w:val="28"/>
          <w:szCs w:val="28"/>
        </w:rPr>
        <w:t xml:space="preserve"> Одним из видов наших ра</w:t>
      </w:r>
      <w:r w:rsidR="00920DEC">
        <w:rPr>
          <w:sz w:val="28"/>
          <w:szCs w:val="28"/>
        </w:rPr>
        <w:t>бот являются деревянные подносы, украшенные узорами, пейзажами, росписью. Сама по себе древесина</w:t>
      </w:r>
      <w:r w:rsidR="0068307B">
        <w:rPr>
          <w:sz w:val="28"/>
          <w:szCs w:val="28"/>
        </w:rPr>
        <w:t xml:space="preserve"> -</w:t>
      </w:r>
      <w:r w:rsidR="00920DEC">
        <w:rPr>
          <w:sz w:val="28"/>
          <w:szCs w:val="28"/>
        </w:rPr>
        <w:t xml:space="preserve"> это уникальный природный материал, который легко поддаётся обработке. Кроме этого у древесины существует прекрасный рисунок – это его текстура. Древесину можно обрабатывать при помощи различных стамесок. Для изготовления подносов мы используем в основном кедровые обрезки досок толщиной 50мм. Строгаем </w:t>
      </w:r>
      <w:proofErr w:type="spellStart"/>
      <w:r w:rsidR="00920DEC">
        <w:rPr>
          <w:sz w:val="28"/>
          <w:szCs w:val="28"/>
        </w:rPr>
        <w:t>пласти</w:t>
      </w:r>
      <w:proofErr w:type="spellEnd"/>
      <w:r w:rsidR="00920DEC">
        <w:rPr>
          <w:sz w:val="28"/>
          <w:szCs w:val="28"/>
        </w:rPr>
        <w:t>, затем карандашом рисуем контуры будущего подноса</w:t>
      </w:r>
      <w:r w:rsidR="009B6FE2">
        <w:rPr>
          <w:sz w:val="28"/>
          <w:szCs w:val="28"/>
        </w:rPr>
        <w:t>. После чего отпиливаем лишние части. Начинаем основную работу, плоскими и полукруглыми стамесками выбираем древесину, придаём по</w:t>
      </w:r>
      <w:r w:rsidR="0068307B">
        <w:rPr>
          <w:sz w:val="28"/>
          <w:szCs w:val="28"/>
        </w:rPr>
        <w:t>дносу объёмный вид. Когда работа</w:t>
      </w:r>
      <w:r w:rsidR="009B6FE2">
        <w:rPr>
          <w:sz w:val="28"/>
          <w:szCs w:val="28"/>
        </w:rPr>
        <w:t xml:space="preserve"> стамесками закончена</w:t>
      </w:r>
      <w:r w:rsidR="0068307B">
        <w:rPr>
          <w:sz w:val="28"/>
          <w:szCs w:val="28"/>
        </w:rPr>
        <w:t>,</w:t>
      </w:r>
      <w:r w:rsidR="009B6FE2">
        <w:rPr>
          <w:sz w:val="28"/>
          <w:szCs w:val="28"/>
        </w:rPr>
        <w:t xml:space="preserve"> можно наждачной бумагой подчистить изделие. Затем ребята расписывают поднос гуашью, после чего поднос лакируется. И вот изделие готово. Такое изделие можно подарить близким людям на память, можно с н</w:t>
      </w:r>
      <w:r w:rsidR="0068307B">
        <w:rPr>
          <w:sz w:val="28"/>
          <w:szCs w:val="28"/>
        </w:rPr>
        <w:t>им съездить на выставку и т.д. Н</w:t>
      </w:r>
      <w:r w:rsidR="009B6FE2">
        <w:rPr>
          <w:sz w:val="28"/>
          <w:szCs w:val="28"/>
        </w:rPr>
        <w:t>екоторые подносы изготовленные ребятами приведены ниже.</w:t>
      </w:r>
    </w:p>
    <w:p w:rsidR="0068307B" w:rsidRDefault="0068307B">
      <w:pPr>
        <w:rPr>
          <w:sz w:val="28"/>
          <w:szCs w:val="28"/>
        </w:rPr>
      </w:pPr>
    </w:p>
    <w:p w:rsidR="0068307B" w:rsidRDefault="0068307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E:\DCIM\100PHOTO\SAM_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4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7B" w:rsidRDefault="0068307B"/>
    <w:p w:rsidR="0068307B" w:rsidRDefault="0068307B">
      <w:bookmarkStart w:id="0" w:name="_GoBack"/>
      <w:bookmarkEnd w:id="0"/>
    </w:p>
    <w:p w:rsidR="0068307B" w:rsidRDefault="0068307B"/>
    <w:p w:rsidR="0068307B" w:rsidRDefault="0068307B"/>
    <w:p w:rsidR="0068307B" w:rsidRDefault="0068307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E:\DCIM\100PHOTO\SAM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PHOTO\SAM_4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2D" w:rsidRDefault="00227F2D"/>
    <w:p w:rsidR="00227F2D" w:rsidRDefault="00227F2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DCIM\100PHOTO\SAM_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PHOTO\SAM_4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0E" w:rsidRDefault="001D4E0E"/>
    <w:p w:rsidR="001D4E0E" w:rsidRDefault="001D4E0E"/>
    <w:p w:rsidR="001D4E0E" w:rsidRDefault="001D4E0E"/>
    <w:p w:rsidR="001D4E0E" w:rsidRDefault="001D4E0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E:\DCIM\100PHOTO\SAM_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4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0E" w:rsidRDefault="001D4E0E"/>
    <w:p w:rsidR="001D4E0E" w:rsidRDefault="001D4E0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E:\DCIM\100PHOTO\SAM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PHOTO\SAM_4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93F"/>
    <w:rsid w:val="000641DE"/>
    <w:rsid w:val="001D4E0E"/>
    <w:rsid w:val="00227F2D"/>
    <w:rsid w:val="004210EC"/>
    <w:rsid w:val="0064762E"/>
    <w:rsid w:val="0068307B"/>
    <w:rsid w:val="00731D53"/>
    <w:rsid w:val="0082593F"/>
    <w:rsid w:val="00920DEC"/>
    <w:rsid w:val="009B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0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0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астория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астория</dc:creator>
  <cp:keywords/>
  <dc:description/>
  <cp:lastModifiedBy>астория</cp:lastModifiedBy>
  <cp:revision>9</cp:revision>
  <dcterms:created xsi:type="dcterms:W3CDTF">2014-03-05T12:57:00Z</dcterms:created>
  <dcterms:modified xsi:type="dcterms:W3CDTF">2014-03-09T09:37:00Z</dcterms:modified>
</cp:coreProperties>
</file>