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5" w:rsidRPr="00C76C07" w:rsidRDefault="009B1AB5" w:rsidP="009B1AB5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«Глаголы – исключения».  Закрепление.</w:t>
      </w:r>
    </w:p>
    <w:p w:rsidR="009B1AB5" w:rsidRPr="00C76C07" w:rsidRDefault="009B1AB5" w:rsidP="009B1AB5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задачи </w:t>
      </w:r>
      <w:r w:rsidRPr="009B1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урока:</w:t>
      </w:r>
    </w:p>
    <w:p w:rsidR="009B1AB5" w:rsidRPr="009B1AB5" w:rsidRDefault="009B1AB5" w:rsidP="009B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глаголами-исключениями; </w:t>
      </w:r>
    </w:p>
    <w:p w:rsidR="009B1AB5" w:rsidRDefault="009B1AB5" w:rsidP="009B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распознавать их в тексте и правильно писать безударные личные окончания;</w:t>
      </w:r>
    </w:p>
    <w:p w:rsidR="009B1AB5" w:rsidRPr="009B1AB5" w:rsidRDefault="009B1AB5" w:rsidP="009B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</w:t>
      </w:r>
      <w:r w:rsidRPr="009B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особенностях глаголов 1 и 2 спряжения; </w:t>
      </w:r>
    </w:p>
    <w:p w:rsidR="009B1AB5" w:rsidRPr="00C76C07" w:rsidRDefault="009B1AB5" w:rsidP="009B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умение распознавать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– исключения </w:t>
      </w: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тексте и правильно писать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безударные личные окончания;</w:t>
      </w:r>
    </w:p>
    <w:p w:rsidR="009B1AB5" w:rsidRPr="00C76C07" w:rsidRDefault="009B1AB5" w:rsidP="009B1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условия для развития познавательных и творческих способностей, умений работать в группах, в парах и индивидуально;</w:t>
      </w:r>
    </w:p>
    <w:p w:rsidR="009B1AB5" w:rsidRPr="00C76C07" w:rsidRDefault="009B1AB5" w:rsidP="009B1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интерес к урокам русского языка, учить прогнозировать, организовывать и оценивать свою деятельность.</w:t>
      </w:r>
    </w:p>
    <w:p w:rsidR="009B1AB5" w:rsidRPr="00C76C07" w:rsidRDefault="009B1AB5" w:rsidP="009B1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экран, проектор, карточки с заданиями.</w:t>
      </w:r>
    </w:p>
    <w:p w:rsidR="004E378E" w:rsidRPr="004E378E" w:rsidRDefault="004E378E" w:rsidP="004E378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4E3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4E378E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378E" w:rsidRPr="00C76C07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Приветствие. Создание ситуации успеха.</w:t>
      </w:r>
    </w:p>
    <w:p w:rsidR="004E378E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Прозвенел и смолк звонок, начинается урок.</w:t>
      </w:r>
    </w:p>
    <w:p w:rsidR="004E378E" w:rsidRPr="00C76C07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78E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у нас сегодня гости. Давайте поз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дороваемся с ними.</w:t>
      </w:r>
    </w:p>
    <w:p w:rsidR="004E378E" w:rsidRPr="00C76C07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378E" w:rsidRPr="00C76C07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  вы все садитесь и друг другу улыбнитесь.</w:t>
      </w:r>
    </w:p>
    <w:p w:rsidR="004E378E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всем вам желаю хорошего настроения и  успехов</w:t>
      </w:r>
      <w:r w:rsidR="00537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</w:t>
      </w:r>
      <w:r w:rsidRPr="00C76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E378E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78E" w:rsidRPr="00C76C07" w:rsidRDefault="004E378E" w:rsidP="004E378E">
      <w:pPr>
        <w:shd w:val="clear" w:color="auto" w:fill="FFFFFF"/>
        <w:tabs>
          <w:tab w:val="num" w:pos="142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II. АКТУАЛИЗАЦИЯ ЗНАНИЙ. </w:t>
      </w:r>
    </w:p>
    <w:p w:rsidR="006D46AF" w:rsidRDefault="006D46AF" w:rsidP="006D46AF">
      <w:pPr>
        <w:tabs>
          <w:tab w:val="num" w:pos="14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37E72" w:rsidRDefault="00537E72" w:rsidP="006D46A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Чистописание.</w:t>
      </w:r>
      <w:r w:rsidRPr="0053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Эпиграфом </w:t>
      </w:r>
      <w:r w:rsidRPr="005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урока послужит пословица:</w:t>
      </w:r>
      <w:r w:rsidRPr="0053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много видит и слышит, тот много знает</w:t>
      </w:r>
      <w:r w:rsidRPr="0053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её понимаете? </w:t>
      </w:r>
    </w:p>
    <w:p w:rsidR="006D46AF" w:rsidRDefault="00537E72" w:rsidP="00537E72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правильное соединение букв “</w:t>
      </w:r>
      <w:proofErr w:type="spellStart"/>
      <w:r w:rsidRP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F3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красиво запишите пословицу. </w:t>
      </w:r>
      <w:r w:rsidR="006D46AF" w:rsidRPr="00537E72">
        <w:rPr>
          <w:rFonts w:ascii="Times New Roman" w:hAnsi="Times New Roman" w:cs="Times New Roman"/>
          <w:sz w:val="24"/>
          <w:szCs w:val="24"/>
        </w:rPr>
        <w:t>Запись даты.</w:t>
      </w:r>
    </w:p>
    <w:p w:rsidR="00537E72" w:rsidRDefault="006D46AF" w:rsidP="00537E72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2">
        <w:rPr>
          <w:rFonts w:ascii="Times New Roman" w:hAnsi="Times New Roman" w:cs="Times New Roman"/>
          <w:b/>
          <w:sz w:val="24"/>
          <w:szCs w:val="24"/>
        </w:rPr>
        <w:t>Запись под диктовку.</w:t>
      </w:r>
      <w:r w:rsidR="00537E72" w:rsidRPr="0053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5B" w:rsidRDefault="0014285B" w:rsidP="0014285B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текст? (</w:t>
      </w:r>
      <w:r w:rsidRPr="0014285B">
        <w:rPr>
          <w:rFonts w:ascii="Times New Roman" w:hAnsi="Times New Roman" w:cs="Times New Roman"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46AF" w:rsidRPr="00537E72" w:rsidRDefault="00537E72" w:rsidP="00537E72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2">
        <w:rPr>
          <w:rFonts w:ascii="Times New Roman" w:hAnsi="Times New Roman" w:cs="Times New Roman"/>
          <w:sz w:val="24"/>
          <w:szCs w:val="24"/>
        </w:rPr>
        <w:t>Назвать все изученные о</w:t>
      </w:r>
      <w:r w:rsidR="006D46AF" w:rsidRPr="00537E72">
        <w:rPr>
          <w:rFonts w:ascii="Times New Roman" w:hAnsi="Times New Roman" w:cs="Times New Roman"/>
          <w:sz w:val="24"/>
          <w:szCs w:val="24"/>
        </w:rPr>
        <w:t>рфограммы.</w:t>
      </w:r>
      <w:r w:rsidRPr="00537E72">
        <w:rPr>
          <w:rFonts w:ascii="Times New Roman" w:hAnsi="Times New Roman" w:cs="Times New Roman"/>
          <w:sz w:val="24"/>
          <w:szCs w:val="24"/>
        </w:rPr>
        <w:t xml:space="preserve"> </w:t>
      </w:r>
      <w:r w:rsidR="006D46AF" w:rsidRPr="00537E72">
        <w:rPr>
          <w:rFonts w:ascii="Times New Roman" w:hAnsi="Times New Roman" w:cs="Times New Roman"/>
          <w:sz w:val="24"/>
          <w:szCs w:val="24"/>
        </w:rPr>
        <w:t xml:space="preserve">Синтаксический разбор </w:t>
      </w:r>
      <w:r w:rsidRPr="00537E7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D46AF" w:rsidRPr="00537E72">
        <w:rPr>
          <w:rFonts w:ascii="Times New Roman" w:hAnsi="Times New Roman" w:cs="Times New Roman"/>
          <w:sz w:val="24"/>
          <w:szCs w:val="24"/>
        </w:rPr>
        <w:t xml:space="preserve">(грамматическая основа, характеристика, схема). </w:t>
      </w:r>
    </w:p>
    <w:p w:rsidR="006D46AF" w:rsidRPr="006D46AF" w:rsidRDefault="006D46AF" w:rsidP="006D46AF">
      <w:pPr>
        <w:pStyle w:val="a3"/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8C" w:rsidRPr="00EA0544" w:rsidRDefault="00657E8C" w:rsidP="004E378E">
      <w:pPr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A0544">
        <w:rPr>
          <w:rFonts w:ascii="Times New Roman" w:hAnsi="Times New Roman" w:cs="Times New Roman"/>
          <w:b/>
          <w:i/>
          <w:sz w:val="24"/>
          <w:szCs w:val="24"/>
        </w:rPr>
        <w:t>Степь радостно пестрит цветами. Высок</w:t>
      </w:r>
      <w:r w:rsidR="006D46AF" w:rsidRPr="00EA0544">
        <w:rPr>
          <w:rFonts w:ascii="Times New Roman" w:hAnsi="Times New Roman" w:cs="Times New Roman"/>
          <w:b/>
          <w:i/>
          <w:sz w:val="24"/>
          <w:szCs w:val="24"/>
        </w:rPr>
        <w:t>о в небе летят птицы. Весело поёт малиновка</w:t>
      </w:r>
      <w:r w:rsidR="000F177C" w:rsidRPr="00EA0544">
        <w:rPr>
          <w:rFonts w:ascii="Times New Roman" w:hAnsi="Times New Roman" w:cs="Times New Roman"/>
          <w:b/>
          <w:i/>
          <w:sz w:val="24"/>
          <w:szCs w:val="24"/>
        </w:rPr>
        <w:t>, свистят синички, стрекочет в траве кузнечик</w:t>
      </w:r>
      <w:r w:rsidR="006D46AF" w:rsidRPr="00EA0544">
        <w:rPr>
          <w:rFonts w:ascii="Times New Roman" w:hAnsi="Times New Roman" w:cs="Times New Roman"/>
          <w:b/>
          <w:i/>
          <w:sz w:val="24"/>
          <w:szCs w:val="24"/>
        </w:rPr>
        <w:t>. Степь живет своей жизнью.</w:t>
      </w:r>
    </w:p>
    <w:p w:rsidR="0014285B" w:rsidRDefault="0014285B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часть речи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живёт.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что делает, расскажет: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Чертит, </w:t>
      </w:r>
      <w:proofErr w:type="gramStart"/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иль поёт</w:t>
      </w:r>
      <w:proofErr w:type="gramEnd"/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Вышивает или пашет,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забивает гол,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Варит, жарит, моет, чистит –</w:t>
      </w:r>
    </w:p>
    <w:p w:rsidR="00EA0544" w:rsidRPr="00C76C07" w:rsidRDefault="00EA0544" w:rsidP="00EA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расскажет нам -------- (ГЛАГОЛ)</w:t>
      </w:r>
    </w:p>
    <w:p w:rsidR="00EA0544" w:rsidRDefault="00EA0544" w:rsidP="00EA0544">
      <w:pPr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A0544" w:rsidRDefault="00E939FA" w:rsidP="000F177C">
      <w:pPr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спряжение глаголов</w:t>
      </w:r>
      <w:r w:rsidR="00EA0544">
        <w:rPr>
          <w:rFonts w:ascii="Times New Roman" w:hAnsi="Times New Roman" w:cs="Times New Roman"/>
          <w:sz w:val="24"/>
          <w:szCs w:val="24"/>
        </w:rPr>
        <w:t xml:space="preserve"> по алгоритму:</w:t>
      </w:r>
    </w:p>
    <w:p w:rsidR="000F177C" w:rsidRDefault="000F177C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глагол</w:t>
      </w:r>
      <w:r w:rsidR="00E939FA">
        <w:rPr>
          <w:rFonts w:ascii="Times New Roman" w:hAnsi="Times New Roman" w:cs="Times New Roman"/>
          <w:sz w:val="24"/>
          <w:szCs w:val="24"/>
        </w:rPr>
        <w:t>.</w:t>
      </w:r>
    </w:p>
    <w:p w:rsidR="000F177C" w:rsidRDefault="000F177C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ударное или безударное у глагола  окончание.</w:t>
      </w:r>
    </w:p>
    <w:p w:rsidR="000F177C" w:rsidRDefault="000F177C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окончание ударное, смотрим на букву в окончании: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(-ё) -1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-и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77C" w:rsidRDefault="000F177C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окончание ударное и глагол в 3 – ем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то окончания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(-ют)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544" w:rsidRDefault="000F177C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окончание безударное</w:t>
      </w:r>
      <w:r w:rsidR="00EA0544">
        <w:rPr>
          <w:rFonts w:ascii="Times New Roman" w:hAnsi="Times New Roman" w:cs="Times New Roman"/>
          <w:sz w:val="24"/>
          <w:szCs w:val="24"/>
        </w:rPr>
        <w:t xml:space="preserve">, ставим глагол в </w:t>
      </w:r>
      <w:proofErr w:type="spellStart"/>
      <w:r w:rsidR="00EA0544">
        <w:rPr>
          <w:rFonts w:ascii="Times New Roman" w:hAnsi="Times New Roman" w:cs="Times New Roman"/>
          <w:sz w:val="24"/>
          <w:szCs w:val="24"/>
        </w:rPr>
        <w:t>неопр</w:t>
      </w:r>
      <w:proofErr w:type="gramStart"/>
      <w:r w:rsidR="00EA05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A0544">
        <w:rPr>
          <w:rFonts w:ascii="Times New Roman" w:hAnsi="Times New Roman" w:cs="Times New Roman"/>
          <w:sz w:val="24"/>
          <w:szCs w:val="24"/>
        </w:rPr>
        <w:t>орму</w:t>
      </w:r>
      <w:proofErr w:type="spellEnd"/>
      <w:r w:rsidR="00EA0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77C" w:rsidRPr="00373C43" w:rsidRDefault="00EA0544" w:rsidP="000F177C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перед суффиксом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стоит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-, глагол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перед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-я-, -у-, -е-, -о- 1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77C" w:rsidRDefault="000F177C" w:rsidP="000F177C">
      <w:pPr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F5501" w:rsidRPr="002F5501" w:rsidRDefault="002F5501" w:rsidP="004E378E">
      <w:pPr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50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F5501" w:rsidRPr="00C76C07" w:rsidRDefault="002F5501" w:rsidP="002F5501">
      <w:pPr>
        <w:shd w:val="clear" w:color="auto" w:fill="FFFFFF"/>
        <w:spacing w:before="100" w:beforeAutospacing="1" w:after="100" w:afterAutospacing="1" w:line="184" w:lineRule="atLeast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ВЫПРЯМИЛИ СПИНКИ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СЛЕДИТЕ ВСЕ ЗА МНОЙ.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ПОКАЧАЛИ ГОЛОВОЙ.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РУКУ ПРАВУЮ ПОДНЯЛИ.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ЕЮ ДРУЖНО ПОМАХАЛИ.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РУКИ ТЕПЕРЬ СКРЕПИЛИ,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РАЗЪЕДИНИЛИ.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ПОДНЯЛИ.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ЕЮ ДРУЖНО ПОМАХАЛИ.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ДВЕ РУКИ 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СКРЕПИЛИ,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РАЗЪЕДИНИЛИ.</w:t>
      </w:r>
    </w:p>
    <w:p w:rsidR="002F5501" w:rsidRPr="00145C2F" w:rsidRDefault="00EA0544" w:rsidP="00145C2F">
      <w:pPr>
        <w:pStyle w:val="a3"/>
        <w:numPr>
          <w:ilvl w:val="0"/>
          <w:numId w:val="6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ПОСТАНОВКА УЧЕБНОЙ ПРОБЛЕМЫ</w:t>
      </w:r>
      <w:r w:rsidRPr="0014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A0544" w:rsidRDefault="00EA0544" w:rsidP="00EA0544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поработаем в группе:</w:t>
      </w:r>
    </w:p>
    <w:p w:rsidR="00EA0544" w:rsidRDefault="00F877C2" w:rsidP="00EA0544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группе предложена карточка с нашей пословицей, которую мы писали в начале урока.</w:t>
      </w:r>
    </w:p>
    <w:p w:rsidR="00F877C2" w:rsidRDefault="00F877C2" w:rsidP="00EA0544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77C2" w:rsidRDefault="00F877C2" w:rsidP="00EA0544">
      <w:pPr>
        <w:tabs>
          <w:tab w:val="num" w:pos="14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много видит и слышит, тот много знает</w:t>
      </w:r>
      <w:r w:rsidRPr="0053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3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7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EE3" w:rsidRDefault="00123EE3" w:rsidP="00EA0544">
      <w:pPr>
        <w:tabs>
          <w:tab w:val="num" w:pos="14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E3" w:rsidRDefault="00123EE3" w:rsidP="00123EE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роспрягайте</w:t>
      </w:r>
      <w:r w:rsidR="0014285B">
        <w:rPr>
          <w:rFonts w:ascii="Times New Roman" w:hAnsi="Times New Roman" w:cs="Times New Roman"/>
          <w:sz w:val="24"/>
          <w:szCs w:val="24"/>
        </w:rPr>
        <w:t xml:space="preserve"> глаголы из пословицы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128D" w:rsidRDefault="0064128D" w:rsidP="00123EE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E3" w:rsidRDefault="0064128D" w:rsidP="00123EE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– видеть, слышит – слышать,  знает – знать</w:t>
      </w:r>
    </w:p>
    <w:p w:rsidR="0064128D" w:rsidRDefault="0064128D" w:rsidP="00123EE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741"/>
        <w:gridCol w:w="1670"/>
        <w:gridCol w:w="1660"/>
        <w:gridCol w:w="1600"/>
        <w:gridCol w:w="1701"/>
        <w:gridCol w:w="1670"/>
        <w:gridCol w:w="1874"/>
      </w:tblGrid>
      <w:tr w:rsidR="00145C2F" w:rsidTr="00145C2F">
        <w:tc>
          <w:tcPr>
            <w:tcW w:w="74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2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0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874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145C2F" w:rsidTr="00145C2F">
        <w:tc>
          <w:tcPr>
            <w:tcW w:w="74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л</w:t>
            </w: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C2F" w:rsidTr="00145C2F">
        <w:tc>
          <w:tcPr>
            <w:tcW w:w="74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л</w:t>
            </w: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C2F" w:rsidTr="00145C2F">
        <w:tc>
          <w:tcPr>
            <w:tcW w:w="74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л</w:t>
            </w: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45C2F" w:rsidRDefault="00145C2F" w:rsidP="00EA0544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7C2" w:rsidRDefault="00F877C2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EE3" w:rsidRDefault="00123EE3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спряжение глаголов:</w:t>
      </w:r>
    </w:p>
    <w:p w:rsidR="00123EE3" w:rsidRDefault="00123EE3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85B" w:rsidRDefault="0014285B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видит</w:t>
      </w:r>
    </w:p>
    <w:p w:rsidR="0014285B" w:rsidRDefault="0014285B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слышит</w:t>
      </w:r>
    </w:p>
    <w:p w:rsidR="0014285B" w:rsidRDefault="0014285B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C2F" w:rsidRDefault="00145C2F" w:rsidP="00123EE3">
      <w:pPr>
        <w:tabs>
          <w:tab w:val="num" w:pos="1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C2F" w:rsidRPr="00145C2F" w:rsidRDefault="00145C2F" w:rsidP="00145C2F">
      <w:pPr>
        <w:pStyle w:val="a3"/>
        <w:numPr>
          <w:ilvl w:val="0"/>
          <w:numId w:val="6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C2F">
        <w:rPr>
          <w:rFonts w:ascii="Times New Roman" w:hAnsi="Times New Roman" w:cs="Times New Roman"/>
          <w:b/>
          <w:sz w:val="24"/>
          <w:szCs w:val="24"/>
        </w:rPr>
        <w:t>ОТКРЫТИЕ НОВОГО ЗНАНИЯ.</w:t>
      </w:r>
    </w:p>
    <w:p w:rsidR="00145C2F" w:rsidRPr="00145C2F" w:rsidRDefault="00145C2F" w:rsidP="00145C2F">
      <w:pPr>
        <w:pStyle w:val="a3"/>
        <w:tabs>
          <w:tab w:val="num" w:pos="14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C2F" w:rsidRPr="00C76C07" w:rsidRDefault="00145C2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думаете, к какому спряжению относятся эти глаголы? (В неопр. форме имеют суффикс</w:t>
      </w:r>
      <w:r w:rsidRPr="0014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Start"/>
      <w:proofErr w:type="gramEnd"/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 в 3 лице множественного числа – окончания</w:t>
      </w:r>
      <w:r w:rsidRPr="0014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45C2F" w:rsidRPr="00C76C07" w:rsidRDefault="00145C2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можно сделать вывод? </w:t>
      </w:r>
    </w:p>
    <w:p w:rsidR="00145C2F" w:rsidRPr="00C76C07" w:rsidRDefault="00145C2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тему урока.</w:t>
      </w:r>
      <w:r w:rsidRPr="0014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01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Глаголы - и</w:t>
      </w:r>
      <w:r w:rsidRPr="00C7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сключения».)</w:t>
      </w:r>
    </w:p>
    <w:p w:rsidR="00145C2F" w:rsidRPr="00C76C07" w:rsidRDefault="00145C2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-Сможете определить </w:t>
      </w:r>
      <w:r w:rsidR="0064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 урока? (учиться находить глаголы – исключения и правильно писать в них окончания).</w:t>
      </w:r>
    </w:p>
    <w:p w:rsidR="00145C2F" w:rsidRDefault="00145C2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</w:t>
      </w:r>
      <w:r w:rsidRPr="0014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исключения? Как вы это понимаете?</w:t>
      </w:r>
    </w:p>
    <w:p w:rsidR="00145C2F" w:rsidRDefault="0061037D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ИСКЛЮЧЕНИЕ - 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слова, особые глаголы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не подчиняются 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правилам, т.е. это –</w:t>
      </w:r>
      <w:r w:rsidRPr="0061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0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исключения из правил</w:t>
      </w:r>
      <w:r w:rsidRPr="00C7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1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61037D" w:rsidRDefault="0061037D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правило.</w:t>
      </w:r>
    </w:p>
    <w:p w:rsidR="0061037D" w:rsidRDefault="0061037D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стр.86, правило.</w:t>
      </w:r>
    </w:p>
    <w:p w:rsidR="00E939FA" w:rsidRDefault="00E939FA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86F" w:rsidRDefault="007D586F" w:rsidP="00145C2F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9FA" w:rsidRPr="00E939FA" w:rsidRDefault="001A1F56" w:rsidP="00E939FA">
      <w:pPr>
        <w:pStyle w:val="a3"/>
        <w:numPr>
          <w:ilvl w:val="0"/>
          <w:numId w:val="6"/>
        </w:num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ЗАКРЕПЛЕНИЕ </w:t>
      </w:r>
      <w:r w:rsidR="00E93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НОВОГО ЗНАНИЯ</w:t>
      </w:r>
    </w:p>
    <w:p w:rsidR="007015C1" w:rsidRDefault="0076534C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0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88, упр.262</w:t>
      </w:r>
      <w:r w:rsidR="007D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70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0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объяснить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постановку гласной в окончании глагола?</w:t>
      </w:r>
      <w:r w:rsidR="0070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F56" w:rsidRDefault="001A1F56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5C1" w:rsidRDefault="007D586F" w:rsidP="007015C1">
      <w:pPr>
        <w:pStyle w:val="a3"/>
        <w:numPr>
          <w:ilvl w:val="0"/>
          <w:numId w:val="6"/>
        </w:num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</w:t>
      </w:r>
      <w:r w:rsidR="00666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САМОПРОВЕРКОЙ</w:t>
      </w:r>
      <w:r w:rsidRPr="007D5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D586F" w:rsidRPr="007D586F" w:rsidRDefault="007D586F" w:rsidP="007D586F">
      <w:pPr>
        <w:pStyle w:val="a3"/>
        <w:shd w:val="clear" w:color="auto" w:fill="FFFFFF"/>
        <w:spacing w:after="0" w:line="184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586F" w:rsidRPr="007D586F" w:rsidRDefault="007D586F" w:rsidP="007D586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глаголы в единственном числе, укажите спряжение.</w:t>
      </w:r>
    </w:p>
    <w:p w:rsidR="007D586F" w:rsidRPr="007D586F" w:rsidRDefault="007D586F" w:rsidP="007D586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Рису…т,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завис…т, купа…т, </w:t>
      </w:r>
      <w:proofErr w:type="spellStart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</w:t>
      </w:r>
      <w:proofErr w:type="spellEnd"/>
      <w:r w:rsidRPr="007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…т.</w:t>
      </w:r>
    </w:p>
    <w:p w:rsidR="007D586F" w:rsidRPr="007D586F" w:rsidRDefault="007D586F" w:rsidP="007D586F">
      <w:pPr>
        <w:shd w:val="clear" w:color="auto" w:fill="FFFFFF"/>
        <w:spacing w:after="0" w:line="1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5C1" w:rsidRPr="00666FDC" w:rsidRDefault="007D586F" w:rsidP="007D586F">
      <w:pPr>
        <w:pStyle w:val="a3"/>
        <w:numPr>
          <w:ilvl w:val="0"/>
          <w:numId w:val="6"/>
        </w:num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66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="00666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6FDC" w:rsidRDefault="00AD2243" w:rsidP="00666FDC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какой темой мы сегодня работали на уроке?</w:t>
      </w:r>
    </w:p>
    <w:p w:rsidR="00AD2243" w:rsidRDefault="00AD2243" w:rsidP="00666FDC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трудностями столкнулись?</w:t>
      </w:r>
    </w:p>
    <w:p w:rsidR="00AD2243" w:rsidRDefault="00AD2243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Заполните шкалу успеха.</w:t>
      </w:r>
    </w:p>
    <w:p w:rsidR="00AD2243" w:rsidRPr="00AD2243" w:rsidRDefault="00AD2243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D2243" w:rsidRPr="00AD2243" w:rsidRDefault="00AD2243" w:rsidP="00AD2243">
      <w:pPr>
        <w:pStyle w:val="a3"/>
        <w:numPr>
          <w:ilvl w:val="0"/>
          <w:numId w:val="6"/>
        </w:num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D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</w:p>
    <w:p w:rsidR="007015C1" w:rsidRDefault="00AD2243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стр.77, упр.156</w:t>
      </w:r>
    </w:p>
    <w:p w:rsidR="007015C1" w:rsidRDefault="007015C1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5C1" w:rsidRDefault="007015C1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9FA" w:rsidRPr="00E939FA" w:rsidRDefault="00E939FA" w:rsidP="00E939FA">
      <w:pPr>
        <w:shd w:val="clear" w:color="auto" w:fill="FFFFFF"/>
        <w:spacing w:after="0" w:line="1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9FA" w:rsidRPr="00E939FA" w:rsidRDefault="00E939FA" w:rsidP="00E939F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39FA" w:rsidRPr="00E939FA" w:rsidSect="007D586F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217"/>
    <w:multiLevelType w:val="multilevel"/>
    <w:tmpl w:val="B5A037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56830DF"/>
    <w:multiLevelType w:val="hybridMultilevel"/>
    <w:tmpl w:val="E4D0A90E"/>
    <w:lvl w:ilvl="0" w:tplc="A0FEB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C6DE6"/>
    <w:multiLevelType w:val="hybridMultilevel"/>
    <w:tmpl w:val="C46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7352"/>
    <w:multiLevelType w:val="hybridMultilevel"/>
    <w:tmpl w:val="6E96E1E8"/>
    <w:lvl w:ilvl="0" w:tplc="6A28FC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CFC"/>
    <w:multiLevelType w:val="hybridMultilevel"/>
    <w:tmpl w:val="C3D8EF46"/>
    <w:lvl w:ilvl="0" w:tplc="985809B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B0E80"/>
    <w:multiLevelType w:val="hybridMultilevel"/>
    <w:tmpl w:val="F99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B5"/>
    <w:rsid w:val="000F177C"/>
    <w:rsid w:val="00123EE3"/>
    <w:rsid w:val="0014285B"/>
    <w:rsid w:val="00145C2F"/>
    <w:rsid w:val="001A1F56"/>
    <w:rsid w:val="002F5501"/>
    <w:rsid w:val="00373C43"/>
    <w:rsid w:val="004E378E"/>
    <w:rsid w:val="00537E72"/>
    <w:rsid w:val="0061037D"/>
    <w:rsid w:val="0064128D"/>
    <w:rsid w:val="00657E8C"/>
    <w:rsid w:val="00666FDC"/>
    <w:rsid w:val="006D46AF"/>
    <w:rsid w:val="007015C1"/>
    <w:rsid w:val="0076534C"/>
    <w:rsid w:val="007D586F"/>
    <w:rsid w:val="008B09B6"/>
    <w:rsid w:val="009B1AB5"/>
    <w:rsid w:val="00AD2243"/>
    <w:rsid w:val="00BD575C"/>
    <w:rsid w:val="00CB4974"/>
    <w:rsid w:val="00E639D3"/>
    <w:rsid w:val="00E939FA"/>
    <w:rsid w:val="00EA0544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B5"/>
    <w:pPr>
      <w:ind w:left="720"/>
      <w:contextualSpacing/>
    </w:pPr>
  </w:style>
  <w:style w:type="table" w:styleId="a4">
    <w:name w:val="Table Grid"/>
    <w:basedOn w:val="a1"/>
    <w:uiPriority w:val="59"/>
    <w:rsid w:val="0012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B5"/>
    <w:pPr>
      <w:ind w:left="720"/>
      <w:contextualSpacing/>
    </w:pPr>
  </w:style>
  <w:style w:type="table" w:styleId="a4">
    <w:name w:val="Table Grid"/>
    <w:basedOn w:val="a1"/>
    <w:uiPriority w:val="59"/>
    <w:rsid w:val="0012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2015-02-15T10:08:00Z</dcterms:created>
  <dcterms:modified xsi:type="dcterms:W3CDTF">2015-02-15T14:58:00Z</dcterms:modified>
</cp:coreProperties>
</file>