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b/>
          <w:color w:val="000000"/>
          <w:sz w:val="28"/>
          <w:szCs w:val="28"/>
        </w:rPr>
        <w:t>Цель:</w:t>
      </w:r>
      <w:r w:rsidRPr="00615A3F">
        <w:rPr>
          <w:color w:val="000000"/>
          <w:sz w:val="28"/>
          <w:szCs w:val="28"/>
        </w:rPr>
        <w:t xml:space="preserve"> продолжаем знакомить учащихся с разными формами рельефа земли и его изменением под воздействием человека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15A3F">
        <w:rPr>
          <w:b/>
          <w:color w:val="000000"/>
          <w:sz w:val="28"/>
          <w:szCs w:val="28"/>
        </w:rPr>
        <w:t>Задачи урока: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 сформировать у учащихся понятия об искусственных формах поверхности земли; познакомить учащихся с нежелательными последствиями деятельности человека;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 развитие интеллектуальных способностей: умения сравнивать, обобщать, находить     главное, видеть различия и сходства явлений;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 воспитание у детей бережного отношения к природе, земле, ее ресурсам.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bCs/>
          <w:color w:val="000000"/>
          <w:sz w:val="28"/>
          <w:szCs w:val="28"/>
        </w:rPr>
        <w:t xml:space="preserve">Тип </w:t>
      </w:r>
      <w:proofErr w:type="spellStart"/>
      <w:r w:rsidRPr="00615A3F">
        <w:rPr>
          <w:bCs/>
          <w:color w:val="000000"/>
          <w:sz w:val="28"/>
          <w:szCs w:val="28"/>
        </w:rPr>
        <w:t>урока</w:t>
      </w:r>
      <w:proofErr w:type="gramStart"/>
      <w:r w:rsidRPr="00615A3F">
        <w:rPr>
          <w:bCs/>
          <w:color w:val="000000"/>
          <w:sz w:val="28"/>
          <w:szCs w:val="28"/>
        </w:rPr>
        <w:t>:</w:t>
      </w:r>
      <w:r w:rsidRPr="00615A3F">
        <w:rPr>
          <w:color w:val="000000"/>
          <w:sz w:val="28"/>
          <w:szCs w:val="28"/>
        </w:rPr>
        <w:t>к</w:t>
      </w:r>
      <w:proofErr w:type="gramEnd"/>
      <w:r w:rsidRPr="00615A3F">
        <w:rPr>
          <w:color w:val="000000"/>
          <w:sz w:val="28"/>
          <w:szCs w:val="28"/>
        </w:rPr>
        <w:t>омбинированный</w:t>
      </w:r>
      <w:proofErr w:type="spellEnd"/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>Методы обучения: словесный, частичн</w:t>
      </w:r>
      <w:proofErr w:type="gramStart"/>
      <w:r w:rsidRPr="00615A3F">
        <w:rPr>
          <w:color w:val="000000"/>
          <w:sz w:val="28"/>
          <w:szCs w:val="28"/>
        </w:rPr>
        <w:t>о-</w:t>
      </w:r>
      <w:proofErr w:type="gramEnd"/>
      <w:r w:rsidRPr="00615A3F">
        <w:rPr>
          <w:color w:val="000000"/>
          <w:sz w:val="28"/>
          <w:szCs w:val="28"/>
        </w:rPr>
        <w:t xml:space="preserve"> поисковый, наглядный.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15A3F">
        <w:rPr>
          <w:color w:val="000000"/>
          <w:sz w:val="28"/>
          <w:szCs w:val="28"/>
        </w:rPr>
        <w:t>Межпредметная</w:t>
      </w:r>
      <w:proofErr w:type="spellEnd"/>
      <w:r w:rsidRPr="00615A3F">
        <w:rPr>
          <w:color w:val="000000"/>
          <w:sz w:val="28"/>
          <w:szCs w:val="28"/>
        </w:rPr>
        <w:t xml:space="preserve"> связь: математика, русский язык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bCs/>
          <w:color w:val="000000"/>
          <w:sz w:val="28"/>
          <w:szCs w:val="28"/>
        </w:rPr>
        <w:t>Оборудование: книга, проектор, презентация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15A3F">
        <w:rPr>
          <w:b/>
          <w:color w:val="000000"/>
          <w:sz w:val="28"/>
          <w:szCs w:val="28"/>
        </w:rPr>
        <w:t>Ход урока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>1. Организационный момент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 xml:space="preserve">- Давайте перед уроком зарядимся положительной, доброй энергией друг </w:t>
      </w:r>
      <w:proofErr w:type="gramStart"/>
      <w:r w:rsidRPr="00615A3F">
        <w:rPr>
          <w:color w:val="000000"/>
          <w:sz w:val="28"/>
          <w:szCs w:val="28"/>
        </w:rPr>
        <w:t>от</w:t>
      </w:r>
      <w:proofErr w:type="gramEnd"/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друга.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1-2-3-4-5! Светит солнышко опять!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1-2-3-4! Все прекрасно в этом мире!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1-2-3-4-5! Мы умеем рассуждать!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2. Актуализация знаний. Повторение.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 Как вы умеете рассуждать, покажет ваша работа на уроке.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Игра «Составь стихотворения»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 xml:space="preserve">Чудная </w:t>
      </w:r>
      <w:proofErr w:type="gramStart"/>
      <w:r w:rsidRPr="00615A3F">
        <w:rPr>
          <w:color w:val="000000"/>
          <w:sz w:val="28"/>
          <w:szCs w:val="28"/>
        </w:rPr>
        <w:t>картина</w:t>
      </w:r>
      <w:proofErr w:type="gramEnd"/>
      <w:r w:rsidRPr="00615A3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Что такое горы?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Как ты мне родна!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ветром разговоры,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Белая равнина.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Снежные вершины.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Полная луна.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Грозные лавины...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А.Фет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В. Степанов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 xml:space="preserve">- А как вы думаете, для чего нам эти стихи? (Чтобы найти основные, ключевые слова урока). 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-Найдите эти слова.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(Равнины, горы).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 С точки зрения науки, а не поэтов, что такое равнины и горы? (Формы поверхности земли).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 xml:space="preserve">-Чтобы вы были уверены в прочности своих знаний, мы проведём тест. 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Если согласны с данным суждением, то ставьте «1», если нет - «О».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ТЕСТ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1. Горные породы состоят из гранита, известняка, песка.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2. Выветривание - это разрушение горных пород только ветром.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lastRenderedPageBreak/>
        <w:t>3. Стекающая с гор вода не только переносит горные породы, но и меняет поверхность земли.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4. Овраги образуются на равнинах из-за сильного ветра.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5. На земле и в настоящее время появляются молодые горы.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 xml:space="preserve">6. Самые высокие горы Казахстана -  </w:t>
      </w:r>
      <w:proofErr w:type="spellStart"/>
      <w:r w:rsidRPr="00615A3F">
        <w:rPr>
          <w:color w:val="000000"/>
          <w:sz w:val="28"/>
          <w:szCs w:val="28"/>
        </w:rPr>
        <w:t>Каркаралинские</w:t>
      </w:r>
      <w:proofErr w:type="spellEnd"/>
      <w:r w:rsidRPr="00615A3F">
        <w:rPr>
          <w:color w:val="000000"/>
          <w:sz w:val="28"/>
          <w:szCs w:val="28"/>
        </w:rPr>
        <w:t>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>7. Разрушение горных пород способствует и растения.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 xml:space="preserve">ВЗАИМОПРОВЕРКА (поменяйтесь листочками с товарищем по парте) Внимание на доске ключ к правильному ответу. 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-С каким ключом вы согласны? 1010101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 Прочитайте ключ как многозначное число. Сколько в нём классов? К какому разряду отнесём 1 млн.?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>3. Проверка Д/</w:t>
      </w:r>
      <w:proofErr w:type="gramStart"/>
      <w:r w:rsidRPr="00615A3F">
        <w:rPr>
          <w:color w:val="000000"/>
          <w:sz w:val="28"/>
          <w:szCs w:val="28"/>
        </w:rPr>
        <w:t>З</w:t>
      </w:r>
      <w:proofErr w:type="gramEnd"/>
      <w:r w:rsidRPr="00615A3F">
        <w:rPr>
          <w:color w:val="000000"/>
          <w:sz w:val="28"/>
          <w:szCs w:val="28"/>
        </w:rPr>
        <w:t xml:space="preserve"> Введение в тему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-А что мы выяснили на предыдущих уроках?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(Что поверхность земли постоянно изменяется)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-Какое задание вам было задано на дом?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-Сейчас вы поможете мне составить схему (работа со слайдом)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-А какие ещё причины могут повлиять на изменение поверхности земли? (Деятельность человека)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 Что вам известно уже об этом?</w:t>
      </w:r>
    </w:p>
    <w:p w:rsidR="00DF578C" w:rsidRPr="00615A3F" w:rsidRDefault="00DF578C" w:rsidP="00DF578C">
      <w:pPr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>(Заполнение диаграмм по ответам учащихся)</w:t>
      </w:r>
    </w:p>
    <w:p w:rsidR="00DF578C" w:rsidRPr="00615A3F" w:rsidRDefault="00DF578C" w:rsidP="00DF578C">
      <w:pPr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>4. Работа по теме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 xml:space="preserve"> Чтобы убедиться в правильности наших умозаключений обратимся к учебнику </w:t>
      </w:r>
      <w:proofErr w:type="gramStart"/>
      <w:r w:rsidRPr="00615A3F">
        <w:rPr>
          <w:color w:val="000000"/>
          <w:sz w:val="28"/>
          <w:szCs w:val="28"/>
        </w:rPr>
        <w:t>с</w:t>
      </w:r>
      <w:proofErr w:type="gramEnd"/>
      <w:r w:rsidRPr="00615A3F">
        <w:rPr>
          <w:color w:val="000000"/>
          <w:sz w:val="28"/>
          <w:szCs w:val="28"/>
        </w:rPr>
        <w:t>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25-26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Чтение с пометами.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-Что вас удивило? Какие новые понятия встретились вам в тексте? Что они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обозначают?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ТЕРРИКОН - горы пустой породы, извлечённой из шахт.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КУРГАН - холмы, которые в древности насыпали над могилами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КАРЬЕР - огромные ямы, где добывают полезные ископаемые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 xml:space="preserve">Всё это искусственные изменения формы земли, которые появились </w:t>
      </w:r>
      <w:proofErr w:type="gramStart"/>
      <w:r w:rsidRPr="00615A3F">
        <w:rPr>
          <w:color w:val="000000"/>
          <w:sz w:val="28"/>
          <w:szCs w:val="28"/>
        </w:rPr>
        <w:t>в</w:t>
      </w:r>
      <w:proofErr w:type="gramEnd"/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15A3F">
        <w:rPr>
          <w:color w:val="000000"/>
          <w:sz w:val="28"/>
          <w:szCs w:val="28"/>
        </w:rPr>
        <w:t>результате</w:t>
      </w:r>
      <w:proofErr w:type="gramEnd"/>
      <w:r w:rsidRPr="00615A3F">
        <w:rPr>
          <w:color w:val="000000"/>
          <w:sz w:val="28"/>
          <w:szCs w:val="28"/>
        </w:rPr>
        <w:t xml:space="preserve"> деятельности человека.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(ПОКАЗ ИЛЛЮСТРАЦИЙ ТЕРРИКОНА, КАРЬЕРА, КУРГАНА)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-Что же вы видите общего в воздействии природы и человека на поверхность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Земли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ВЫВОД: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 xml:space="preserve">Часто человек вносит нежелательные, отрицательные изменения в </w:t>
      </w:r>
      <w:proofErr w:type="gramStart"/>
      <w:r w:rsidRPr="00615A3F">
        <w:rPr>
          <w:color w:val="000000"/>
          <w:sz w:val="28"/>
          <w:szCs w:val="28"/>
        </w:rPr>
        <w:t>окружающую</w:t>
      </w:r>
      <w:proofErr w:type="gramEnd"/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среду и потом это возвращается к нему в виде землетрясений, наводнений</w:t>
      </w:r>
      <w:proofErr w:type="gramStart"/>
      <w:r w:rsidRPr="00615A3F">
        <w:rPr>
          <w:color w:val="000000"/>
          <w:sz w:val="28"/>
          <w:szCs w:val="28"/>
        </w:rPr>
        <w:t xml:space="preserve"> ,</w:t>
      </w:r>
      <w:proofErr w:type="gramEnd"/>
      <w:r w:rsidRPr="00615A3F">
        <w:rPr>
          <w:color w:val="000000"/>
          <w:sz w:val="28"/>
          <w:szCs w:val="28"/>
        </w:rPr>
        <w:t xml:space="preserve"> и других экологических бед.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>5. Закрепление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Всё чаще и чаще говорят: «Земля в опасности!»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- А что бы могла сказать сама земля?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 xml:space="preserve">- Возьмите листки и напишите рассуждения в виде пятистишья со словом земля. </w:t>
      </w:r>
      <w:r>
        <w:rPr>
          <w:color w:val="000000"/>
          <w:sz w:val="28"/>
          <w:szCs w:val="28"/>
        </w:rPr>
        <w:t>(Индивидуальная</w:t>
      </w:r>
      <w:r w:rsidRPr="00615A3F">
        <w:rPr>
          <w:color w:val="000000"/>
          <w:sz w:val="28"/>
          <w:szCs w:val="28"/>
        </w:rPr>
        <w:t xml:space="preserve"> работа учащихся)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lastRenderedPageBreak/>
        <w:t>На обороте нарисуйте своё настроение в виде личика и оцените свою работу на уроке, и напишите одно слово о самом уроке.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>(Проверить выполнение задания, определить лучшие стихотворения)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 xml:space="preserve">6. Д/3 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>Стр. 25- 26 читать, слова учить, задание выполнить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5A3F">
        <w:rPr>
          <w:color w:val="000000"/>
          <w:sz w:val="28"/>
          <w:szCs w:val="28"/>
        </w:rPr>
        <w:t>Индивидуальные задания: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  <w:lang w:val="en-US"/>
        </w:rPr>
        <w:t>I</w:t>
      </w:r>
      <w:r w:rsidRPr="00615A3F">
        <w:rPr>
          <w:color w:val="000000"/>
          <w:sz w:val="28"/>
          <w:szCs w:val="28"/>
        </w:rPr>
        <w:t xml:space="preserve"> — подготовить сообщение об экологической проблеме Казахстана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  <w:lang w:val="en-US"/>
        </w:rPr>
        <w:t>II</w:t>
      </w:r>
      <w:r w:rsidRPr="00615A3F">
        <w:rPr>
          <w:color w:val="000000"/>
          <w:sz w:val="28"/>
          <w:szCs w:val="28"/>
        </w:rPr>
        <w:t xml:space="preserve"> - эссе на тему: «Я - гора», «Я- равнина» и т.п.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  <w:lang w:val="en-US"/>
        </w:rPr>
        <w:t>III</w:t>
      </w:r>
      <w:r w:rsidRPr="00615A3F">
        <w:rPr>
          <w:color w:val="000000"/>
          <w:sz w:val="28"/>
          <w:szCs w:val="28"/>
        </w:rPr>
        <w:t xml:space="preserve"> - рисунок на тему: Что может случиться с землёй»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Я вам желаю, чтобы вы в своей жизни смогли преодолеть все горы, все вершин</w:t>
      </w:r>
    </w:p>
    <w:p w:rsidR="00DF578C" w:rsidRPr="00615A3F" w:rsidRDefault="00DF578C" w:rsidP="00DF57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15A3F">
        <w:rPr>
          <w:color w:val="000000"/>
          <w:sz w:val="28"/>
          <w:szCs w:val="28"/>
        </w:rPr>
        <w:t>были по плечу.</w:t>
      </w:r>
    </w:p>
    <w:p w:rsidR="00DF578C" w:rsidRPr="00615A3F" w:rsidRDefault="00DF578C" w:rsidP="00DF578C">
      <w:pPr>
        <w:rPr>
          <w:sz w:val="28"/>
          <w:szCs w:val="28"/>
        </w:rPr>
      </w:pPr>
    </w:p>
    <w:p w:rsidR="008E18B7" w:rsidRDefault="00DF578C"/>
    <w:sectPr w:rsidR="008E18B7" w:rsidSect="00F8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578C"/>
    <w:rsid w:val="00481EA1"/>
    <w:rsid w:val="00597871"/>
    <w:rsid w:val="00DF578C"/>
    <w:rsid w:val="00F8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2015-03-27T18:02:00Z</dcterms:created>
  <dcterms:modified xsi:type="dcterms:W3CDTF">2015-03-27T18:03:00Z</dcterms:modified>
</cp:coreProperties>
</file>