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7C" w:rsidRPr="00903922" w:rsidRDefault="002D237C" w:rsidP="002D237C">
      <w:pPr>
        <w:pStyle w:val="c9"/>
        <w:spacing w:before="0" w:beforeAutospacing="0" w:after="0" w:afterAutospacing="0" w:line="245" w:lineRule="atLeast"/>
        <w:jc w:val="center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8"/>
          <w:rFonts w:asciiTheme="minorHAnsi" w:hAnsiTheme="minorHAnsi" w:cs="Arial"/>
          <w:b/>
          <w:bCs/>
          <w:color w:val="444444"/>
          <w:sz w:val="28"/>
          <w:szCs w:val="28"/>
        </w:rPr>
        <w:t>Конспект физкультурного занятия в старшей группе на тему:</w:t>
      </w:r>
    </w:p>
    <w:p w:rsidR="002D237C" w:rsidRPr="00903922" w:rsidRDefault="002D237C" w:rsidP="002D237C">
      <w:pPr>
        <w:pStyle w:val="c9"/>
        <w:spacing w:before="0" w:beforeAutospacing="0" w:after="0" w:afterAutospacing="0" w:line="245" w:lineRule="atLeast"/>
        <w:jc w:val="center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8"/>
          <w:rFonts w:asciiTheme="minorHAnsi" w:hAnsiTheme="minorHAnsi" w:cs="Arial"/>
          <w:b/>
          <w:bCs/>
          <w:color w:val="444444"/>
          <w:sz w:val="28"/>
          <w:szCs w:val="28"/>
        </w:rPr>
        <w:t>«Богатырские потехи»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b/>
          <w:bCs/>
          <w:color w:val="444444"/>
          <w:sz w:val="28"/>
          <w:szCs w:val="28"/>
        </w:rPr>
        <w:t>Программное содержание: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i/>
          <w:iCs/>
          <w:color w:val="444444"/>
          <w:sz w:val="28"/>
          <w:szCs w:val="28"/>
        </w:rPr>
        <w:t>Обучающие: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1. Закреплять навыки различных видов ходьбы: на носках, с высоким подниманием колен, по диагонали; бега: змейкой, в медленном и среднем темпе, боковым галопом.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2. Упражнять в ползании по гимнастической скамейке на животе, подтягиваясь руками; в ходьбе по канату приставным шагом; </w:t>
      </w:r>
      <w:proofErr w:type="spellStart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проползание</w:t>
      </w:r>
      <w:proofErr w:type="spellEnd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 под дугами на четвереньках, проталкивая набивной мяч головой вперед; в прыжках на двух ногах с продвижением вперед; в прыжках в длину с места.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3. Закреплять у детей представление о защитниках Отечества.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i/>
          <w:iCs/>
          <w:color w:val="444444"/>
          <w:sz w:val="28"/>
          <w:szCs w:val="28"/>
        </w:rPr>
        <w:t>Словарная работа: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День защитника Отечества, богатыри, танкисты, моряки, пограничники, тренировка.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- Закреплять умение согласовывать речь с движениями.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i/>
          <w:iCs/>
          <w:color w:val="444444"/>
          <w:sz w:val="28"/>
          <w:szCs w:val="28"/>
        </w:rPr>
        <w:t>Развивающие: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4. Развивать ловкость, умение быстро переключать внимание, умение самостоятельно расставлять и убирать оборудование.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i/>
          <w:iCs/>
          <w:color w:val="444444"/>
          <w:sz w:val="28"/>
          <w:szCs w:val="28"/>
        </w:rPr>
        <w:t>Воспитательные: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5. Воспитывать интерес к двигательной активности, доброжелательное отношение к сверстникам.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6. Воспитывать  интерес к истории русского народа.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b/>
          <w:bCs/>
          <w:color w:val="444444"/>
          <w:sz w:val="28"/>
          <w:szCs w:val="28"/>
        </w:rPr>
        <w:t>Оборудование: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Гантели на каждого ребенка (вес 200гр.), музыкальное сопровождение А. </w:t>
      </w:r>
      <w:proofErr w:type="spellStart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Пахмутова</w:t>
      </w:r>
      <w:proofErr w:type="spellEnd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 «Богатырская сила», гимнастическая скамейка, мат, канат для ходьбы, дуги 2 шт., набивные мячи, массажные коврики, кубики 5 шт</w:t>
      </w:r>
      <w:proofErr w:type="gramStart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.(</w:t>
      </w:r>
      <w:proofErr w:type="gramEnd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высота 17 см), ленточки по количеству детей, колпак, гимнастическая палка, бубен.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b/>
          <w:bCs/>
          <w:color w:val="444444"/>
          <w:sz w:val="28"/>
          <w:szCs w:val="28"/>
        </w:rPr>
        <w:t>Ход занятия: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Дети заходят в спортивный зал, строятся в шеренгу по одному.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b/>
          <w:bCs/>
          <w:color w:val="444444"/>
          <w:sz w:val="28"/>
          <w:szCs w:val="28"/>
        </w:rPr>
        <w:t>Приветственная коррекционная игра «Здравствуйте!»: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Здравствуйте, девочки!         Педагог приветственно машет рукой.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Здравствуйте!                        Девочки поднимают руку вверх, машут ею.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Здравствуйте, мальчики!       Педагог приветствует мальчиков.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Здравствуйте!                        Мальчики машут рукой.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Солнышко, здравствуй!        Все поднимают руки вверх.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Здравствуй! Здравствуй!       Скрещивают прямые руки над головой.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День такой прекрасный!       Протягивают прямые руки вперед.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Здравствуй! Здравствуй!       Хлопают в ладоши.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Хорошо под солнышком мы растем!      Поднимают руки вверх, встают </w:t>
      </w:r>
      <w:proofErr w:type="gramStart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на</w:t>
      </w:r>
      <w:proofErr w:type="gramEnd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            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                                                                носочки, тянутся как можно выше.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lastRenderedPageBreak/>
        <w:t xml:space="preserve">Здоровей становимся с каждым днем!       Сжимают пальцы в </w:t>
      </w:r>
      <w:proofErr w:type="spellStart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кулаки</w:t>
      </w:r>
      <w:proofErr w:type="gramStart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,п</w:t>
      </w:r>
      <w:proofErr w:type="gramEnd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рижимают</w:t>
      </w:r>
      <w:proofErr w:type="spellEnd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          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                                                                   руки к плечам и разводят в стороны.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- Ребята, какой праздник мы недавно отмечали?</w:t>
      </w:r>
      <w:r w:rsidRPr="00903922">
        <w:rPr>
          <w:rStyle w:val="apple-converted-space"/>
          <w:rFonts w:asciiTheme="minorHAnsi" w:hAnsiTheme="minorHAnsi"/>
          <w:color w:val="444444"/>
          <w:sz w:val="28"/>
          <w:szCs w:val="28"/>
        </w:rPr>
        <w:t> </w:t>
      </w:r>
      <w:r w:rsidRPr="00903922">
        <w:rPr>
          <w:rStyle w:val="c0"/>
          <w:rFonts w:asciiTheme="minorHAnsi" w:hAnsiTheme="minorHAnsi"/>
          <w:i/>
          <w:iCs/>
          <w:color w:val="444444"/>
          <w:sz w:val="28"/>
          <w:szCs w:val="28"/>
        </w:rPr>
        <w:t>(Ответы детей)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- Правильно! Всегда на страже Отечества стояли русские воины. А кто, ребята, сейчас защищает нашу Родину?</w:t>
      </w:r>
      <w:r w:rsidRPr="00903922">
        <w:rPr>
          <w:rStyle w:val="apple-converted-space"/>
          <w:rFonts w:asciiTheme="minorHAnsi" w:hAnsiTheme="minorHAnsi"/>
          <w:color w:val="444444"/>
          <w:sz w:val="28"/>
          <w:szCs w:val="28"/>
        </w:rPr>
        <w:t> </w:t>
      </w:r>
      <w:r w:rsidRPr="00903922">
        <w:rPr>
          <w:rStyle w:val="c0"/>
          <w:rFonts w:asciiTheme="minorHAnsi" w:hAnsiTheme="minorHAnsi"/>
          <w:i/>
          <w:iCs/>
          <w:color w:val="444444"/>
          <w:sz w:val="28"/>
          <w:szCs w:val="28"/>
        </w:rPr>
        <w:t>(Ответы детей: танкисты, моряки, пограничники т.д.)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- А кто охранял границы Руси много веков назад?</w:t>
      </w:r>
      <w:r w:rsidRPr="00903922">
        <w:rPr>
          <w:rStyle w:val="apple-converted-space"/>
          <w:rFonts w:asciiTheme="minorHAnsi" w:hAnsiTheme="minorHAnsi"/>
          <w:color w:val="444444"/>
          <w:sz w:val="28"/>
          <w:szCs w:val="28"/>
        </w:rPr>
        <w:t> </w:t>
      </w:r>
      <w:r w:rsidRPr="00903922">
        <w:rPr>
          <w:rStyle w:val="c0"/>
          <w:rFonts w:asciiTheme="minorHAnsi" w:hAnsiTheme="minorHAnsi"/>
          <w:i/>
          <w:iCs/>
          <w:color w:val="444444"/>
          <w:sz w:val="28"/>
          <w:szCs w:val="28"/>
        </w:rPr>
        <w:t>(Богатыри)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- Правильно, русские богатыри! И на коми земле есть свой богатырь, а как его имя?</w:t>
      </w:r>
      <w:r w:rsidRPr="00903922">
        <w:rPr>
          <w:rStyle w:val="apple-converted-space"/>
          <w:rFonts w:asciiTheme="minorHAnsi" w:hAnsiTheme="minorHAnsi"/>
          <w:color w:val="444444"/>
          <w:sz w:val="28"/>
          <w:szCs w:val="28"/>
        </w:rPr>
        <w:t> </w:t>
      </w:r>
      <w:r w:rsidRPr="00903922">
        <w:rPr>
          <w:rStyle w:val="c0"/>
          <w:rFonts w:asciiTheme="minorHAnsi" w:hAnsiTheme="minorHAnsi"/>
          <w:i/>
          <w:iCs/>
          <w:color w:val="444444"/>
          <w:sz w:val="28"/>
          <w:szCs w:val="28"/>
        </w:rPr>
        <w:t>(Пера)</w:t>
      </w: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 Какие же были богатыри?</w:t>
      </w:r>
      <w:r w:rsidRPr="00903922">
        <w:rPr>
          <w:rStyle w:val="apple-converted-space"/>
          <w:rFonts w:asciiTheme="minorHAnsi" w:hAnsiTheme="minorHAnsi"/>
          <w:color w:val="444444"/>
          <w:sz w:val="28"/>
          <w:szCs w:val="28"/>
        </w:rPr>
        <w:t> </w:t>
      </w:r>
      <w:r w:rsidRPr="00903922">
        <w:rPr>
          <w:rStyle w:val="c0"/>
          <w:rFonts w:asciiTheme="minorHAnsi" w:hAnsiTheme="minorHAnsi"/>
          <w:i/>
          <w:iCs/>
          <w:color w:val="444444"/>
          <w:sz w:val="28"/>
          <w:szCs w:val="28"/>
        </w:rPr>
        <w:t>(ответы детей)</w:t>
      </w: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 А как же нам такими стать?</w:t>
      </w:r>
      <w:r w:rsidRPr="00903922">
        <w:rPr>
          <w:rStyle w:val="apple-converted-space"/>
          <w:rFonts w:asciiTheme="minorHAnsi" w:hAnsiTheme="minorHAnsi"/>
          <w:color w:val="444444"/>
          <w:sz w:val="28"/>
          <w:szCs w:val="28"/>
        </w:rPr>
        <w:t> </w:t>
      </w:r>
      <w:r w:rsidRPr="00903922">
        <w:rPr>
          <w:rStyle w:val="c0"/>
          <w:rFonts w:asciiTheme="minorHAnsi" w:hAnsiTheme="minorHAnsi"/>
          <w:i/>
          <w:iCs/>
          <w:color w:val="444444"/>
          <w:sz w:val="28"/>
          <w:szCs w:val="28"/>
        </w:rPr>
        <w:t>(ответы детей)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- Я предлагаю вам сегодня на занятии провести настоящую богатырскую тренировку, чтобы стать такими же сильными, смелыми, отважными. Хотите?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- Тогда, я попрошу, что бы Ветер Путешествий перенес нас в Древнюю Русь. Пока звучит бубен, вы кружитесь на месте. Когда бубен затихнет, вы останавливаетесь.</w:t>
      </w:r>
    </w:p>
    <w:p w:rsidR="002D237C" w:rsidRPr="00903922" w:rsidRDefault="002D237C" w:rsidP="002D237C">
      <w:pPr>
        <w:pStyle w:val="c4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(</w:t>
      </w:r>
      <w:r w:rsidRPr="00903922">
        <w:rPr>
          <w:rStyle w:val="c0"/>
          <w:rFonts w:asciiTheme="minorHAnsi" w:hAnsiTheme="minorHAnsi"/>
          <w:i/>
          <w:iCs/>
          <w:color w:val="444444"/>
          <w:sz w:val="28"/>
          <w:szCs w:val="28"/>
        </w:rPr>
        <w:t>Педагог встряхивает бубен, дети кружатся на месте)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Вот мы и Древней Руси!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- Равняйсь, смирно! Направо! В обход по залу шагом марш!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Раз – два – три,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Раз – два – три,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По дорожке мы пошли!            Обычная ходьба.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Петлять тропинка начала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Среди высоких трав!                 Ходьба по диагонали по </w:t>
      </w:r>
      <w:proofErr w:type="gramStart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корригирующим</w:t>
      </w:r>
      <w:proofErr w:type="gramEnd"/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                                                                                                        дорожкам.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По ней шагаем на носках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Головушку подняв!                     Ходьба на носках.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proofErr w:type="spellStart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Муравьишка</w:t>
      </w:r>
      <w:proofErr w:type="spellEnd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 по тропинке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На плече несет травинку!            Ходьба на стопах и ладонях, животом вверх,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                                                                               согнутыми коленями вперед.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Чтоб на лошади скакать,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Надо лошадь подковать.             Обычная ходьба.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Эй, кузнец! Молодец!                Ходьба с высоким подниманием колен.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Расковался жеребец!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Ты подкуй его опять!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Отчего не подковать!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Вот  - гвоздь,                             Поднимают вверх одну руку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Вот – подкова!                           Поднимают вверх другую руку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Раз, два – и готово!                   Ударяют кулаками друг о друга.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Лошадь подковали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И на ней мы поскакали!            Боковой галоп.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lastRenderedPageBreak/>
        <w:t>Вот мы кочки увидали,                   Прыжки на двух ногах с продвижением вперед.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Через них мы прыгать стали.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Лес красивый увидали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И к нему все побежали!               Бег в среднем темпе.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Петлять тропинка начала!           Бег змейкой.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Переходим на ходьбу, выполняем дыхательные упражнения.</w:t>
      </w:r>
    </w:p>
    <w:p w:rsidR="002D237C" w:rsidRPr="00903922" w:rsidRDefault="002D237C" w:rsidP="002D237C">
      <w:pPr>
        <w:pStyle w:val="c5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i/>
          <w:iCs/>
          <w:color w:val="444444"/>
          <w:sz w:val="28"/>
          <w:szCs w:val="28"/>
        </w:rPr>
        <w:t>(Дети перестраиваются в три колонны, берут гантели)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b/>
          <w:bCs/>
          <w:color w:val="444444"/>
          <w:sz w:val="28"/>
          <w:szCs w:val="28"/>
        </w:rPr>
        <w:t xml:space="preserve">ОРУ с гантелями под музыку А. </w:t>
      </w:r>
      <w:proofErr w:type="spellStart"/>
      <w:r w:rsidRPr="00903922">
        <w:rPr>
          <w:rStyle w:val="c0"/>
          <w:rFonts w:asciiTheme="minorHAnsi" w:hAnsiTheme="minorHAnsi"/>
          <w:b/>
          <w:bCs/>
          <w:color w:val="444444"/>
          <w:sz w:val="28"/>
          <w:szCs w:val="28"/>
        </w:rPr>
        <w:t>Пахмутовой</w:t>
      </w:r>
      <w:proofErr w:type="spellEnd"/>
      <w:r w:rsidRPr="00903922">
        <w:rPr>
          <w:rStyle w:val="c0"/>
          <w:rFonts w:asciiTheme="minorHAnsi" w:hAnsiTheme="minorHAnsi"/>
          <w:b/>
          <w:bCs/>
          <w:color w:val="444444"/>
          <w:sz w:val="28"/>
          <w:szCs w:val="28"/>
        </w:rPr>
        <w:t xml:space="preserve"> «Богатырская сила»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1. И.П. – основная стойка, руки с гантелями перед грудью.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1 -  отводят правую руку в сторону.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2 – И.П.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3 – отводят левую руку в сторону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4 – И.П. (8 раз)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2. И.П. – основная стойка, руки с гантелями внизу.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1 -  сгибают правую руку к плечу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2 - разгибают вперед  (4 раза)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3 – 4 - То же повторяют левой рукой.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3. И.П. – основная стойка, руки с гантелями у плеч.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1 - делают поворот корпусом вправо с отведением рук в стороны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2 – И.П.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3 – поворот корпусом влево с отведением рук в сторону.  (8 раз)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4. И.П. – основная стойка, руки с гантелями у плеч.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1 - выполняют приседания, вытягивая руки с гантелями вперед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2 – И.п.  (8 раз)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5. И.П. – основная стойка, руки с гантелями у плеч.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1 - отводят руки с гантелями в стороны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2 – И.П.  (8 раз)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6. И.П. – основная стойка, руки с гантелями у груди.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1 - делают выпад вперед  правой ногой, с разведением рук в стороны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2 – И.п.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3 – выпад левой ногой с разведением рук в стороны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4 – И.П.  (8 раз)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7. И.П. – стоя на коленях, руки с гантелями вверх.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1 – садимся на ноги, руки с гантелями к плечам.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2 – И.П. (8 раз)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8. И.П. – сидя на полу, ноги широко расставлены, руки с гантелями перед грудью.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1 – наклон вперед, руки вытянуть вперед.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2 – И.П. (8 раз)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9. И.П. – лежа на спине, руки с гантелями вытянуты над головой.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1 – взмах правой ногой и правой рукой. Нога касается руки.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lastRenderedPageBreak/>
        <w:t>2 – И.П.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3 – то же левой ногой и рукой.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4 – И.П. (8 раз)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10. И.П. – основная стойка, руки на поясе, гантели стоят на полу.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Прыжки «звездочка» (20 раз)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Прыжки вокруг гантелей в правую и левую сторону (по 10 раз).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Прыжки на двух ногах на месте (20 раз).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Дыхательное упражнение «Дровосек», перестроение в колонну по одному.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b/>
          <w:bCs/>
          <w:color w:val="444444"/>
          <w:sz w:val="28"/>
          <w:szCs w:val="28"/>
        </w:rPr>
        <w:t>Основные виды движений (поточный метод).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- Богатырскую разминку мы провели, а сейчас у нас будет настоящая богатырская тренировка.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Мы будем: «проползать по мосту на животе», «перепрыгивать через овраг», «переходить через ров по канату боком», «прокатывать головой в пещеру ядра», «ходить по раскаленным углям» и в конце пути «перепрыгивать через капканы».</w:t>
      </w:r>
    </w:p>
    <w:p w:rsidR="002D237C" w:rsidRPr="00903922" w:rsidRDefault="002D237C" w:rsidP="002D237C">
      <w:pPr>
        <w:pStyle w:val="c5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i/>
          <w:iCs/>
          <w:color w:val="444444"/>
          <w:sz w:val="28"/>
          <w:szCs w:val="28"/>
        </w:rPr>
        <w:t>(дети выполняют виды движений)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Перестроение в шеренгу по одному.</w:t>
      </w:r>
    </w:p>
    <w:p w:rsidR="002D237C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Style w:val="c0"/>
          <w:rFonts w:asciiTheme="minorHAnsi" w:hAnsiTheme="minorHAnsi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- Ребята, Древняя Русь славилась своими русскими народными играми.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 Мы знаем</w:t>
      </w:r>
      <w:r w:rsidRPr="00903922">
        <w:rPr>
          <w:rStyle w:val="apple-converted-space"/>
          <w:rFonts w:asciiTheme="minorHAnsi" w:hAnsiTheme="minorHAnsi"/>
          <w:color w:val="444444"/>
          <w:sz w:val="28"/>
          <w:szCs w:val="28"/>
        </w:rPr>
        <w:t> </w:t>
      </w:r>
      <w:r w:rsidRPr="00903922">
        <w:rPr>
          <w:rStyle w:val="c0"/>
          <w:rFonts w:asciiTheme="minorHAnsi" w:hAnsiTheme="minorHAnsi"/>
          <w:b/>
          <w:bCs/>
          <w:color w:val="444444"/>
          <w:sz w:val="28"/>
          <w:szCs w:val="28"/>
        </w:rPr>
        <w:t>игру «Косарь» (игра высокой интенсивности).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По считалке выбираются 3 водящих – косари, остальные играющие – цветы. </w:t>
      </w:r>
      <w:proofErr w:type="gramStart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Каждый играющий получает цветную ленту, обозначающую цветок: желтая лента – одуванчик, белая – ромашка, синяя – василек.</w:t>
      </w:r>
      <w:proofErr w:type="gramEnd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 Ленты закрепляются у </w:t>
      </w:r>
      <w:proofErr w:type="gramStart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играющих</w:t>
      </w:r>
      <w:proofErr w:type="gramEnd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 сзади на поясе. Водящие заранее договариваются, кто какой цветок будет срывать. Играющие произносят текст и имитируют движения: цветы, стоя на месте, раскачиваются, двигают руками-листочками, растут. Косари делают энергичные движения руками в </w:t>
      </w:r>
      <w:proofErr w:type="spellStart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сторону-вперед</w:t>
      </w:r>
      <w:proofErr w:type="spellEnd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 и ходят между цветами по полю.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Слова цветов: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Зелен, зелен луг, все цветет вокруг,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И роса блестит, и коса звенит.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Одуванчик, василек и ромашка здесь растут.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Слова косарей: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Я косой траву скошу и букетик наберу.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Раз, два, три…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На слова: «Раз, два, три» - цветы разбегаются, стараясь добежать до условленного места. Косари срывают с </w:t>
      </w:r>
      <w:proofErr w:type="gramStart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убегающих</w:t>
      </w:r>
      <w:proofErr w:type="gramEnd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 ленточки только своего цвета. Побеждает тот, кто больше сорвал ленточек, соответствующих заданному цветку.</w:t>
      </w:r>
    </w:p>
    <w:p w:rsidR="002D237C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Style w:val="c0"/>
          <w:rFonts w:asciiTheme="minorHAnsi" w:hAnsiTheme="minorHAnsi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- И еще одна русская народная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apple-converted-space"/>
          <w:rFonts w:asciiTheme="minorHAnsi" w:hAnsiTheme="minorHAnsi"/>
          <w:color w:val="444444"/>
          <w:sz w:val="28"/>
          <w:szCs w:val="28"/>
        </w:rPr>
        <w:t> </w:t>
      </w:r>
      <w:r w:rsidRPr="00903922">
        <w:rPr>
          <w:rStyle w:val="c0"/>
          <w:rFonts w:asciiTheme="minorHAnsi" w:hAnsiTheme="minorHAnsi"/>
          <w:b/>
          <w:bCs/>
          <w:color w:val="444444"/>
          <w:sz w:val="28"/>
          <w:szCs w:val="28"/>
        </w:rPr>
        <w:t>игра «Колпачок и палочка» (игра малой интенсивности).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proofErr w:type="gramStart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lastRenderedPageBreak/>
        <w:t>Играющие</w:t>
      </w:r>
      <w:proofErr w:type="gramEnd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 становятся в круг. Выбирается водящий, он получает палочку и становится в середине круга. Воспитатель надевает ему на голову колпак. Дети, держась за руки, идут по кругу и говорят: «Раз, два, три, четыре, пять – будет палочка стучать». Водящий в это время стучит палочкой об пол.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С последними словами дети останавливаются, а водящий протягивает палку в сторону детей. Тот, на кого укажет палка, берется за ее конец и называет водящего по имени, а водящий отгадывает, кто его назвал.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- Ребята, как вы думаете, наша тренировка удалась? Какие упражнения вам понравились? </w:t>
      </w:r>
      <w:proofErr w:type="gramStart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Какие</w:t>
      </w:r>
      <w:proofErr w:type="gramEnd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 xml:space="preserve"> было трудно выполнять? Вы показали себя сегодня </w:t>
      </w:r>
      <w:proofErr w:type="gramStart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сильными</w:t>
      </w:r>
      <w:proofErr w:type="gramEnd"/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, выносливыми, смелыми. Упражнения выполняли качественно, быстро и умело, как настоящие богатыри!</w:t>
      </w:r>
    </w:p>
    <w:p w:rsidR="002D237C" w:rsidRPr="00903922" w:rsidRDefault="002D237C" w:rsidP="002D237C">
      <w:pPr>
        <w:pStyle w:val="c1"/>
        <w:spacing w:before="0" w:beforeAutospacing="0" w:after="0" w:afterAutospacing="0" w:line="245" w:lineRule="atLeast"/>
        <w:ind w:firstLine="568"/>
        <w:rPr>
          <w:rFonts w:asciiTheme="minorHAnsi" w:hAnsiTheme="minorHAnsi" w:cs="Arial"/>
          <w:color w:val="444444"/>
          <w:sz w:val="28"/>
          <w:szCs w:val="28"/>
        </w:rPr>
      </w:pPr>
      <w:r w:rsidRPr="00903922">
        <w:rPr>
          <w:rStyle w:val="c0"/>
          <w:rFonts w:asciiTheme="minorHAnsi" w:hAnsiTheme="minorHAnsi"/>
          <w:color w:val="444444"/>
          <w:sz w:val="28"/>
          <w:szCs w:val="28"/>
        </w:rPr>
        <w:t>- Равняйсь! Смирно! Направо! На выход из зала шагом марш!</w:t>
      </w:r>
    </w:p>
    <w:p w:rsidR="002D237C" w:rsidRDefault="002D237C" w:rsidP="002D237C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D237C" w:rsidRDefault="002D237C" w:rsidP="002D237C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D237C" w:rsidRDefault="002D237C" w:rsidP="002D237C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p w:rsidR="002D237C" w:rsidRDefault="002D237C" w:rsidP="002D237C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p w:rsidR="002D237C" w:rsidRDefault="002D237C" w:rsidP="002D237C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p w:rsidR="002D237C" w:rsidRDefault="002D237C" w:rsidP="002D237C">
      <w:pPr>
        <w:pStyle w:val="a3"/>
        <w:spacing w:after="0" w:line="240" w:lineRule="auto"/>
        <w:ind w:left="0"/>
        <w:rPr>
          <w:sz w:val="28"/>
          <w:szCs w:val="28"/>
        </w:rPr>
      </w:pPr>
    </w:p>
    <w:p w:rsidR="00DA33C4" w:rsidRDefault="00DA33C4"/>
    <w:sectPr w:rsidR="00DA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37C"/>
    <w:rsid w:val="002D237C"/>
    <w:rsid w:val="00DA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7C"/>
    <w:pPr>
      <w:ind w:left="720"/>
      <w:contextualSpacing/>
    </w:pPr>
  </w:style>
  <w:style w:type="paragraph" w:customStyle="1" w:styleId="c1">
    <w:name w:val="c1"/>
    <w:basedOn w:val="a"/>
    <w:rsid w:val="002D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237C"/>
  </w:style>
  <w:style w:type="character" w:customStyle="1" w:styleId="apple-converted-space">
    <w:name w:val="apple-converted-space"/>
    <w:basedOn w:val="a0"/>
    <w:rsid w:val="002D237C"/>
  </w:style>
  <w:style w:type="paragraph" w:customStyle="1" w:styleId="c9">
    <w:name w:val="c9"/>
    <w:basedOn w:val="a"/>
    <w:rsid w:val="002D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D237C"/>
  </w:style>
  <w:style w:type="paragraph" w:customStyle="1" w:styleId="c4">
    <w:name w:val="c4"/>
    <w:basedOn w:val="a"/>
    <w:rsid w:val="002D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D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7373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2015-02-12T05:43:00Z</dcterms:created>
  <dcterms:modified xsi:type="dcterms:W3CDTF">2015-02-12T05:44:00Z</dcterms:modified>
</cp:coreProperties>
</file>