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CC" w:rsidRPr="009B44CC" w:rsidRDefault="009B44CC" w:rsidP="009B44CC">
      <w:pPr>
        <w:keepNext/>
        <w:autoSpaceDE w:val="0"/>
        <w:autoSpaceDN w:val="0"/>
        <w:adjustRightInd w:val="0"/>
        <w:spacing w:before="240" w:after="240" w:line="261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B44CC">
        <w:rPr>
          <w:rFonts w:ascii="Times New Roman" w:hAnsi="Times New Roman" w:cs="Times New Roman"/>
          <w:b/>
          <w:bCs/>
          <w:caps/>
          <w:sz w:val="28"/>
          <w:szCs w:val="28"/>
        </w:rPr>
        <w:t>Литературный турнир по сказкам А. С. Пушкина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л и 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фактами биографии поэта;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проверить знание детей сказок Пушкина; 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кругозор детей, воспитывать интерес к творчеству А.С. Пушкина.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44CC">
        <w:rPr>
          <w:rFonts w:ascii="Times New Roman" w:hAnsi="Times New Roman" w:cs="Times New Roman"/>
          <w:sz w:val="28"/>
          <w:szCs w:val="28"/>
          <w:u w:val="single"/>
        </w:rPr>
        <w:t>Оборудовани</w:t>
      </w:r>
      <w:r w:rsidRPr="009B44CC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портрет писателя, книги сказок писателя, черный ящик, жетоны для поощрения, медали.</w:t>
      </w:r>
    </w:p>
    <w:p w:rsidR="009B44CC" w:rsidRDefault="009B44CC" w:rsidP="009B44CC">
      <w:pPr>
        <w:keepNext/>
        <w:autoSpaceDE w:val="0"/>
        <w:autoSpaceDN w:val="0"/>
        <w:adjustRightInd w:val="0"/>
        <w:spacing w:before="12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Сценарий занятия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Организация класса</w:t>
      </w:r>
    </w:p>
    <w:p w:rsidR="009B44CC" w:rsidRDefault="009B44CC" w:rsidP="009B44CC">
      <w:pPr>
        <w:autoSpaceDE w:val="0"/>
        <w:autoSpaceDN w:val="0"/>
        <w:adjustRightInd w:val="0"/>
        <w:spacing w:before="6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Вступительное слово учителя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нашего занятия я предлагаю вам разгадать кроссворд, когда вы его разгадаете, поймете, о чем тема нашего урока.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Герой сказки, к которому обращаются со словами «Не гонялся бы ты за дешевизной!». </w:t>
      </w:r>
      <w:r>
        <w:rPr>
          <w:rFonts w:ascii="Times New Roman" w:hAnsi="Times New Roman" w:cs="Times New Roman"/>
          <w:i/>
          <w:iCs/>
          <w:sz w:val="28"/>
          <w:szCs w:val="28"/>
        </w:rPr>
        <w:t>(Поп.)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Сказочное дерево, у которого «И днем, и ночью кот ученый все ходит по цепи кругом». </w:t>
      </w:r>
      <w:r>
        <w:rPr>
          <w:rFonts w:ascii="Times New Roman" w:hAnsi="Times New Roman" w:cs="Times New Roman"/>
          <w:i/>
          <w:iCs/>
          <w:sz w:val="28"/>
          <w:szCs w:val="28"/>
        </w:rPr>
        <w:t>(Дуб.)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Герой сказки, что жил у славного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«стерег границы его царства». </w:t>
      </w:r>
      <w:r>
        <w:rPr>
          <w:rFonts w:ascii="Times New Roman" w:hAnsi="Times New Roman" w:cs="Times New Roman"/>
          <w:i/>
          <w:iCs/>
          <w:sz w:val="28"/>
          <w:szCs w:val="28"/>
        </w:rPr>
        <w:t>(Петушок.)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 кому обращалась героиня сказки со словами: «Я ль на свете всех милее, всех румяней и белее?»? </w:t>
      </w:r>
      <w:r>
        <w:rPr>
          <w:rFonts w:ascii="Times New Roman" w:hAnsi="Times New Roman" w:cs="Times New Roman"/>
          <w:i/>
          <w:iCs/>
          <w:sz w:val="28"/>
          <w:szCs w:val="28"/>
        </w:rPr>
        <w:t>(Зеркальце.)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Герой сказки, который произносит слова:</w:t>
      </w:r>
    </w:p>
    <w:p w:rsidR="009B44CC" w:rsidRDefault="009B44CC" w:rsidP="009B44CC">
      <w:pPr>
        <w:autoSpaceDE w:val="0"/>
        <w:autoSpaceDN w:val="0"/>
        <w:adjustRightInd w:val="0"/>
        <w:spacing w:before="120"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волна, моя волна!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гульл</w:t>
      </w:r>
      <w:r>
        <w:rPr>
          <w:rFonts w:ascii="Times New Roman" w:hAnsi="Times New Roman" w:cs="Times New Roman"/>
          <w:sz w:val="28"/>
          <w:szCs w:val="28"/>
        </w:rPr>
        <w:t>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вольна!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губи ты нашу душу:</w:t>
      </w:r>
    </w:p>
    <w:p w:rsidR="009B44CC" w:rsidRDefault="009B44CC" w:rsidP="009B44CC">
      <w:pPr>
        <w:autoSpaceDE w:val="0"/>
        <w:autoSpaceDN w:val="0"/>
        <w:adjustRightInd w:val="0"/>
        <w:spacing w:after="12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Выплесни ты нас наружу!».  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Героиня «Сказки о мертвой царевне и о семи богатырях». </w:t>
      </w:r>
      <w:r>
        <w:rPr>
          <w:rFonts w:ascii="Times New Roman" w:hAnsi="Times New Roman" w:cs="Times New Roman"/>
          <w:i/>
          <w:iCs/>
          <w:sz w:val="28"/>
          <w:szCs w:val="28"/>
        </w:rPr>
        <w:t>(Чернявка.)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какое слово получилось в выделенном столбце? 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 е н и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Пушкин.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Правильно. Сегодня мы будем говорить об Александре Сергеевиче Пушкине,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(показывается портрет).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русский поэт А. С. Пушкин родился в Москве два века назад. С раннего детства он был окружен заботой и вниманием родителей. Но особенно заботилась о нем его няня – простая крестьянка, мастерица петь песни, рассказывать сказки. Говор у нее был особый, певучий, она «окала». Маленький Саша очень любил свою няню и называл ее ласково матушкой.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А кто из вас знает, как звали няню?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н и к</w:t>
      </w:r>
      <w:r>
        <w:rPr>
          <w:rFonts w:ascii="Times New Roman" w:hAnsi="Times New Roman" w:cs="Times New Roman"/>
          <w:sz w:val="28"/>
          <w:szCs w:val="28"/>
        </w:rPr>
        <w:t>. Арина Родионовна.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Александр Сергеевич был еще совсем маленьким ребенком, родители между собой говорили только по-французски и маленького Сашу к этому языку приучали. Даже учителя-француза ему наняли. А все же Александр Сергеевич больше любил с няней разговаривать. Бывало, начнет она сказки рассказывать, так он и не шелохнется,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боится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пропустить. На основе этих рассказов он создал свои сказки, которые вы все знаете. Назовите их.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н и к</w:t>
      </w:r>
      <w:r>
        <w:rPr>
          <w:rFonts w:ascii="Times New Roman" w:hAnsi="Times New Roman" w:cs="Times New Roman"/>
          <w:sz w:val="28"/>
          <w:szCs w:val="28"/>
        </w:rPr>
        <w:t xml:space="preserve">. «Сказка о рыбаке и рыбке», «Сказка о мертвой царевне и о семи богатырях»,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…», «Сказка о попе и о работнике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«Сказка о золотом петушке».</w:t>
      </w:r>
    </w:p>
    <w:p w:rsidR="009B44CC" w:rsidRDefault="009B44CC" w:rsidP="009B44CC">
      <w:pPr>
        <w:autoSpaceDE w:val="0"/>
        <w:autoSpaceDN w:val="0"/>
        <w:adjustRightInd w:val="0"/>
        <w:spacing w:before="120" w:after="6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Литературный турнир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проведем литературный турнир по сказкам А. С. Пушкина.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делится на две команды </w:t>
      </w:r>
      <w:r>
        <w:rPr>
          <w:rFonts w:ascii="Times New Roman" w:hAnsi="Times New Roman" w:cs="Times New Roman"/>
          <w:i/>
          <w:iCs/>
          <w:sz w:val="28"/>
          <w:szCs w:val="28"/>
        </w:rPr>
        <w:t>(по рядам).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команда будет называться «Золотая рыбка», 2-я – «Золотой петушок» </w:t>
      </w:r>
      <w:r>
        <w:rPr>
          <w:rFonts w:ascii="Times New Roman" w:hAnsi="Times New Roman" w:cs="Times New Roman"/>
          <w:i/>
          <w:iCs/>
          <w:sz w:val="28"/>
          <w:szCs w:val="28"/>
        </w:rPr>
        <w:t>(на доске эмблемы каждой команды).</w:t>
      </w:r>
    </w:p>
    <w:p w:rsidR="009B44CC" w:rsidRDefault="009B44CC" w:rsidP="009B44CC">
      <w:pPr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з м и н к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(Команды отвечают по очереди.)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CC" w:rsidRDefault="009B44CC" w:rsidP="009B44CC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Сколько лет жили старик со старухой у самого синего моря? </w:t>
      </w:r>
      <w:r>
        <w:rPr>
          <w:rFonts w:ascii="Times New Roman" w:hAnsi="Times New Roman" w:cs="Times New Roman"/>
          <w:i/>
          <w:iCs/>
          <w:sz w:val="28"/>
          <w:szCs w:val="28"/>
        </w:rPr>
        <w:t>(30 лет и 3 года).</w:t>
      </w:r>
    </w:p>
    <w:p w:rsidR="009B44CC" w:rsidRDefault="009B44CC" w:rsidP="009B44CC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Какими словами извещал петушок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что опасности возле его царства нет?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Кири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-ку-ку.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Царствуй, лежа на боку!».)</w:t>
      </w:r>
      <w:proofErr w:type="gramEnd"/>
    </w:p>
    <w:p w:rsidR="009B44CC" w:rsidRDefault="009B44CC" w:rsidP="009B44CC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Какими словами бранила старуха своего старика в «Сказке о рыбаке и рыбке»? </w:t>
      </w:r>
      <w:r>
        <w:rPr>
          <w:rFonts w:ascii="Times New Roman" w:hAnsi="Times New Roman" w:cs="Times New Roman"/>
          <w:i/>
          <w:iCs/>
          <w:sz w:val="28"/>
          <w:szCs w:val="28"/>
        </w:rPr>
        <w:t>(«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Дурачина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ты, простофиля».)</w:t>
      </w:r>
    </w:p>
    <w:p w:rsidR="009B44CC" w:rsidRDefault="009B44CC" w:rsidP="009B44CC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Откуда эти строки?</w:t>
      </w:r>
    </w:p>
    <w:p w:rsidR="009B44CC" w:rsidRDefault="009B44CC" w:rsidP="009B44CC">
      <w:pPr>
        <w:autoSpaceDE w:val="0"/>
        <w:autoSpaceDN w:val="0"/>
        <w:adjustRightInd w:val="0"/>
        <w:spacing w:before="120" w:after="0" w:line="249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«Ветер, ветер! Ты могуч,</w:t>
      </w:r>
    </w:p>
    <w:p w:rsidR="009B44CC" w:rsidRDefault="009B44CC" w:rsidP="009B44CC">
      <w:pPr>
        <w:autoSpaceDE w:val="0"/>
        <w:autoSpaceDN w:val="0"/>
        <w:adjustRightInd w:val="0"/>
        <w:spacing w:after="0" w:line="249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гоняешь стаи туч,</w:t>
      </w:r>
    </w:p>
    <w:p w:rsidR="009B44CC" w:rsidRDefault="009B44CC" w:rsidP="009B44CC">
      <w:pPr>
        <w:autoSpaceDE w:val="0"/>
        <w:autoSpaceDN w:val="0"/>
        <w:adjustRightInd w:val="0"/>
        <w:spacing w:after="0" w:line="249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веешь на просторе,</w:t>
      </w:r>
    </w:p>
    <w:p w:rsidR="009B44CC" w:rsidRDefault="009B44CC" w:rsidP="009B44CC">
      <w:pPr>
        <w:autoSpaceDE w:val="0"/>
        <w:autoSpaceDN w:val="0"/>
        <w:adjustRightInd w:val="0"/>
        <w:spacing w:after="0" w:line="249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боишься никого,</w:t>
      </w:r>
    </w:p>
    <w:p w:rsidR="009B44CC" w:rsidRDefault="009B44CC" w:rsidP="009B44CC">
      <w:pPr>
        <w:autoSpaceDE w:val="0"/>
        <w:autoSpaceDN w:val="0"/>
        <w:adjustRightInd w:val="0"/>
        <w:spacing w:after="120" w:line="249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Бога одного?»</w:t>
      </w:r>
    </w:p>
    <w:p w:rsidR="009B44CC" w:rsidRDefault="009B44CC" w:rsidP="009B44CC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(«Сказка о мертвой царевне и о семи богатырях».)</w:t>
      </w:r>
    </w:p>
    <w:p w:rsidR="009B44CC" w:rsidRDefault="009B44CC" w:rsidP="009B44CC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Сколько раз закидывал старик невод? </w:t>
      </w:r>
      <w:r>
        <w:rPr>
          <w:rFonts w:ascii="Times New Roman" w:hAnsi="Times New Roman" w:cs="Times New Roman"/>
          <w:i/>
          <w:iCs/>
          <w:sz w:val="28"/>
          <w:szCs w:val="28"/>
        </w:rPr>
        <w:t>(Три раза.)</w:t>
      </w:r>
    </w:p>
    <w:p w:rsidR="009B44CC" w:rsidRDefault="009B44CC" w:rsidP="009B44CC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С чем приходил невод? </w:t>
      </w:r>
      <w:r>
        <w:rPr>
          <w:rFonts w:ascii="Times New Roman" w:hAnsi="Times New Roman" w:cs="Times New Roman"/>
          <w:i/>
          <w:iCs/>
          <w:sz w:val="28"/>
          <w:szCs w:val="28"/>
        </w:rPr>
        <w:t>(Первый раз – с тиной, второй раз – с травою морскою, третий раз – с золотой рыбкой.)</w:t>
      </w:r>
    </w:p>
    <w:p w:rsidR="009B44CC" w:rsidRDefault="009B44CC" w:rsidP="009B44CC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 каком времени года идет речь в начале «Сказки о мертвой царевне и о семи богатырях». </w:t>
      </w:r>
      <w:r>
        <w:rPr>
          <w:rFonts w:ascii="Times New Roman" w:hAnsi="Times New Roman" w:cs="Times New Roman"/>
          <w:i/>
          <w:iCs/>
          <w:sz w:val="28"/>
          <w:szCs w:val="28"/>
        </w:rPr>
        <w:t>(О зиме.)</w:t>
      </w:r>
    </w:p>
    <w:p w:rsidR="009B44CC" w:rsidRDefault="009B44CC" w:rsidP="009B44CC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Какое приданое приготовил царь-отец царевне в «Сказке о мертвой царевне»? </w:t>
      </w:r>
      <w:r>
        <w:rPr>
          <w:rFonts w:ascii="Times New Roman" w:hAnsi="Times New Roman" w:cs="Times New Roman"/>
          <w:i/>
          <w:iCs/>
          <w:sz w:val="28"/>
          <w:szCs w:val="28"/>
        </w:rPr>
        <w:t>(Семь торговых городов да 140 теремов.)</w:t>
      </w:r>
    </w:p>
    <w:p w:rsidR="009B44CC" w:rsidRDefault="009B44CC" w:rsidP="009B44CC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Какое наказание придумала злая царица молодой царевне?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(«Весть царевну в глушь лесную и, связав ее живую, под сосной оставить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съедение волкам».)</w:t>
      </w:r>
    </w:p>
    <w:p w:rsidR="009B44CC" w:rsidRDefault="009B44CC" w:rsidP="009B44CC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Чем угрожала злая царица Чернавке? </w:t>
      </w:r>
      <w:r>
        <w:rPr>
          <w:rFonts w:ascii="Times New Roman" w:hAnsi="Times New Roman" w:cs="Times New Roman"/>
          <w:i/>
          <w:iCs/>
          <w:sz w:val="28"/>
          <w:szCs w:val="28"/>
        </w:rPr>
        <w:t>(Рогаткой.)</w:t>
      </w:r>
    </w:p>
    <w:p w:rsidR="009B44CC" w:rsidRDefault="009B44CC" w:rsidP="009B44CC">
      <w:pPr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д а н и е  1</w:t>
      </w:r>
    </w:p>
    <w:p w:rsidR="009B44CC" w:rsidRDefault="009B44CC" w:rsidP="009B44CC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и скажите, сколько просьб старика выполнила рыбка? </w:t>
      </w:r>
      <w:r>
        <w:rPr>
          <w:rFonts w:ascii="Times New Roman" w:hAnsi="Times New Roman" w:cs="Times New Roman"/>
          <w:i/>
          <w:iCs/>
          <w:sz w:val="28"/>
          <w:szCs w:val="28"/>
        </w:rPr>
        <w:t>(4: корыто, дом, дворянка, царица.)</w:t>
      </w:r>
    </w:p>
    <w:p w:rsidR="009B44CC" w:rsidRDefault="009B44CC" w:rsidP="009B44CC">
      <w:pPr>
        <w:autoSpaceDE w:val="0"/>
        <w:autoSpaceDN w:val="0"/>
        <w:adjustRightInd w:val="0"/>
        <w:spacing w:before="60" w:after="0" w:line="249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д а н и е  2</w:t>
      </w:r>
    </w:p>
    <w:p w:rsidR="009B44CC" w:rsidRDefault="009B44CC" w:rsidP="009B44CC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Узнайте, кто это?</w:t>
      </w:r>
    </w:p>
    <w:p w:rsidR="009B44CC" w:rsidRDefault="009B44CC" w:rsidP="009B44CC">
      <w:pPr>
        <w:autoSpaceDE w:val="0"/>
        <w:autoSpaceDN w:val="0"/>
        <w:adjustRightInd w:val="0"/>
        <w:spacing w:after="0" w:line="249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дорогой собольей душегрейке,</w:t>
      </w:r>
    </w:p>
    <w:p w:rsidR="009B44CC" w:rsidRDefault="009B44CC" w:rsidP="009B44CC">
      <w:pPr>
        <w:autoSpaceDE w:val="0"/>
        <w:autoSpaceDN w:val="0"/>
        <w:adjustRightInd w:val="0"/>
        <w:spacing w:after="0" w:line="249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Парчовая на маковке кичка,</w:t>
      </w:r>
    </w:p>
    <w:p w:rsidR="009B44CC" w:rsidRDefault="009B44CC" w:rsidP="009B44CC">
      <w:pPr>
        <w:autoSpaceDE w:val="0"/>
        <w:autoSpaceDN w:val="0"/>
        <w:adjustRightInd w:val="0"/>
        <w:spacing w:after="0" w:line="249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Жемчуга огрузли шею,</w:t>
      </w:r>
    </w:p>
    <w:p w:rsidR="009B44CC" w:rsidRDefault="009B44CC" w:rsidP="009B44CC">
      <w:pPr>
        <w:autoSpaceDE w:val="0"/>
        <w:autoSpaceDN w:val="0"/>
        <w:adjustRightInd w:val="0"/>
        <w:spacing w:after="0" w:line="249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руках золотые перстни,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красные сапожки».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(Старуха из «Сказки о рыбаке и рыбке».)</w:t>
      </w:r>
    </w:p>
    <w:p w:rsidR="009B44CC" w:rsidRDefault="009B44CC" w:rsidP="009B44C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д а н и е  3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что в черном ящике. О каком фрукте идет речь, и из какой он сказки?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«Соку спелого полно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свежо и так душисто,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румяно-золотисто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медом налилось!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Видны семечки насквозь...»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(Яблоко.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«Сказка о мертвой царевне»).</w:t>
      </w:r>
      <w:proofErr w:type="gramEnd"/>
    </w:p>
    <w:p w:rsidR="009B44CC" w:rsidRDefault="009B44CC" w:rsidP="009B44C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д а н и е 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«Сказочные объявления».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 и т е </w:t>
      </w:r>
      <w:proofErr w:type="gramStart"/>
      <w:r>
        <w:rPr>
          <w:rFonts w:ascii="Times New Roman" w:hAnsi="Times New Roman" w:cs="Times New Roman"/>
          <w:sz w:val="28"/>
          <w:szCs w:val="28"/>
        </w:rPr>
        <w:t>л ь</w:t>
      </w:r>
      <w:proofErr w:type="gramEnd"/>
      <w:r>
        <w:rPr>
          <w:rFonts w:ascii="Times New Roman" w:hAnsi="Times New Roman" w:cs="Times New Roman"/>
          <w:sz w:val="28"/>
          <w:szCs w:val="28"/>
        </w:rPr>
        <w:t>.  У меня в руках конверт, в нем первый выпуск газеты «Волшебные известия», который полностью посвящен публикациям сказочных объявлений.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мог дать такое объявление? 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Предлагаю свои услуги: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 за 7-х. Могу: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запрягать лошадь;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топить печь;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закупать продукты на рынке;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печь яйца, варить кашу;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нянчить детей.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адрес...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«Сказка 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none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...)</w:t>
      </w:r>
      <w:proofErr w:type="gramEnd"/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работу в лесопункт требуются: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повар;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конюх;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плотник.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Выплачиваются премиальные и вознаграждение по итогам работы за год.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адрес... 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(Поп.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«Сказка 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none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...».)</w:t>
      </w:r>
      <w:proofErr w:type="gramEnd"/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Торговая фирма «Пальмира» предлагает импортные товары: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соболя, черно-белые лисицы;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чистое серебро;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злато.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это по доступным ценам! «Пальмира» ждет Вас!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фирмы... 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(«Сказка о царе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...».)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Тем, кто интересуется жилплощадью! Сдаю на лето свою горницу за умеренную плату. В горнице имеется: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кругом лавки, крытые коврами;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под святыми стол дубовый;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печь с лежанкой изразцовой.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адрес... 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(«Сказка о мертвой царевне».)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Школа целителей и экстрасенсов проводит ежемесячные платные курсы. Излечиваются такие болезни, как: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укусы правого и левого глаза;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волдыри на носу.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ближайших занятий... 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(«Сказка о царе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...».)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Модники и модницы! Кто желает приобрести волшебное зеркальце, умеющее говорить?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адрес... Обращаться к </w:t>
      </w:r>
      <w:r>
        <w:rPr>
          <w:rFonts w:ascii="Times New Roman" w:hAnsi="Times New Roman" w:cs="Times New Roman"/>
          <w:i/>
          <w:iCs/>
          <w:sz w:val="28"/>
          <w:szCs w:val="28"/>
        </w:rPr>
        <w:t>...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(Царице-мачехе из «Сказки о мертвой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apeвнe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».)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Тем, кто не может утром проснуться по звонку будильника, предлагаем приобрести петушка из чистого золота, который выручит вас всегда и везде. Адрес </w:t>
      </w:r>
      <w:r>
        <w:rPr>
          <w:rFonts w:ascii="Times New Roman" w:hAnsi="Times New Roman" w:cs="Times New Roman"/>
          <w:i/>
          <w:iCs/>
          <w:sz w:val="28"/>
          <w:szCs w:val="28"/>
        </w:rPr>
        <w:t>...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(«Сказка о золотом петушке».)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Кто желает поменять старое, разбитое корыто на новое? Или квартиру на новый дом?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к </w:t>
      </w:r>
      <w:r>
        <w:rPr>
          <w:rFonts w:ascii="Times New Roman" w:hAnsi="Times New Roman" w:cs="Times New Roman"/>
          <w:i/>
          <w:iCs/>
          <w:sz w:val="28"/>
          <w:szCs w:val="28"/>
        </w:rPr>
        <w:t>...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(Золотой рыбке из «Сказки о рыбаке и рыбке».)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д а н и е  5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расположены листы, вырезанные в виде яблок. С обратной стороны записаны вопросы. Вы подходите по очереди, берете по одному яблоку, читаете вопрос вслух и отвечаете на него.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Какие чудесные дары получил от царевны-лебедя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(Чудесный город, белку с золотыми орехами, 33 богатыря с дядькой Черномором, и сама она согласилась стать его женой.)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 xml:space="preserve">С каких слов начинается «Сказка о попе...»? </w:t>
      </w:r>
      <w:r>
        <w:rPr>
          <w:rFonts w:ascii="Times New Roman" w:hAnsi="Times New Roman" w:cs="Times New Roman"/>
          <w:i/>
          <w:iCs/>
          <w:sz w:val="28"/>
          <w:szCs w:val="28"/>
        </w:rPr>
        <w:t>(Жил-был поп, толоконный лоб.)</w:t>
      </w:r>
    </w:p>
    <w:p w:rsidR="009B44CC" w:rsidRDefault="009B44CC" w:rsidP="009B44CC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Последнее желание сварливой старухи? </w:t>
      </w:r>
      <w:r>
        <w:rPr>
          <w:rFonts w:ascii="Times New Roman" w:hAnsi="Times New Roman" w:cs="Times New Roman"/>
          <w:i/>
          <w:iCs/>
          <w:sz w:val="28"/>
          <w:szCs w:val="28"/>
        </w:rPr>
        <w:t>(Стать владычицей морскою.)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С какими словами обращалась своенравная царица к волшебному зеркальцу?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(Свет мой зеркальце!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Скажи, да всю правду доложи.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Я ль на свете всех милее, всех румяней и белее?)</w:t>
      </w:r>
      <w:proofErr w:type="gramEnd"/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Верный страж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(Петушок.)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Кем хотела стать старуха? </w:t>
      </w:r>
      <w:r>
        <w:rPr>
          <w:rFonts w:ascii="Times New Roman" w:hAnsi="Times New Roman" w:cs="Times New Roman"/>
          <w:i/>
          <w:iCs/>
          <w:sz w:val="28"/>
          <w:szCs w:val="28"/>
        </w:rPr>
        <w:t>(Столбовой дворянкой, вольною царицей, владычицей морскою.)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В кого превращался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летал в царство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(В комара, муху, шмеля.)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Изделия из золотых скорлупок, которые пускались в ход по свету. </w:t>
      </w:r>
      <w:r>
        <w:rPr>
          <w:rFonts w:ascii="Times New Roman" w:hAnsi="Times New Roman" w:cs="Times New Roman"/>
          <w:i/>
          <w:iCs/>
          <w:sz w:val="28"/>
          <w:szCs w:val="28"/>
        </w:rPr>
        <w:t>(Монеты.)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Каким ремеслом занимались старик со старухой, живя в своей землянке? </w:t>
      </w:r>
      <w:r>
        <w:rPr>
          <w:rFonts w:ascii="Times New Roman" w:hAnsi="Times New Roman" w:cs="Times New Roman"/>
          <w:i/>
          <w:iCs/>
          <w:sz w:val="28"/>
          <w:szCs w:val="28"/>
        </w:rPr>
        <w:t>(Старик ловил неводом рыбу, старуха пряла свою пряжу.)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Чем потчевали старуху бояре да дворяне в царских палатах? </w:t>
      </w:r>
      <w:r>
        <w:rPr>
          <w:rFonts w:ascii="Times New Roman" w:hAnsi="Times New Roman" w:cs="Times New Roman"/>
          <w:i/>
          <w:iCs/>
          <w:sz w:val="28"/>
          <w:szCs w:val="28"/>
        </w:rPr>
        <w:t>(Заморскими винами, печатными пряниками...)</w:t>
      </w:r>
    </w:p>
    <w:p w:rsidR="009B44CC" w:rsidRDefault="009B44CC" w:rsidP="009B44C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Подведение итогов.</w:t>
      </w:r>
    </w:p>
    <w:p w:rsidR="009B44CC" w:rsidRDefault="009B44CC" w:rsidP="009B44C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Подсчитывание жетонов. Определение команды-победителя. Награждение.</w:t>
      </w:r>
    </w:p>
    <w:p w:rsidR="003257FE" w:rsidRDefault="003257FE"/>
    <w:sectPr w:rsidR="003257FE" w:rsidSect="00FA48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CC"/>
    <w:rsid w:val="003257FE"/>
    <w:rsid w:val="009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2014-12-05T07:23:00Z</dcterms:created>
  <dcterms:modified xsi:type="dcterms:W3CDTF">2014-12-05T07:29:00Z</dcterms:modified>
</cp:coreProperties>
</file>