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255"/>
        <w:tblW w:w="0" w:type="auto"/>
        <w:tblCellMar>
          <w:top w:w="15" w:type="dxa"/>
          <w:left w:w="15" w:type="dxa"/>
          <w:bottom w:w="15" w:type="dxa"/>
          <w:right w:w="15" w:type="dxa"/>
        </w:tblCellMar>
        <w:tblLook w:val="04A0"/>
      </w:tblPr>
      <w:tblGrid>
        <w:gridCol w:w="9385"/>
      </w:tblGrid>
      <w:tr w:rsidR="00165831" w:rsidRPr="00574A45" w:rsidTr="00D77CEA">
        <w:tc>
          <w:tcPr>
            <w:tcW w:w="9385" w:type="dxa"/>
            <w:vAlign w:val="center"/>
            <w:hideMark/>
          </w:tcPr>
          <w:p w:rsidR="00165831" w:rsidRPr="008C1DE1" w:rsidRDefault="00165831" w:rsidP="00D77CEA">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8C1DE1">
              <w:rPr>
                <w:rFonts w:ascii="Times New Roman" w:eastAsia="Times New Roman" w:hAnsi="Times New Roman" w:cs="Times New Roman"/>
                <w:b/>
                <w:sz w:val="32"/>
                <w:szCs w:val="32"/>
                <w:lang w:eastAsia="ru-RU"/>
              </w:rPr>
              <w:t>Тема урока: «Куликовская битва»</w:t>
            </w:r>
          </w:p>
        </w:tc>
      </w:tr>
      <w:tr w:rsidR="00165831" w:rsidRPr="008C1DE1" w:rsidTr="00D77CEA">
        <w:tc>
          <w:tcPr>
            <w:tcW w:w="9385" w:type="dxa"/>
            <w:vAlign w:val="center"/>
            <w:hideMark/>
          </w:tcPr>
          <w:p w:rsidR="00165831" w:rsidRPr="00F25FD1" w:rsidRDefault="00165831" w:rsidP="00D77CEA">
            <w:pPr>
              <w:pStyle w:val="a3"/>
              <w:rPr>
                <w:rFonts w:ascii="Times New Roman" w:hAnsi="Times New Roman" w:cs="Times New Roman"/>
                <w:b/>
                <w:sz w:val="28"/>
                <w:szCs w:val="28"/>
                <w:lang w:eastAsia="ru-RU"/>
              </w:rPr>
            </w:pPr>
          </w:p>
          <w:p w:rsidR="00165831" w:rsidRPr="00F25FD1" w:rsidRDefault="00165831" w:rsidP="00D77CEA">
            <w:pPr>
              <w:pStyle w:val="a3"/>
              <w:rPr>
                <w:rFonts w:ascii="Times New Roman" w:hAnsi="Times New Roman" w:cs="Times New Roman"/>
                <w:b/>
                <w:sz w:val="28"/>
                <w:szCs w:val="28"/>
                <w:lang w:eastAsia="ru-RU"/>
              </w:rPr>
            </w:pPr>
            <w:r w:rsidRPr="00F25FD1">
              <w:rPr>
                <w:rFonts w:ascii="Times New Roman" w:hAnsi="Times New Roman" w:cs="Times New Roman"/>
                <w:b/>
                <w:sz w:val="28"/>
                <w:szCs w:val="28"/>
                <w:lang w:eastAsia="ru-RU"/>
              </w:rPr>
              <w:t>Предмет   история</w:t>
            </w:r>
          </w:p>
        </w:tc>
      </w:tr>
      <w:tr w:rsidR="00165831" w:rsidRPr="008C1DE1" w:rsidTr="00D77CEA">
        <w:tc>
          <w:tcPr>
            <w:tcW w:w="9385" w:type="dxa"/>
            <w:vAlign w:val="center"/>
            <w:hideMark/>
          </w:tcPr>
          <w:p w:rsidR="00165831" w:rsidRPr="00F25FD1" w:rsidRDefault="00165831" w:rsidP="00D77CEA">
            <w:pPr>
              <w:pStyle w:val="a3"/>
              <w:rPr>
                <w:rFonts w:ascii="Times New Roman" w:hAnsi="Times New Roman" w:cs="Times New Roman"/>
                <w:b/>
                <w:sz w:val="28"/>
                <w:szCs w:val="28"/>
                <w:lang w:eastAsia="ru-RU"/>
              </w:rPr>
            </w:pPr>
            <w:r w:rsidRPr="00F25FD1">
              <w:rPr>
                <w:rFonts w:ascii="Times New Roman" w:hAnsi="Times New Roman" w:cs="Times New Roman"/>
                <w:b/>
                <w:sz w:val="28"/>
                <w:szCs w:val="28"/>
                <w:lang w:eastAsia="ru-RU"/>
              </w:rPr>
              <w:t>Класс  6</w:t>
            </w:r>
          </w:p>
        </w:tc>
      </w:tr>
      <w:tr w:rsidR="00165831" w:rsidRPr="008C1DE1" w:rsidTr="00D77CEA">
        <w:tc>
          <w:tcPr>
            <w:tcW w:w="9385" w:type="dxa"/>
            <w:vAlign w:val="center"/>
            <w:hideMark/>
          </w:tcPr>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Автор урока</w:t>
            </w:r>
            <w:r w:rsidR="00F25FD1">
              <w:rPr>
                <w:rFonts w:ascii="Times New Roman" w:hAnsi="Times New Roman" w:cs="Times New Roman"/>
                <w:sz w:val="28"/>
                <w:szCs w:val="28"/>
                <w:lang w:eastAsia="ru-RU"/>
              </w:rPr>
              <w:t>:</w:t>
            </w:r>
            <w:r w:rsidRPr="00F25FD1">
              <w:rPr>
                <w:rFonts w:ascii="Times New Roman" w:hAnsi="Times New Roman" w:cs="Times New Roman"/>
                <w:sz w:val="28"/>
                <w:szCs w:val="28"/>
                <w:lang w:eastAsia="ru-RU"/>
              </w:rPr>
              <w:t xml:space="preserve">  Сафронова Светлана Михайловна, учитель истории и обществознания</w:t>
            </w:r>
          </w:p>
        </w:tc>
      </w:tr>
      <w:tr w:rsidR="00165831" w:rsidRPr="008C1DE1" w:rsidTr="00D77CEA">
        <w:tc>
          <w:tcPr>
            <w:tcW w:w="9385" w:type="dxa"/>
            <w:vAlign w:val="center"/>
            <w:hideMark/>
          </w:tcPr>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Муниципальное казенное общеобразовательное учреждение «</w:t>
            </w:r>
            <w:proofErr w:type="spellStart"/>
            <w:r w:rsidRPr="00F25FD1">
              <w:rPr>
                <w:rFonts w:ascii="Times New Roman" w:hAnsi="Times New Roman" w:cs="Times New Roman"/>
                <w:sz w:val="28"/>
                <w:szCs w:val="28"/>
                <w:lang w:eastAsia="ru-RU"/>
              </w:rPr>
              <w:t>Плодовитенская</w:t>
            </w:r>
            <w:proofErr w:type="spellEnd"/>
            <w:r w:rsidRPr="00F25FD1">
              <w:rPr>
                <w:rFonts w:ascii="Times New Roman" w:hAnsi="Times New Roman" w:cs="Times New Roman"/>
                <w:sz w:val="28"/>
                <w:szCs w:val="28"/>
                <w:lang w:eastAsia="ru-RU"/>
              </w:rPr>
              <w:t xml:space="preserve"> средняя образовательная школа»</w:t>
            </w:r>
          </w:p>
        </w:tc>
      </w:tr>
      <w:tr w:rsidR="00165831" w:rsidRPr="008C1DE1" w:rsidTr="00D77CEA">
        <w:tc>
          <w:tcPr>
            <w:tcW w:w="9385" w:type="dxa"/>
            <w:vAlign w:val="center"/>
            <w:hideMark/>
          </w:tcPr>
          <w:p w:rsidR="00165831" w:rsidRPr="00F25FD1" w:rsidRDefault="00165831" w:rsidP="00D77CEA">
            <w:pPr>
              <w:pStyle w:val="a3"/>
              <w:rPr>
                <w:rFonts w:ascii="Times New Roman" w:hAnsi="Times New Roman" w:cs="Times New Roman"/>
                <w:sz w:val="28"/>
                <w:szCs w:val="28"/>
                <w:lang w:eastAsia="ru-RU"/>
              </w:rPr>
            </w:pPr>
          </w:p>
        </w:tc>
      </w:tr>
      <w:tr w:rsidR="00165831" w:rsidRPr="008C1DE1" w:rsidTr="00D77CEA">
        <w:tc>
          <w:tcPr>
            <w:tcW w:w="9385" w:type="dxa"/>
            <w:vAlign w:val="center"/>
            <w:hideMark/>
          </w:tcPr>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b/>
                <w:sz w:val="28"/>
                <w:szCs w:val="28"/>
                <w:lang w:eastAsia="ru-RU"/>
              </w:rPr>
              <w:t>Тип урока</w:t>
            </w:r>
            <w:r w:rsidRPr="00F25FD1">
              <w:rPr>
                <w:rFonts w:ascii="Times New Roman" w:hAnsi="Times New Roman" w:cs="Times New Roman"/>
                <w:sz w:val="28"/>
                <w:szCs w:val="28"/>
                <w:lang w:eastAsia="ru-RU"/>
              </w:rPr>
              <w:t>: комбинированный урок с элементами проблемного обучения и дискуссии.</w:t>
            </w:r>
          </w:p>
        </w:tc>
      </w:tr>
      <w:tr w:rsidR="00165831" w:rsidRPr="008C1DE1" w:rsidTr="00D77CEA">
        <w:tc>
          <w:tcPr>
            <w:tcW w:w="9385" w:type="dxa"/>
            <w:vAlign w:val="center"/>
            <w:hideMark/>
          </w:tcPr>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b/>
                <w:bCs/>
                <w:sz w:val="28"/>
                <w:szCs w:val="28"/>
                <w:lang w:eastAsia="ru-RU"/>
              </w:rPr>
              <w:t>Цель урока:</w:t>
            </w:r>
            <w:r w:rsidRPr="00F25FD1">
              <w:rPr>
                <w:rFonts w:ascii="Times New Roman" w:hAnsi="Times New Roman" w:cs="Times New Roman"/>
                <w:sz w:val="28"/>
                <w:szCs w:val="28"/>
                <w:lang w:eastAsia="ru-RU"/>
              </w:rPr>
              <w:t> раскрыть величие подвига русского народа, сокрушившего на Куликовом поле могучее ордынское войско и выявить причины победы и значение Куликовской битвы.</w:t>
            </w:r>
          </w:p>
        </w:tc>
      </w:tr>
      <w:tr w:rsidR="00165831" w:rsidRPr="008C1DE1" w:rsidTr="00D77CEA">
        <w:tc>
          <w:tcPr>
            <w:tcW w:w="9385" w:type="dxa"/>
            <w:vAlign w:val="center"/>
            <w:hideMark/>
          </w:tcPr>
          <w:p w:rsidR="00165831" w:rsidRPr="00F25FD1" w:rsidRDefault="00165831" w:rsidP="00D77CEA">
            <w:pPr>
              <w:pStyle w:val="a3"/>
              <w:rPr>
                <w:rFonts w:ascii="Times New Roman" w:hAnsi="Times New Roman" w:cs="Times New Roman"/>
                <w:b/>
                <w:sz w:val="28"/>
                <w:szCs w:val="28"/>
                <w:lang w:eastAsia="ru-RU"/>
              </w:rPr>
            </w:pPr>
            <w:r w:rsidRPr="00F25FD1">
              <w:rPr>
                <w:rFonts w:ascii="Times New Roman" w:hAnsi="Times New Roman" w:cs="Times New Roman"/>
                <w:b/>
                <w:sz w:val="28"/>
                <w:szCs w:val="28"/>
                <w:lang w:eastAsia="ru-RU"/>
              </w:rPr>
              <w:t>Задачи урока</w:t>
            </w:r>
          </w:p>
          <w:p w:rsidR="00165831" w:rsidRPr="00F25FD1" w:rsidRDefault="00165831" w:rsidP="00D77CEA">
            <w:pPr>
              <w:pStyle w:val="a3"/>
              <w:rPr>
                <w:rFonts w:ascii="Times New Roman" w:hAnsi="Times New Roman" w:cs="Times New Roman"/>
                <w:b/>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1.Обучение умению самостоятельно определять круг обстоятельств, влияющих на исход вооруженной борьбы, и на этой основе анализ фактического материала и установление причин победы русского народа в Куликовской битве и ее значения.</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2.Развитие познавательного интереса у учащихся, умения анализировать ситуацию, вести дискуссию, делать выводы, применять школьные умения.</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3. Воспитание чувства любви к Родине, осознание моральных качеств, необходимых ее защитникам.</w:t>
            </w:r>
          </w:p>
        </w:tc>
      </w:tr>
      <w:tr w:rsidR="00165831" w:rsidRPr="008C1DE1" w:rsidTr="00D77CEA">
        <w:tc>
          <w:tcPr>
            <w:tcW w:w="9385" w:type="dxa"/>
            <w:vAlign w:val="center"/>
            <w:hideMark/>
          </w:tcPr>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На данном уроке запланировано развитие познавательной компетенции (учебно-организационные умения, учебно-логические) и коммуникативной</w:t>
            </w:r>
          </w:p>
          <w:p w:rsidR="00165831" w:rsidRPr="00F25FD1" w:rsidRDefault="00165831" w:rsidP="00D77CEA">
            <w:pPr>
              <w:pStyle w:val="a3"/>
              <w:rPr>
                <w:rFonts w:ascii="Times New Roman" w:hAnsi="Times New Roman" w:cs="Times New Roman"/>
                <w:sz w:val="28"/>
                <w:szCs w:val="28"/>
                <w:lang w:eastAsia="ru-RU"/>
              </w:rPr>
            </w:pPr>
          </w:p>
        </w:tc>
      </w:tr>
      <w:tr w:rsidR="00165831" w:rsidRPr="008C1DE1" w:rsidTr="00D77CEA">
        <w:tc>
          <w:tcPr>
            <w:tcW w:w="9385" w:type="dxa"/>
            <w:vAlign w:val="center"/>
            <w:hideMark/>
          </w:tcPr>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b/>
                <w:sz w:val="28"/>
                <w:szCs w:val="28"/>
                <w:lang w:eastAsia="ru-RU"/>
              </w:rPr>
              <w:t>Необходимое оборудование и материалы</w:t>
            </w:r>
            <w:r w:rsidRPr="00F25FD1">
              <w:rPr>
                <w:rFonts w:ascii="Times New Roman" w:hAnsi="Times New Roman" w:cs="Times New Roman"/>
                <w:sz w:val="28"/>
                <w:szCs w:val="28"/>
                <w:lang w:eastAsia="ru-RU"/>
              </w:rPr>
              <w:t xml:space="preserve">: </w:t>
            </w:r>
            <w:proofErr w:type="spellStart"/>
            <w:r w:rsidRPr="00F25FD1">
              <w:rPr>
                <w:rFonts w:ascii="Times New Roman" w:hAnsi="Times New Roman" w:cs="Times New Roman"/>
                <w:sz w:val="28"/>
                <w:szCs w:val="28"/>
                <w:lang w:eastAsia="ru-RU"/>
              </w:rPr>
              <w:t>мультимедийный</w:t>
            </w:r>
            <w:proofErr w:type="spellEnd"/>
            <w:r w:rsidRPr="00F25FD1">
              <w:rPr>
                <w:rFonts w:ascii="Times New Roman" w:hAnsi="Times New Roman" w:cs="Times New Roman"/>
                <w:sz w:val="28"/>
                <w:szCs w:val="28"/>
                <w:lang w:eastAsia="ru-RU"/>
              </w:rPr>
              <w:t xml:space="preserve"> проектор, компьютер, презентация </w:t>
            </w:r>
            <w:proofErr w:type="spellStart"/>
            <w:r w:rsidRPr="00F25FD1">
              <w:rPr>
                <w:rFonts w:ascii="Times New Roman" w:hAnsi="Times New Roman" w:cs="Times New Roman"/>
                <w:sz w:val="28"/>
                <w:szCs w:val="28"/>
                <w:lang w:eastAsia="ru-RU"/>
              </w:rPr>
              <w:t>PowerPoint</w:t>
            </w:r>
            <w:proofErr w:type="spellEnd"/>
            <w:r w:rsidRPr="00F25FD1">
              <w:rPr>
                <w:rFonts w:ascii="Times New Roman" w:hAnsi="Times New Roman" w:cs="Times New Roman"/>
                <w:sz w:val="28"/>
                <w:szCs w:val="28"/>
                <w:lang w:eastAsia="ru-RU"/>
              </w:rPr>
              <w:t xml:space="preserve"> «Куликовская битва», анимационная карта «Куликовская битва», рабочие листы урока (приложение 1)</w:t>
            </w:r>
          </w:p>
          <w:p w:rsidR="00165831" w:rsidRPr="00F25FD1" w:rsidRDefault="00165831" w:rsidP="00D77CEA">
            <w:pPr>
              <w:pStyle w:val="a3"/>
              <w:rPr>
                <w:rFonts w:ascii="Times New Roman" w:hAnsi="Times New Roman" w:cs="Times New Roman"/>
                <w:sz w:val="28"/>
                <w:szCs w:val="28"/>
                <w:lang w:eastAsia="ru-RU"/>
              </w:rPr>
            </w:pPr>
          </w:p>
        </w:tc>
      </w:tr>
      <w:tr w:rsidR="00165831" w:rsidRPr="008C1DE1" w:rsidTr="00D77CEA">
        <w:tc>
          <w:tcPr>
            <w:tcW w:w="9385" w:type="dxa"/>
            <w:vAlign w:val="center"/>
            <w:hideMark/>
          </w:tcPr>
          <w:p w:rsidR="00165831" w:rsidRPr="00F25FD1" w:rsidRDefault="00165831" w:rsidP="00D77CEA">
            <w:pPr>
              <w:pStyle w:val="a3"/>
              <w:jc w:val="center"/>
              <w:rPr>
                <w:rFonts w:ascii="Times New Roman" w:hAnsi="Times New Roman" w:cs="Times New Roman"/>
                <w:sz w:val="28"/>
                <w:szCs w:val="28"/>
                <w:lang w:eastAsia="ru-RU"/>
              </w:rPr>
            </w:pPr>
            <w:r w:rsidRPr="00F25FD1">
              <w:rPr>
                <w:rFonts w:ascii="Times New Roman" w:hAnsi="Times New Roman" w:cs="Times New Roman"/>
                <w:b/>
                <w:bCs/>
                <w:sz w:val="28"/>
                <w:szCs w:val="28"/>
                <w:lang w:eastAsia="ru-RU"/>
              </w:rPr>
              <w:t>Подробный конспект урока</w:t>
            </w:r>
          </w:p>
        </w:tc>
      </w:tr>
      <w:tr w:rsidR="00165831" w:rsidRPr="008C1DE1" w:rsidTr="00D77CEA">
        <w:tc>
          <w:tcPr>
            <w:tcW w:w="9385" w:type="dxa"/>
            <w:vAlign w:val="center"/>
            <w:hideMark/>
          </w:tcPr>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Мотивация учащихся</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Информационные компетенции представителя современного общества должны не только обеспечить успешную социализацию личности, но и гарантировать овладение эффективными методами и средствами сбора, накопления, передачи, и переработки информации в течение всей социально активной жизни человека</w:t>
            </w:r>
          </w:p>
        </w:tc>
      </w:tr>
      <w:tr w:rsidR="00165831" w:rsidRPr="008C1DE1" w:rsidTr="00D77CEA">
        <w:tc>
          <w:tcPr>
            <w:tcW w:w="9385" w:type="dxa"/>
            <w:vAlign w:val="center"/>
            <w:hideMark/>
          </w:tcPr>
          <w:p w:rsidR="00165831" w:rsidRPr="00F25FD1" w:rsidRDefault="00165831" w:rsidP="00D77CEA">
            <w:pPr>
              <w:pStyle w:val="a3"/>
              <w:jc w:val="center"/>
              <w:rPr>
                <w:rFonts w:ascii="Times New Roman" w:hAnsi="Times New Roman" w:cs="Times New Roman"/>
                <w:b/>
                <w:sz w:val="28"/>
                <w:szCs w:val="28"/>
                <w:lang w:eastAsia="ru-RU"/>
              </w:rPr>
            </w:pPr>
            <w:r w:rsidRPr="00F25FD1">
              <w:rPr>
                <w:rFonts w:ascii="Times New Roman" w:hAnsi="Times New Roman" w:cs="Times New Roman"/>
                <w:b/>
                <w:sz w:val="28"/>
                <w:szCs w:val="28"/>
                <w:lang w:eastAsia="ru-RU"/>
              </w:rPr>
              <w:t>Ход и содержание урока</w:t>
            </w:r>
          </w:p>
          <w:p w:rsidR="00165831" w:rsidRPr="00F25FD1" w:rsidRDefault="00165831" w:rsidP="00D77CEA">
            <w:pPr>
              <w:pStyle w:val="a3"/>
              <w:jc w:val="center"/>
              <w:rPr>
                <w:rFonts w:ascii="Times New Roman" w:hAnsi="Times New Roman" w:cs="Times New Roman"/>
                <w:b/>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Слайд 1.  Тема. Куликовская битва.</w:t>
            </w: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b/>
                <w:bCs/>
                <w:sz w:val="28"/>
                <w:szCs w:val="28"/>
                <w:lang w:eastAsia="ru-RU"/>
              </w:rPr>
              <w:t>1.Организационный момент.</w:t>
            </w:r>
            <w:r w:rsidRPr="00F25FD1">
              <w:rPr>
                <w:rFonts w:ascii="Times New Roman" w:hAnsi="Times New Roman" w:cs="Times New Roman"/>
                <w:sz w:val="28"/>
                <w:szCs w:val="28"/>
                <w:lang w:eastAsia="ru-RU"/>
              </w:rPr>
              <w:t xml:space="preserve"> Подготовка </w:t>
            </w:r>
            <w:proofErr w:type="gramStart"/>
            <w:r w:rsidRPr="00F25FD1">
              <w:rPr>
                <w:rFonts w:ascii="Times New Roman" w:hAnsi="Times New Roman" w:cs="Times New Roman"/>
                <w:sz w:val="28"/>
                <w:szCs w:val="28"/>
                <w:lang w:eastAsia="ru-RU"/>
              </w:rPr>
              <w:t>обучающихся</w:t>
            </w:r>
            <w:proofErr w:type="gramEnd"/>
            <w:r w:rsidRPr="00F25FD1">
              <w:rPr>
                <w:rFonts w:ascii="Times New Roman" w:hAnsi="Times New Roman" w:cs="Times New Roman"/>
                <w:sz w:val="28"/>
                <w:szCs w:val="28"/>
                <w:lang w:eastAsia="ru-RU"/>
              </w:rPr>
              <w:t xml:space="preserve"> к уроку </w:t>
            </w:r>
            <w:r w:rsidRPr="00F25FD1">
              <w:rPr>
                <w:rFonts w:ascii="Times New Roman" w:hAnsi="Times New Roman" w:cs="Times New Roman"/>
                <w:sz w:val="28"/>
                <w:szCs w:val="28"/>
                <w:lang w:eastAsia="ru-RU"/>
              </w:rPr>
              <w:lastRenderedPageBreak/>
              <w:t>Куликовская битва. Мотивация: повышенный (особый) интерес к данной теме уроков</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Добрый день, ребята. Все ли сегодня присутствуют, кого нет? Я уверена, что все настроены на работу, на уроке будете активными. Надеюсь, что результаты работы на уроке удовлетворят и вас и меня!</w:t>
            </w: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b/>
                <w:bCs/>
                <w:sz w:val="28"/>
                <w:szCs w:val="28"/>
                <w:lang w:eastAsia="ru-RU"/>
              </w:rPr>
              <w:t>II. Изучение нового материала.</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У каждого из вас на парте лежит рабочий лист. Он поможет вам ориентироваться в материале урока. Ваша задача – в течение урока заполнить его, а сделать это хорошо возможно, только если вы будете внимательны и активны. Как всегда, результат зависит от вас, надеюсь, что он будет хорошим и отличным.</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Тема сегодняшнего урока: «Куликовская битва…». Обратите внимание, она сформулирована не полностью, к концу урока вы должны будете самостоятельно сформулировать тему в соответствии с вашими эмоциями, впечатлениями.</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Беседа. Какие вопросы, относящиеся к сегодняшней теме, вам хочется особенно глубоко выяснить? (основные действующие лица, оружие, итог битвы, герои, значение). Что вы считаете наиболее важным? Безусловно, практически все эти вопросы сегодня будут освещены.</w:t>
            </w: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Цель: Итак, сегодня мы раскроем величие подвига русского народа, сокрушившего на Куликовом поле могучее ордынское войско, выявим причины победы в Куликовской битве и ее значение.</w:t>
            </w: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Слайд 2. (фото)</w:t>
            </w: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 xml:space="preserve">Спокойно катят свои волны Дон и </w:t>
            </w:r>
            <w:proofErr w:type="gramStart"/>
            <w:r w:rsidRPr="00F25FD1">
              <w:rPr>
                <w:rFonts w:ascii="Times New Roman" w:hAnsi="Times New Roman" w:cs="Times New Roman"/>
                <w:sz w:val="28"/>
                <w:szCs w:val="28"/>
                <w:lang w:eastAsia="ru-RU"/>
              </w:rPr>
              <w:t>впадающая</w:t>
            </w:r>
            <w:proofErr w:type="gramEnd"/>
            <w:r w:rsidRPr="00F25FD1">
              <w:rPr>
                <w:rFonts w:ascii="Times New Roman" w:hAnsi="Times New Roman" w:cs="Times New Roman"/>
                <w:sz w:val="28"/>
                <w:szCs w:val="28"/>
                <w:lang w:eastAsia="ru-RU"/>
              </w:rPr>
              <w:t xml:space="preserve"> в него </w:t>
            </w:r>
            <w:proofErr w:type="spellStart"/>
            <w:r w:rsidRPr="00F25FD1">
              <w:rPr>
                <w:rFonts w:ascii="Times New Roman" w:hAnsi="Times New Roman" w:cs="Times New Roman"/>
                <w:sz w:val="28"/>
                <w:szCs w:val="28"/>
                <w:lang w:eastAsia="ru-RU"/>
              </w:rPr>
              <w:t>Непрядва</w:t>
            </w:r>
            <w:proofErr w:type="spellEnd"/>
            <w:r w:rsidRPr="00F25FD1">
              <w:rPr>
                <w:rFonts w:ascii="Times New Roman" w:hAnsi="Times New Roman" w:cs="Times New Roman"/>
                <w:sz w:val="28"/>
                <w:szCs w:val="28"/>
                <w:lang w:eastAsia="ru-RU"/>
              </w:rPr>
              <w:t>, тянутся вдаль необозримые поля, пересеченные кое-где руслами старых, пересохших рек... Куликово поле! Одно из древнейших полей сражений, навечно вошедших в героическую историю борьбы за честь и независимость нашей Родины.</w:t>
            </w:r>
            <w:r w:rsidRPr="00F25FD1">
              <w:rPr>
                <w:rFonts w:ascii="Times New Roman" w:hAnsi="Times New Roman" w:cs="Times New Roman"/>
                <w:sz w:val="28"/>
                <w:szCs w:val="28"/>
                <w:lang w:eastAsia="ru-RU"/>
              </w:rPr>
              <w:br/>
              <w:t>На высоком Красном холме возвышается громадный памятник, сооруженный руками благодарных потомков - это стройная, сверкающая золоченой главкой чугунная 28 метровая колонна. Этот памятник посвящен Куликовской битве и славному полководцу Дмитрию Ивановичу Донскому.</w:t>
            </w: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Слайд 3. (задание)</w:t>
            </w: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В ходе сегодняшнего урока нам необходимо будет выяснить, что позволило Дмитрию Ивановичу одержать убедительную победу над Золотой Ордой в Куликовской битве? (выделить причины победы русского войска)</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 Перелистаем в памяти славные страницы истории, связанные со знаменитой Куликовской битвой...</w:t>
            </w: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Слайд 4. (эпиграф)</w:t>
            </w: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"Туда! За Дон</w:t>
            </w:r>
            <w:proofErr w:type="gramStart"/>
            <w:r w:rsidRPr="00F25FD1">
              <w:rPr>
                <w:rFonts w:ascii="Times New Roman" w:hAnsi="Times New Roman" w:cs="Times New Roman"/>
                <w:sz w:val="28"/>
                <w:szCs w:val="28"/>
                <w:lang w:eastAsia="ru-RU"/>
              </w:rPr>
              <w:t xml:space="preserve">!. </w:t>
            </w:r>
            <w:proofErr w:type="gramEnd"/>
            <w:r w:rsidRPr="00F25FD1">
              <w:rPr>
                <w:rFonts w:ascii="Times New Roman" w:hAnsi="Times New Roman" w:cs="Times New Roman"/>
                <w:sz w:val="28"/>
                <w:szCs w:val="28"/>
                <w:lang w:eastAsia="ru-RU"/>
              </w:rPr>
              <w:t>настало время!</w:t>
            </w:r>
            <w:r w:rsidRPr="00F25FD1">
              <w:rPr>
                <w:rFonts w:ascii="Times New Roman" w:hAnsi="Times New Roman" w:cs="Times New Roman"/>
                <w:sz w:val="28"/>
                <w:szCs w:val="28"/>
                <w:lang w:eastAsia="ru-RU"/>
              </w:rPr>
              <w:br/>
              <w:t>Надежда наша - бог и меч!</w:t>
            </w:r>
            <w:r w:rsidRPr="00F25FD1">
              <w:rPr>
                <w:rFonts w:ascii="Times New Roman" w:hAnsi="Times New Roman" w:cs="Times New Roman"/>
                <w:sz w:val="28"/>
                <w:szCs w:val="28"/>
                <w:lang w:eastAsia="ru-RU"/>
              </w:rPr>
              <w:br/>
              <w:t>Сразим моголов и, как бремя,</w:t>
            </w:r>
            <w:r w:rsidRPr="00F25FD1">
              <w:rPr>
                <w:rFonts w:ascii="Times New Roman" w:hAnsi="Times New Roman" w:cs="Times New Roman"/>
                <w:sz w:val="28"/>
                <w:szCs w:val="28"/>
                <w:lang w:eastAsia="ru-RU"/>
              </w:rPr>
              <w:br/>
              <w:t>Ярмо Мамая сбросим с плеч!"</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 xml:space="preserve">Так Дмитрий, </w:t>
            </w:r>
            <w:proofErr w:type="gramStart"/>
            <w:r w:rsidRPr="00F25FD1">
              <w:rPr>
                <w:rFonts w:ascii="Times New Roman" w:hAnsi="Times New Roman" w:cs="Times New Roman"/>
                <w:sz w:val="28"/>
                <w:szCs w:val="28"/>
                <w:lang w:eastAsia="ru-RU"/>
              </w:rPr>
              <w:t>рать</w:t>
            </w:r>
            <w:proofErr w:type="gramEnd"/>
            <w:r w:rsidRPr="00F25FD1">
              <w:rPr>
                <w:rFonts w:ascii="Times New Roman" w:hAnsi="Times New Roman" w:cs="Times New Roman"/>
                <w:sz w:val="28"/>
                <w:szCs w:val="28"/>
                <w:lang w:eastAsia="ru-RU"/>
              </w:rPr>
              <w:t xml:space="preserve"> обозревая,</w:t>
            </w:r>
            <w:r w:rsidRPr="00F25FD1">
              <w:rPr>
                <w:rFonts w:ascii="Times New Roman" w:hAnsi="Times New Roman" w:cs="Times New Roman"/>
                <w:sz w:val="28"/>
                <w:szCs w:val="28"/>
                <w:lang w:eastAsia="ru-RU"/>
              </w:rPr>
              <w:br/>
              <w:t>Красуясь, на коне гремел.</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К. Ф. Рылеев "</w:t>
            </w:r>
            <w:proofErr w:type="spellStart"/>
            <w:r w:rsidRPr="00F25FD1">
              <w:rPr>
                <w:rFonts w:ascii="Times New Roman" w:hAnsi="Times New Roman" w:cs="Times New Roman"/>
                <w:sz w:val="28"/>
                <w:szCs w:val="28"/>
                <w:lang w:eastAsia="ru-RU"/>
              </w:rPr>
              <w:t>Димитрий</w:t>
            </w:r>
            <w:proofErr w:type="spellEnd"/>
            <w:r w:rsidRPr="00F25FD1">
              <w:rPr>
                <w:rFonts w:ascii="Times New Roman" w:hAnsi="Times New Roman" w:cs="Times New Roman"/>
                <w:sz w:val="28"/>
                <w:szCs w:val="28"/>
                <w:lang w:eastAsia="ru-RU"/>
              </w:rPr>
              <w:t xml:space="preserve"> Донской"</w:t>
            </w: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Отсчет движения Руси к Куликовской битве можно начать с 1362 года. (Что это за дата, почему не 1359 год?). На великом княжении окончательно утвердился </w:t>
            </w:r>
            <w:hyperlink r:id="rId4" w:tgtFrame="_blank" w:history="1">
              <w:r w:rsidRPr="00F25FD1">
                <w:rPr>
                  <w:rFonts w:ascii="Times New Roman" w:hAnsi="Times New Roman" w:cs="Times New Roman"/>
                  <w:color w:val="000000"/>
                  <w:sz w:val="28"/>
                  <w:szCs w:val="28"/>
                  <w:u w:val="single"/>
                  <w:lang w:eastAsia="ru-RU"/>
                </w:rPr>
                <w:t>Дмитрий Иванович</w:t>
              </w:r>
            </w:hyperlink>
            <w:r w:rsidRPr="00F25FD1">
              <w:rPr>
                <w:rFonts w:ascii="Times New Roman" w:hAnsi="Times New Roman" w:cs="Times New Roman"/>
                <w:sz w:val="28"/>
                <w:szCs w:val="28"/>
                <w:lang w:eastAsia="ru-RU"/>
              </w:rPr>
              <w:t> и в это время летописцы заметили в </w:t>
            </w:r>
            <w:hyperlink r:id="rId5" w:tgtFrame="_blank" w:history="1">
              <w:r w:rsidRPr="00F25FD1">
                <w:rPr>
                  <w:rFonts w:ascii="Times New Roman" w:hAnsi="Times New Roman" w:cs="Times New Roman"/>
                  <w:color w:val="000000"/>
                  <w:sz w:val="28"/>
                  <w:szCs w:val="28"/>
                  <w:u w:val="single"/>
                  <w:lang w:eastAsia="ru-RU"/>
                </w:rPr>
                <w:t>Золотой Орде</w:t>
              </w:r>
            </w:hyperlink>
            <w:r w:rsidRPr="00F25FD1">
              <w:rPr>
                <w:rFonts w:ascii="Times New Roman" w:hAnsi="Times New Roman" w:cs="Times New Roman"/>
                <w:sz w:val="28"/>
                <w:szCs w:val="28"/>
                <w:lang w:eastAsia="ru-RU"/>
              </w:rPr>
              <w:t> темника Мамая (что вам известно об этом человеке?). Развитие </w:t>
            </w:r>
            <w:hyperlink r:id="rId6" w:tgtFrame="_blank" w:history="1">
              <w:r w:rsidRPr="00F25FD1">
                <w:rPr>
                  <w:rFonts w:ascii="Times New Roman" w:hAnsi="Times New Roman" w:cs="Times New Roman"/>
                  <w:color w:val="000000"/>
                  <w:sz w:val="28"/>
                  <w:szCs w:val="28"/>
                  <w:u w:val="single"/>
                  <w:lang w:eastAsia="ru-RU"/>
                </w:rPr>
                <w:t xml:space="preserve">русско-ордынских </w:t>
              </w:r>
              <w:proofErr w:type="spellStart"/>
              <w:r w:rsidRPr="00F25FD1">
                <w:rPr>
                  <w:rFonts w:ascii="Times New Roman" w:hAnsi="Times New Roman" w:cs="Times New Roman"/>
                  <w:color w:val="000000"/>
                  <w:sz w:val="28"/>
                  <w:szCs w:val="28"/>
                  <w:u w:val="single"/>
                  <w:lang w:eastAsia="ru-RU"/>
                </w:rPr>
                <w:t>отношений</w:t>
              </w:r>
            </w:hyperlink>
            <w:r w:rsidRPr="00F25FD1">
              <w:rPr>
                <w:rFonts w:ascii="Times New Roman" w:hAnsi="Times New Roman" w:cs="Times New Roman"/>
                <w:sz w:val="28"/>
                <w:szCs w:val="28"/>
                <w:lang w:eastAsia="ru-RU"/>
              </w:rPr>
              <w:t>во</w:t>
            </w:r>
            <w:proofErr w:type="spellEnd"/>
            <w:r w:rsidRPr="00F25FD1">
              <w:rPr>
                <w:rFonts w:ascii="Times New Roman" w:hAnsi="Times New Roman" w:cs="Times New Roman"/>
                <w:sz w:val="28"/>
                <w:szCs w:val="28"/>
                <w:lang w:eastAsia="ru-RU"/>
              </w:rPr>
              <w:t xml:space="preserve"> 2-й половине XIV </w:t>
            </w:r>
            <w:proofErr w:type="gramStart"/>
            <w:r w:rsidRPr="00F25FD1">
              <w:rPr>
                <w:rFonts w:ascii="Times New Roman" w:hAnsi="Times New Roman" w:cs="Times New Roman"/>
                <w:sz w:val="28"/>
                <w:szCs w:val="28"/>
                <w:lang w:eastAsia="ru-RU"/>
              </w:rPr>
              <w:t>в</w:t>
            </w:r>
            <w:proofErr w:type="gramEnd"/>
            <w:r w:rsidRPr="00F25FD1">
              <w:rPr>
                <w:rFonts w:ascii="Times New Roman" w:hAnsi="Times New Roman" w:cs="Times New Roman"/>
                <w:sz w:val="28"/>
                <w:szCs w:val="28"/>
                <w:lang w:eastAsia="ru-RU"/>
              </w:rPr>
              <w:t xml:space="preserve">. свидетельствует </w:t>
            </w:r>
            <w:proofErr w:type="gramStart"/>
            <w:r w:rsidRPr="00F25FD1">
              <w:rPr>
                <w:rFonts w:ascii="Times New Roman" w:hAnsi="Times New Roman" w:cs="Times New Roman"/>
                <w:sz w:val="28"/>
                <w:szCs w:val="28"/>
                <w:lang w:eastAsia="ru-RU"/>
              </w:rPr>
              <w:t>о</w:t>
            </w:r>
            <w:proofErr w:type="gramEnd"/>
            <w:r w:rsidRPr="00F25FD1">
              <w:rPr>
                <w:rFonts w:ascii="Times New Roman" w:hAnsi="Times New Roman" w:cs="Times New Roman"/>
                <w:sz w:val="28"/>
                <w:szCs w:val="28"/>
                <w:lang w:eastAsia="ru-RU"/>
              </w:rPr>
              <w:t xml:space="preserve"> приближении решительного сражения между Русью и Золотой Ордой. В чем заключалась сложность этих отношений? (отказ Дмитрия в уплате дани, разгром татар в битве на р. </w:t>
            </w:r>
            <w:proofErr w:type="spellStart"/>
            <w:r w:rsidRPr="00F25FD1">
              <w:rPr>
                <w:rFonts w:ascii="Times New Roman" w:hAnsi="Times New Roman" w:cs="Times New Roman"/>
                <w:sz w:val="28"/>
                <w:szCs w:val="28"/>
                <w:lang w:eastAsia="ru-RU"/>
              </w:rPr>
              <w:t>Воже</w:t>
            </w:r>
            <w:proofErr w:type="spellEnd"/>
            <w:r w:rsidRPr="00F25FD1">
              <w:rPr>
                <w:rFonts w:ascii="Times New Roman" w:hAnsi="Times New Roman" w:cs="Times New Roman"/>
                <w:sz w:val="28"/>
                <w:szCs w:val="28"/>
                <w:lang w:eastAsia="ru-RU"/>
              </w:rPr>
              <w:t>)</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Дмитрий, благодаря своим бесстрашным “сторожам”, был хорошо осведомлен о состоянии войска Мамая и его планах. Видя возвышение Москвы, татары решили нанести удар по главному противнику.</w:t>
            </w: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Слайд 5.</w:t>
            </w: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Имел Дмитрий и весьма точные сведения о союзниках Мамая – литовском великом князе Ягайло и рязанском князе Олеге, который проявил низость и предательство по отношению к Родине. Стараясь не допустить соединения рязанских и литовских полков с ордынским войском, Дмитрий ускорил свое продвижение к Дону, навстречу Мамаю. На военном совете было принято решение переправиться через Дон и принять бой на Куликовом поле. В таких условиях русское войско вынуждено будет сражаться до последнего вздоха – отступать за реку станет невозможно.</w:t>
            </w: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Слайд 6.</w:t>
            </w: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 xml:space="preserve">Большую роль в поднятии национального самосознания сыграла православная церковь. По преданию, накануне битвы Дмитрий посетил Троицкий монастырь и получил благословение отца Сергия Радонежского на борьбу с захватчиками. Сергий пользовался всеобщим уважением. Его молитвам приписывали большую силу; за ним признавали дар пророчества. Сергий не только ободрил Дмитрия, но и предсказал ему победу. «Следует тебе, господин, заботиться о порученном тебе Богом славном христианском стаде. Иди против </w:t>
            </w:r>
            <w:proofErr w:type="gramStart"/>
            <w:r w:rsidRPr="00F25FD1">
              <w:rPr>
                <w:rFonts w:ascii="Times New Roman" w:hAnsi="Times New Roman" w:cs="Times New Roman"/>
                <w:sz w:val="28"/>
                <w:szCs w:val="28"/>
                <w:lang w:eastAsia="ru-RU"/>
              </w:rPr>
              <w:t>безбожных</w:t>
            </w:r>
            <w:proofErr w:type="gramEnd"/>
            <w:r w:rsidRPr="00F25FD1">
              <w:rPr>
                <w:rFonts w:ascii="Times New Roman" w:hAnsi="Times New Roman" w:cs="Times New Roman"/>
                <w:sz w:val="28"/>
                <w:szCs w:val="28"/>
                <w:lang w:eastAsia="ru-RU"/>
              </w:rPr>
              <w:t xml:space="preserve"> и, если Бог поможет тебе, ты победишь и невредимым в свое отечество с великой честью вернешься». Такое предсказание, сделавшись известным, сильно возбудило в войске отвагу и надежду на победу.</w:t>
            </w: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Слайд 7.</w:t>
            </w: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 xml:space="preserve"> В ополчение было направлено много монахов монастыря, среди них выделялись богатыри </w:t>
            </w:r>
            <w:proofErr w:type="spellStart"/>
            <w:r w:rsidRPr="00F25FD1">
              <w:rPr>
                <w:rFonts w:ascii="Times New Roman" w:hAnsi="Times New Roman" w:cs="Times New Roman"/>
                <w:sz w:val="28"/>
                <w:szCs w:val="28"/>
                <w:lang w:eastAsia="ru-RU"/>
              </w:rPr>
              <w:t>Пересвет</w:t>
            </w:r>
            <w:proofErr w:type="spellEnd"/>
            <w:r w:rsidRPr="00F25FD1">
              <w:rPr>
                <w:rFonts w:ascii="Times New Roman" w:hAnsi="Times New Roman" w:cs="Times New Roman"/>
                <w:sz w:val="28"/>
                <w:szCs w:val="28"/>
                <w:lang w:eastAsia="ru-RU"/>
              </w:rPr>
              <w:t xml:space="preserve"> и </w:t>
            </w:r>
            <w:proofErr w:type="spellStart"/>
            <w:r w:rsidRPr="00F25FD1">
              <w:rPr>
                <w:rFonts w:ascii="Times New Roman" w:hAnsi="Times New Roman" w:cs="Times New Roman"/>
                <w:sz w:val="28"/>
                <w:szCs w:val="28"/>
                <w:lang w:eastAsia="ru-RU"/>
              </w:rPr>
              <w:t>Ослябя</w:t>
            </w:r>
            <w:proofErr w:type="spellEnd"/>
            <w:r w:rsidRPr="00F25FD1">
              <w:rPr>
                <w:rFonts w:ascii="Times New Roman" w:hAnsi="Times New Roman" w:cs="Times New Roman"/>
                <w:sz w:val="28"/>
                <w:szCs w:val="28"/>
                <w:lang w:eastAsia="ru-RU"/>
              </w:rPr>
              <w:t>. Это означало, что дело освобождения Родины свято даже для тех, кто давал клятву не брать в руки оружия.</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Объясните, в чем состоит христианский подвиг преподобного Сергия Радонежского</w:t>
            </w:r>
            <w:proofErr w:type="gramStart"/>
            <w:r w:rsidRPr="00F25FD1">
              <w:rPr>
                <w:rFonts w:ascii="Times New Roman" w:hAnsi="Times New Roman" w:cs="Times New Roman"/>
                <w:sz w:val="28"/>
                <w:szCs w:val="28"/>
                <w:lang w:eastAsia="ru-RU"/>
              </w:rPr>
              <w:t>.</w:t>
            </w:r>
            <w:proofErr w:type="gramEnd"/>
            <w:r w:rsidRPr="00F25FD1">
              <w:rPr>
                <w:rFonts w:ascii="Times New Roman" w:hAnsi="Times New Roman" w:cs="Times New Roman"/>
                <w:sz w:val="28"/>
                <w:szCs w:val="28"/>
                <w:lang w:eastAsia="ru-RU"/>
              </w:rPr>
              <w:t xml:space="preserve"> (</w:t>
            </w:r>
            <w:proofErr w:type="gramStart"/>
            <w:r w:rsidRPr="00F25FD1">
              <w:rPr>
                <w:rFonts w:ascii="Times New Roman" w:hAnsi="Times New Roman" w:cs="Times New Roman"/>
                <w:sz w:val="28"/>
                <w:szCs w:val="28"/>
                <w:lang w:eastAsia="ru-RU"/>
              </w:rPr>
              <w:t>к</w:t>
            </w:r>
            <w:proofErr w:type="gramEnd"/>
            <w:r w:rsidRPr="00F25FD1">
              <w:rPr>
                <w:rFonts w:ascii="Times New Roman" w:hAnsi="Times New Roman" w:cs="Times New Roman"/>
                <w:sz w:val="28"/>
                <w:szCs w:val="28"/>
                <w:lang w:eastAsia="ru-RU"/>
              </w:rPr>
              <w:t>аково значение деятельности С.Р) Церковь всегда стремилась к единству русских земель, народа, видя могущество государства только в единстве, благословил на битву.</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В ночь с 7 на 8 сентября 1380 г. русская армия перешла Дон, уничтожив переправы, тем самым, отрезав себе путь к отступлению. Это говорило о том, что князь Дмитрий готовится к решительному сражению... День встречи враждующих войск совпал с православным праздником Рождества Богородицы.</w:t>
            </w: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Слайд 8.</w:t>
            </w: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Утром 8 сентября над Куликовым полем стоял густой туман. </w:t>
            </w:r>
            <w:r w:rsidRPr="00F25FD1">
              <w:rPr>
                <w:rFonts w:ascii="Times New Roman" w:hAnsi="Times New Roman" w:cs="Times New Roman"/>
                <w:sz w:val="28"/>
                <w:szCs w:val="28"/>
                <w:lang w:eastAsia="ru-RU"/>
              </w:rPr>
              <w:br/>
              <w:t>Дмитрий объехал ряды воинов, призывая их постоять за Русь. Около 11 часов, когда туман начал понемногу рассеиваться, стало видно, как рати стеной стояли друг против друга. В этой битве не участвовали ни Ягайло, ни Олег, они были в одном дне пути, когда битва уже началась.</w:t>
            </w: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Слайд 9.</w:t>
            </w: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 xml:space="preserve">По преданию, бой начали поединком богатырей. Из полков выехали единоборцы: со стороны русских - </w:t>
            </w:r>
            <w:proofErr w:type="spellStart"/>
            <w:r w:rsidRPr="00F25FD1">
              <w:rPr>
                <w:rFonts w:ascii="Times New Roman" w:hAnsi="Times New Roman" w:cs="Times New Roman"/>
                <w:sz w:val="28"/>
                <w:szCs w:val="28"/>
                <w:lang w:eastAsia="ru-RU"/>
              </w:rPr>
              <w:t>Пересвет</w:t>
            </w:r>
            <w:proofErr w:type="spellEnd"/>
            <w:r w:rsidRPr="00F25FD1">
              <w:rPr>
                <w:rFonts w:ascii="Times New Roman" w:hAnsi="Times New Roman" w:cs="Times New Roman"/>
                <w:sz w:val="28"/>
                <w:szCs w:val="28"/>
                <w:lang w:eastAsia="ru-RU"/>
              </w:rPr>
              <w:t xml:space="preserve">, а со стороны татар - </w:t>
            </w:r>
            <w:proofErr w:type="spellStart"/>
            <w:r w:rsidRPr="00F25FD1">
              <w:rPr>
                <w:rFonts w:ascii="Times New Roman" w:hAnsi="Times New Roman" w:cs="Times New Roman"/>
                <w:sz w:val="28"/>
                <w:szCs w:val="28"/>
                <w:lang w:eastAsia="ru-RU"/>
              </w:rPr>
              <w:t>Челубей</w:t>
            </w:r>
            <w:proofErr w:type="spellEnd"/>
            <w:r w:rsidRPr="00F25FD1">
              <w:rPr>
                <w:rFonts w:ascii="Times New Roman" w:hAnsi="Times New Roman" w:cs="Times New Roman"/>
                <w:sz w:val="28"/>
                <w:szCs w:val="28"/>
                <w:lang w:eastAsia="ru-RU"/>
              </w:rPr>
              <w:t>.</w:t>
            </w: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Слайд 10.</w:t>
            </w: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Их поединок был недолог - сблизившись, они нанесли друг другу смертельные удары копьями. Удары их были страшны, щиты разлетелись вдребезги. Пронзенные друг другом богатыри замертво упали наземь. Поединок был сигналом к началу битвы. В сражение ринулись огромные силы. Задыхаясь от тесноты, многие воины гибли под копытами коней.</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А сейчас, прослушайте небольшой рассказ о ходе этого сражения.</w:t>
            </w: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Слайд 11. (анимированная карта «Куликовская битва») 1:33.</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Слайд 12.</w:t>
            </w: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Стоял такой великий стон,</w:t>
            </w:r>
            <w:r w:rsidRPr="00F25FD1">
              <w:rPr>
                <w:rFonts w:ascii="Times New Roman" w:hAnsi="Times New Roman" w:cs="Times New Roman"/>
                <w:sz w:val="28"/>
                <w:szCs w:val="28"/>
                <w:lang w:eastAsia="ru-RU"/>
              </w:rPr>
              <w:br/>
              <w:t>Шел бой с такою кровью,</w:t>
            </w:r>
            <w:r w:rsidRPr="00F25FD1">
              <w:rPr>
                <w:rFonts w:ascii="Times New Roman" w:hAnsi="Times New Roman" w:cs="Times New Roman"/>
                <w:sz w:val="28"/>
                <w:szCs w:val="28"/>
                <w:lang w:eastAsia="ru-RU"/>
              </w:rPr>
              <w:br/>
              <w:t>Что был в багрец окрашен Дон</w:t>
            </w:r>
            <w:proofErr w:type="gramStart"/>
            <w:r w:rsidRPr="00F25FD1">
              <w:rPr>
                <w:rFonts w:ascii="Times New Roman" w:hAnsi="Times New Roman" w:cs="Times New Roman"/>
                <w:sz w:val="28"/>
                <w:szCs w:val="28"/>
                <w:lang w:eastAsia="ru-RU"/>
              </w:rPr>
              <w:t> </w:t>
            </w:r>
            <w:r w:rsidRPr="00F25FD1">
              <w:rPr>
                <w:rFonts w:ascii="Times New Roman" w:hAnsi="Times New Roman" w:cs="Times New Roman"/>
                <w:sz w:val="28"/>
                <w:szCs w:val="28"/>
                <w:lang w:eastAsia="ru-RU"/>
              </w:rPr>
              <w:br/>
            </w:r>
            <w:r w:rsidRPr="00F25FD1">
              <w:rPr>
                <w:rFonts w:ascii="Times New Roman" w:hAnsi="Times New Roman" w:cs="Times New Roman"/>
                <w:sz w:val="28"/>
                <w:szCs w:val="28"/>
                <w:lang w:eastAsia="ru-RU"/>
              </w:rPr>
              <w:lastRenderedPageBreak/>
              <w:t>Д</w:t>
            </w:r>
            <w:proofErr w:type="gramEnd"/>
            <w:r w:rsidRPr="00F25FD1">
              <w:rPr>
                <w:rFonts w:ascii="Times New Roman" w:hAnsi="Times New Roman" w:cs="Times New Roman"/>
                <w:sz w:val="28"/>
                <w:szCs w:val="28"/>
                <w:lang w:eastAsia="ru-RU"/>
              </w:rPr>
              <w:t>о самого низовья</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Русские воины заплатили большую цену за эту победу. Неделю они «стояли на костях», погребая погибших.</w:t>
            </w: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Слайд 13.</w:t>
            </w: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С 9 по 16 сентября русские хоронили убитых. Русская православная церковь узаконила в эти дни обычай поминать убитых, так называемую «Дмитриевскую родительскую субботу».</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Историки считают, что на Куликовом поле билось не менее 300 тыс. воинов. Известно, что погибло 12 князей (из 23) и 483 боярина и около 100 тыс. русских воинов, потери татар - 150 тыс. человек.</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 xml:space="preserve"> Известно ли вам такое выражение: «Как Мамай прошел»? Как выдумаете, что оно означает?</w:t>
            </w: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Заполнение рабочего листа</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Победа русского войска под командованием великого князя Дмитрия над ордынским войском была полной и блестящей. В честь этой победы народ прозвал Дмитрия - Донским, князя Владимира - Храбрым. Как вы думаете, за какие заслуги Владимир получил свое прозвище?</w:t>
            </w: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Слайд 14.</w:t>
            </w: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Что позволило Дмитрию Ивановичу одержать убедительную победу над Золотой Ордой в Куликовской битве?</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1.​ Москва стояла во главе борьбы против врагов.</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2.​ Быстрый сбор народного ополчения и княжеских дружин.</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3.​ Умелые действия разведки русского войска.</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4.​ Правильный выбор места битвы.</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5.​ Умелое построение русского войска.</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6.​ Ожесточенность битвы.</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7.​ Русские воины стоят насмерть.</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8.​ Своевременный удар засадного полка.</w:t>
            </w: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Сделайте прогноз: Что было бы, если бы победа оказалась на стороне Мамая и войска литовского князя Ягайло и Олега Рязанского принимали участие в битве?</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Вероятнее всего, вы считаете, что победа в этой битве означала окончательный разгром ига. Но, как оказалось, эта битва не положила конец нападкам Орды, так как уже через 2 года татары вернулись на Русь.</w:t>
            </w: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Слайд 15.</w:t>
            </w: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 xml:space="preserve">Неизгладима в памяти народной победа русских войск на Куликовом поле. Но эта победа не привела, как ожидалось, к ликвидации ига Орды. Дмитрию </w:t>
            </w:r>
            <w:r w:rsidRPr="00F25FD1">
              <w:rPr>
                <w:rFonts w:ascii="Times New Roman" w:hAnsi="Times New Roman" w:cs="Times New Roman"/>
                <w:sz w:val="28"/>
                <w:szCs w:val="28"/>
                <w:lang w:eastAsia="ru-RU"/>
              </w:rPr>
              <w:lastRenderedPageBreak/>
              <w:t xml:space="preserve">Донскому вскоре пришлось признать себя вассалом </w:t>
            </w:r>
            <w:proofErr w:type="spellStart"/>
            <w:r w:rsidRPr="00F25FD1">
              <w:rPr>
                <w:rFonts w:ascii="Times New Roman" w:hAnsi="Times New Roman" w:cs="Times New Roman"/>
                <w:sz w:val="28"/>
                <w:szCs w:val="28"/>
                <w:lang w:eastAsia="ru-RU"/>
              </w:rPr>
              <w:t>Тохтамыша</w:t>
            </w:r>
            <w:proofErr w:type="spellEnd"/>
            <w:r w:rsidRPr="00F25FD1">
              <w:rPr>
                <w:rFonts w:ascii="Times New Roman" w:hAnsi="Times New Roman" w:cs="Times New Roman"/>
                <w:sz w:val="28"/>
                <w:szCs w:val="28"/>
                <w:lang w:eastAsia="ru-RU"/>
              </w:rPr>
              <w:t xml:space="preserve"> и продолжать платить дань</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Так каково же тогда значение Куликовской битвы? (отвечают)</w:t>
            </w: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Слайд 16.</w:t>
            </w: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1.​ Битва имела огромное политическое и психологическое значение:</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2.​ еще более подняла значение Москвы как центра объединения русских земель.</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3.​ вернула народу веру в свои силы, сплотила его для дальнейшей борьбы.</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4.​ впервые русские войска одержали победу не над отдельными отрядами, а над главными силами Орды.</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5.​ разгром татар означал серьезное ослабление поработителей Руси.</w:t>
            </w: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 xml:space="preserve"> Какова роль Дмитрия Донского в Куликовской битве.</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сумел понять народные чаяния и объединить всех русских людей перед решающей схваткой, примирить самые острые противоречия, в невероятно сложных условиях сумел вооружить и обучить войско.</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 xml:space="preserve"> Кто еще на ваш взгляд внес неоценимый вклад в исход битвы.</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 xml:space="preserve">Сергий Радонежский, Владимир Храбрый, </w:t>
            </w:r>
            <w:proofErr w:type="spellStart"/>
            <w:r w:rsidRPr="00F25FD1">
              <w:rPr>
                <w:rFonts w:ascii="Times New Roman" w:hAnsi="Times New Roman" w:cs="Times New Roman"/>
                <w:sz w:val="28"/>
                <w:szCs w:val="28"/>
                <w:lang w:eastAsia="ru-RU"/>
              </w:rPr>
              <w:t>Пересвет</w:t>
            </w:r>
            <w:proofErr w:type="spellEnd"/>
            <w:r w:rsidRPr="00F25FD1">
              <w:rPr>
                <w:rFonts w:ascii="Times New Roman" w:hAnsi="Times New Roman" w:cs="Times New Roman"/>
                <w:sz w:val="28"/>
                <w:szCs w:val="28"/>
                <w:lang w:eastAsia="ru-RU"/>
              </w:rPr>
              <w:t>.</w:t>
            </w: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Слайд 17.</w:t>
            </w: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Итак, подведем итог.</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Победа русских в Куликовской битве всколыхнула национальное самосознание народа, дала надежду на избавление от ненавистного ордынского ига. Это была первая серьезная победа над татарами, показавшая мощь объединенных русских сил. Москва при этом, выступила подлинным лидером объединения и освобождения Руси. Московский князь вошел в историю под именем Дмитрия Донского.</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Куликовская битва явилась именно одним из тех событий, которые вселяют в нас чувство глубокого уважения к нашим предкам, чувство гордости за совершенный ими патриотический подвиг, память о котором живет на протяжении веков...</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Давайте дадим имя сегодняшнему уроку (предложения учащихся): «Куликовская битва - поле русской славы»; день воинской славы; сила русского духа; торжество мужества…</w:t>
            </w:r>
          </w:p>
        </w:tc>
      </w:tr>
      <w:tr w:rsidR="00165831" w:rsidRPr="008C1DE1" w:rsidTr="00D77CEA">
        <w:tc>
          <w:tcPr>
            <w:tcW w:w="9385" w:type="dxa"/>
            <w:vAlign w:val="center"/>
            <w:hideMark/>
          </w:tcPr>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b/>
                <w:bCs/>
                <w:sz w:val="28"/>
                <w:szCs w:val="28"/>
                <w:lang w:eastAsia="ru-RU"/>
              </w:rPr>
              <w:t>Рефлексия:</w:t>
            </w:r>
            <w:r w:rsidRPr="00F25FD1">
              <w:rPr>
                <w:rFonts w:ascii="Times New Roman" w:hAnsi="Times New Roman" w:cs="Times New Roman"/>
                <w:sz w:val="28"/>
                <w:szCs w:val="28"/>
                <w:lang w:eastAsia="ru-RU"/>
              </w:rPr>
              <w:t> Что такое «долг гражданина» и как это словосочетание применимо к сегодняшней теме?</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У вас в рабочих листах есть еще одно задание.</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Впишите правильные ответы.</w:t>
            </w:r>
          </w:p>
        </w:tc>
      </w:tr>
      <w:tr w:rsidR="00165831" w:rsidRPr="008C1DE1" w:rsidTr="00D77CEA">
        <w:tc>
          <w:tcPr>
            <w:tcW w:w="9385" w:type="dxa"/>
            <w:vAlign w:val="center"/>
            <w:hideMark/>
          </w:tcPr>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b/>
                <w:bCs/>
                <w:sz w:val="28"/>
                <w:szCs w:val="28"/>
                <w:lang w:eastAsia="ru-RU"/>
              </w:rPr>
              <w:lastRenderedPageBreak/>
              <w:t>Домашнее задание.</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Подготовиться к тесту. § 17-18</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К § 18: Письменное задание: Каково значение Куликовской битвы? (4-5 пунктов)</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Прочитать документ в конце параграфа, устно ответить на вопросы к нему.</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Большое спасибо вам, ребята! За то, что вы так здорово потрудились сегодня на уроке не только умом, но и душой и сердцем. А это дорогого стоит.</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Выставление отметок</w:t>
            </w:r>
          </w:p>
        </w:tc>
      </w:tr>
      <w:tr w:rsidR="00165831" w:rsidRPr="008C1DE1" w:rsidTr="00D77CEA">
        <w:tc>
          <w:tcPr>
            <w:tcW w:w="9385" w:type="dxa"/>
            <w:vAlign w:val="center"/>
            <w:hideMark/>
          </w:tcPr>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b/>
                <w:bCs/>
                <w:sz w:val="28"/>
                <w:szCs w:val="28"/>
                <w:lang w:eastAsia="ru-RU"/>
              </w:rPr>
            </w:pPr>
          </w:p>
          <w:p w:rsidR="00165831" w:rsidRPr="00F25FD1" w:rsidRDefault="00165831" w:rsidP="00D77CEA">
            <w:pPr>
              <w:pStyle w:val="a3"/>
              <w:rPr>
                <w:rFonts w:ascii="Times New Roman" w:hAnsi="Times New Roman" w:cs="Times New Roman"/>
                <w:b/>
                <w:bCs/>
                <w:sz w:val="28"/>
                <w:szCs w:val="28"/>
                <w:lang w:eastAsia="ru-RU"/>
              </w:rPr>
            </w:pPr>
          </w:p>
          <w:p w:rsidR="00165831" w:rsidRPr="00F25FD1" w:rsidRDefault="00165831" w:rsidP="00D77CEA">
            <w:pPr>
              <w:pStyle w:val="a3"/>
              <w:rPr>
                <w:rFonts w:ascii="Times New Roman" w:hAnsi="Times New Roman" w:cs="Times New Roman"/>
                <w:b/>
                <w:bCs/>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b/>
                <w:bCs/>
                <w:sz w:val="28"/>
                <w:szCs w:val="28"/>
                <w:lang w:eastAsia="ru-RU"/>
              </w:rPr>
              <w:t>Приложение 1.</w:t>
            </w: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jc w:val="center"/>
              <w:rPr>
                <w:rFonts w:ascii="Times New Roman" w:hAnsi="Times New Roman" w:cs="Times New Roman"/>
                <w:sz w:val="28"/>
                <w:szCs w:val="28"/>
                <w:lang w:eastAsia="ru-RU"/>
              </w:rPr>
            </w:pPr>
            <w:r w:rsidRPr="00F25FD1">
              <w:rPr>
                <w:rFonts w:ascii="Times New Roman" w:hAnsi="Times New Roman" w:cs="Times New Roman"/>
                <w:sz w:val="28"/>
                <w:szCs w:val="28"/>
                <w:lang w:eastAsia="ru-RU"/>
              </w:rPr>
              <w:t>Куликовская битва</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Дата сражения________</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Место сражения_______________________________________________</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Причины Куликовской битвы ___________________________________________________</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Полководцы ____________</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 xml:space="preserve"> Что позволило Дмитрию Донскому одержать убедительную победу над монголами? Перечислить причины победы.</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__________________________________________________</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___________________________________________________</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___________________________________________________</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___________________________________________________</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___________________________________________________</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___________________________________________________</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Значение Куликовской битвы:</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___________________________________________________</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___________________________________________________</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___________________________________________________</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 xml:space="preserve">В результате урока «Куликовская </w:t>
            </w:r>
            <w:proofErr w:type="spellStart"/>
            <w:r w:rsidRPr="00F25FD1">
              <w:rPr>
                <w:rFonts w:ascii="Times New Roman" w:hAnsi="Times New Roman" w:cs="Times New Roman"/>
                <w:sz w:val="28"/>
                <w:szCs w:val="28"/>
                <w:lang w:eastAsia="ru-RU"/>
              </w:rPr>
              <w:t>битва______________________________</w:t>
            </w:r>
            <w:proofErr w:type="spellEnd"/>
            <w:r w:rsidRPr="00F25FD1">
              <w:rPr>
                <w:rFonts w:ascii="Times New Roman" w:hAnsi="Times New Roman" w:cs="Times New Roman"/>
                <w:sz w:val="28"/>
                <w:szCs w:val="28"/>
                <w:lang w:eastAsia="ru-RU"/>
              </w:rPr>
              <w:t>»</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МНЕ ОТКРЫЛИСЬ:</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Три самых важных имени:_____________________________________________</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Три самых важных события:___________________________________________</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Три самых важных чувства:___________________________________________</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Три самых важных качества:___________________________________________</w:t>
            </w: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Ф.И.</w:t>
            </w: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p>
        </w:tc>
      </w:tr>
      <w:tr w:rsidR="00165831" w:rsidRPr="008C1DE1" w:rsidTr="00D77CEA">
        <w:tc>
          <w:tcPr>
            <w:tcW w:w="9385" w:type="dxa"/>
            <w:vAlign w:val="center"/>
            <w:hideMark/>
          </w:tcPr>
          <w:p w:rsidR="00165831" w:rsidRPr="00F25FD1" w:rsidRDefault="00165831" w:rsidP="00D77CEA">
            <w:pPr>
              <w:pStyle w:val="a3"/>
              <w:rPr>
                <w:rFonts w:ascii="Times New Roman" w:hAnsi="Times New Roman" w:cs="Times New Roman"/>
                <w:sz w:val="28"/>
                <w:szCs w:val="28"/>
                <w:lang w:eastAsia="ru-RU"/>
              </w:rPr>
            </w:pPr>
          </w:p>
        </w:tc>
      </w:tr>
      <w:tr w:rsidR="00165831" w:rsidRPr="008C1DE1" w:rsidTr="00D77CEA">
        <w:tc>
          <w:tcPr>
            <w:tcW w:w="9385" w:type="dxa"/>
            <w:vAlign w:val="center"/>
            <w:hideMark/>
          </w:tcPr>
          <w:p w:rsidR="00165831" w:rsidRPr="00F25FD1" w:rsidRDefault="00165831" w:rsidP="00D77CEA">
            <w:pPr>
              <w:pStyle w:val="a3"/>
              <w:jc w:val="center"/>
              <w:rPr>
                <w:rFonts w:ascii="Times New Roman" w:hAnsi="Times New Roman" w:cs="Times New Roman"/>
                <w:b/>
                <w:sz w:val="28"/>
                <w:szCs w:val="28"/>
                <w:lang w:eastAsia="ru-RU"/>
              </w:rPr>
            </w:pPr>
          </w:p>
          <w:p w:rsidR="00165831" w:rsidRPr="00F25FD1" w:rsidRDefault="00165831" w:rsidP="00D77CEA">
            <w:pPr>
              <w:pStyle w:val="a3"/>
              <w:jc w:val="center"/>
              <w:rPr>
                <w:rFonts w:ascii="Times New Roman" w:hAnsi="Times New Roman" w:cs="Times New Roman"/>
                <w:b/>
                <w:sz w:val="28"/>
                <w:szCs w:val="28"/>
                <w:lang w:eastAsia="ru-RU"/>
              </w:rPr>
            </w:pPr>
          </w:p>
          <w:p w:rsidR="00165831" w:rsidRPr="00F25FD1" w:rsidRDefault="00165831" w:rsidP="00D77CEA">
            <w:pPr>
              <w:pStyle w:val="a3"/>
              <w:jc w:val="center"/>
              <w:rPr>
                <w:rFonts w:ascii="Times New Roman" w:hAnsi="Times New Roman" w:cs="Times New Roman"/>
                <w:b/>
                <w:sz w:val="28"/>
                <w:szCs w:val="28"/>
                <w:lang w:eastAsia="ru-RU"/>
              </w:rPr>
            </w:pPr>
            <w:r w:rsidRPr="00F25FD1">
              <w:rPr>
                <w:rFonts w:ascii="Times New Roman" w:hAnsi="Times New Roman" w:cs="Times New Roman"/>
                <w:b/>
                <w:sz w:val="28"/>
                <w:szCs w:val="28"/>
                <w:lang w:eastAsia="ru-RU"/>
              </w:rPr>
              <w:t>Использованные источники и литература</w:t>
            </w:r>
          </w:p>
          <w:p w:rsidR="00165831" w:rsidRPr="00F25FD1" w:rsidRDefault="00165831" w:rsidP="00D77CEA">
            <w:pPr>
              <w:pStyle w:val="a3"/>
              <w:jc w:val="center"/>
              <w:rPr>
                <w:rFonts w:ascii="Times New Roman" w:hAnsi="Times New Roman" w:cs="Times New Roman"/>
                <w:b/>
                <w:sz w:val="28"/>
                <w:szCs w:val="28"/>
                <w:lang w:eastAsia="ru-RU"/>
              </w:rPr>
            </w:pP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 xml:space="preserve">1.​ История России с древнейших времен до конца XVI века, 6 класс: Поурочные планы по учебнику А.А.Данилова, Л.Г. </w:t>
            </w:r>
            <w:proofErr w:type="spellStart"/>
            <w:r w:rsidRPr="00F25FD1">
              <w:rPr>
                <w:rFonts w:ascii="Times New Roman" w:hAnsi="Times New Roman" w:cs="Times New Roman"/>
                <w:sz w:val="28"/>
                <w:szCs w:val="28"/>
                <w:lang w:eastAsia="ru-RU"/>
              </w:rPr>
              <w:t>Косулиной</w:t>
            </w:r>
            <w:proofErr w:type="spellEnd"/>
            <w:r w:rsidRPr="00F25FD1">
              <w:rPr>
                <w:rFonts w:ascii="Times New Roman" w:hAnsi="Times New Roman" w:cs="Times New Roman"/>
                <w:sz w:val="28"/>
                <w:szCs w:val="28"/>
                <w:lang w:eastAsia="ru-RU"/>
              </w:rPr>
              <w:t xml:space="preserve"> /автор – составитель Н.Ю. Колесниченко.- Волгоград: Учитель, 2005;</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2.​ История России с древнейших времен до конца XVI века: учеб</w:t>
            </w:r>
            <w:proofErr w:type="gramStart"/>
            <w:r w:rsidRPr="00F25FD1">
              <w:rPr>
                <w:rFonts w:ascii="Times New Roman" w:hAnsi="Times New Roman" w:cs="Times New Roman"/>
                <w:sz w:val="28"/>
                <w:szCs w:val="28"/>
                <w:lang w:eastAsia="ru-RU"/>
              </w:rPr>
              <w:t>.</w:t>
            </w:r>
            <w:proofErr w:type="gramEnd"/>
            <w:r w:rsidRPr="00F25FD1">
              <w:rPr>
                <w:rFonts w:ascii="Times New Roman" w:hAnsi="Times New Roman" w:cs="Times New Roman"/>
                <w:sz w:val="28"/>
                <w:szCs w:val="28"/>
                <w:lang w:eastAsia="ru-RU"/>
              </w:rPr>
              <w:t xml:space="preserve"> </w:t>
            </w:r>
            <w:proofErr w:type="gramStart"/>
            <w:r w:rsidRPr="00F25FD1">
              <w:rPr>
                <w:rFonts w:ascii="Times New Roman" w:hAnsi="Times New Roman" w:cs="Times New Roman"/>
                <w:sz w:val="28"/>
                <w:szCs w:val="28"/>
                <w:lang w:eastAsia="ru-RU"/>
              </w:rPr>
              <w:t>д</w:t>
            </w:r>
            <w:proofErr w:type="gramEnd"/>
            <w:r w:rsidRPr="00F25FD1">
              <w:rPr>
                <w:rFonts w:ascii="Times New Roman" w:hAnsi="Times New Roman" w:cs="Times New Roman"/>
                <w:sz w:val="28"/>
                <w:szCs w:val="28"/>
                <w:lang w:eastAsia="ru-RU"/>
              </w:rPr>
              <w:t xml:space="preserve">ля 6 </w:t>
            </w:r>
            <w:proofErr w:type="spellStart"/>
            <w:r w:rsidRPr="00F25FD1">
              <w:rPr>
                <w:rFonts w:ascii="Times New Roman" w:hAnsi="Times New Roman" w:cs="Times New Roman"/>
                <w:sz w:val="28"/>
                <w:szCs w:val="28"/>
                <w:lang w:eastAsia="ru-RU"/>
              </w:rPr>
              <w:t>кл</w:t>
            </w:r>
            <w:proofErr w:type="spellEnd"/>
            <w:r w:rsidRPr="00F25FD1">
              <w:rPr>
                <w:rFonts w:ascii="Times New Roman" w:hAnsi="Times New Roman" w:cs="Times New Roman"/>
                <w:sz w:val="28"/>
                <w:szCs w:val="28"/>
                <w:lang w:eastAsia="ru-RU"/>
              </w:rPr>
              <w:t xml:space="preserve">. </w:t>
            </w:r>
            <w:proofErr w:type="spellStart"/>
            <w:r w:rsidRPr="00F25FD1">
              <w:rPr>
                <w:rFonts w:ascii="Times New Roman" w:hAnsi="Times New Roman" w:cs="Times New Roman"/>
                <w:sz w:val="28"/>
                <w:szCs w:val="28"/>
                <w:lang w:eastAsia="ru-RU"/>
              </w:rPr>
              <w:t>общеобразоват</w:t>
            </w:r>
            <w:proofErr w:type="spellEnd"/>
            <w:r w:rsidRPr="00F25FD1">
              <w:rPr>
                <w:rFonts w:ascii="Times New Roman" w:hAnsi="Times New Roman" w:cs="Times New Roman"/>
                <w:sz w:val="28"/>
                <w:szCs w:val="28"/>
                <w:lang w:eastAsia="ru-RU"/>
              </w:rPr>
              <w:t>. учреждений/А.А.Данилов, Л.Г.Косулина.- М, Просвещение, 2007;</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 xml:space="preserve">3.​ Комплект ЦОР к учебнику А.А.Данилова, </w:t>
            </w:r>
            <w:proofErr w:type="spellStart"/>
            <w:r w:rsidRPr="00F25FD1">
              <w:rPr>
                <w:rFonts w:ascii="Times New Roman" w:hAnsi="Times New Roman" w:cs="Times New Roman"/>
                <w:sz w:val="28"/>
                <w:szCs w:val="28"/>
                <w:lang w:eastAsia="ru-RU"/>
              </w:rPr>
              <w:t>Л.Г.Косулиной</w:t>
            </w:r>
            <w:proofErr w:type="spellEnd"/>
            <w:r w:rsidRPr="00F25FD1">
              <w:rPr>
                <w:rFonts w:ascii="Times New Roman" w:hAnsi="Times New Roman" w:cs="Times New Roman"/>
                <w:sz w:val="28"/>
                <w:szCs w:val="28"/>
                <w:lang w:eastAsia="ru-RU"/>
              </w:rPr>
              <w:t xml:space="preserve"> «История государства и народов России. 6-9кл»</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4.​ CD «Отечественная история с древнейших времен до XIX века»</w:t>
            </w:r>
          </w:p>
          <w:p w:rsidR="00165831" w:rsidRPr="00F25FD1" w:rsidRDefault="00165831" w:rsidP="00D77CEA">
            <w:pPr>
              <w:pStyle w:val="a3"/>
              <w:rPr>
                <w:rFonts w:ascii="Times New Roman" w:hAnsi="Times New Roman" w:cs="Times New Roman"/>
                <w:sz w:val="28"/>
                <w:szCs w:val="28"/>
                <w:lang w:eastAsia="ru-RU"/>
              </w:rPr>
            </w:pPr>
            <w:r w:rsidRPr="00F25FD1">
              <w:rPr>
                <w:rFonts w:ascii="Times New Roman" w:hAnsi="Times New Roman" w:cs="Times New Roman"/>
                <w:sz w:val="28"/>
                <w:szCs w:val="28"/>
                <w:lang w:eastAsia="ru-RU"/>
              </w:rPr>
              <w:t xml:space="preserve">5.​ Соловьев К.А., Серов Б.Н. Поурочные разработки по истории России с древнейших времен до конца </w:t>
            </w:r>
            <w:proofErr w:type="gramStart"/>
            <w:r w:rsidRPr="00F25FD1">
              <w:rPr>
                <w:rFonts w:ascii="Times New Roman" w:hAnsi="Times New Roman" w:cs="Times New Roman"/>
                <w:sz w:val="28"/>
                <w:szCs w:val="28"/>
                <w:lang w:eastAsia="ru-RU"/>
              </w:rPr>
              <w:t>Х</w:t>
            </w:r>
            <w:proofErr w:type="gramEnd"/>
            <w:r w:rsidRPr="00F25FD1">
              <w:rPr>
                <w:rFonts w:ascii="Times New Roman" w:hAnsi="Times New Roman" w:cs="Times New Roman"/>
                <w:sz w:val="28"/>
                <w:szCs w:val="28"/>
                <w:lang w:eastAsia="ru-RU"/>
              </w:rPr>
              <w:t>VI века: 6 класс. – М.: ВАКО,2006.</w:t>
            </w:r>
          </w:p>
        </w:tc>
      </w:tr>
    </w:tbl>
    <w:p w:rsidR="00165831" w:rsidRPr="008C1DE1" w:rsidRDefault="00165831" w:rsidP="00165831">
      <w:pPr>
        <w:pStyle w:val="a3"/>
        <w:rPr>
          <w:rFonts w:ascii="Times New Roman" w:hAnsi="Times New Roman" w:cs="Times New Roman"/>
          <w:sz w:val="24"/>
          <w:szCs w:val="24"/>
        </w:rPr>
      </w:pPr>
    </w:p>
    <w:p w:rsidR="00165831" w:rsidRPr="008C1DE1" w:rsidRDefault="00165831" w:rsidP="00165831">
      <w:pPr>
        <w:pStyle w:val="a3"/>
        <w:rPr>
          <w:rFonts w:ascii="Times New Roman" w:hAnsi="Times New Roman" w:cs="Times New Roman"/>
          <w:sz w:val="24"/>
          <w:szCs w:val="24"/>
        </w:rPr>
      </w:pPr>
    </w:p>
    <w:p w:rsidR="003B283A" w:rsidRDefault="003B283A"/>
    <w:sectPr w:rsidR="003B283A" w:rsidSect="003B28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5831"/>
    <w:rsid w:val="001040A2"/>
    <w:rsid w:val="00165831"/>
    <w:rsid w:val="003B283A"/>
    <w:rsid w:val="004164BA"/>
    <w:rsid w:val="00F25F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8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583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viewer.yandex.ru/r.xml?sk=d466d424061c4cef42e970510f2b93c8&amp;url=http%3A%2F%2Fwww.spsl.nsc.ru%2Fhistory%2Fdescr%2Figo.htm" TargetMode="External"/><Relationship Id="rId5" Type="http://schemas.openxmlformats.org/officeDocument/2006/relationships/hyperlink" Target="https://docviewer.yandex.ru/r.xml?sk=d466d424061c4cef42e970510f2b93c8&amp;url=http%3A%2F%2Fwww.spsl.nsc.ru%2Fhistory%2Fdescr%2Forda.htm%22+%5Cl+%22XT2" TargetMode="External"/><Relationship Id="rId4" Type="http://schemas.openxmlformats.org/officeDocument/2006/relationships/hyperlink" Target="https://docviewer.yandex.ru/r.xml?sk=d466d424061c4cef42e970510f2b93c8&amp;url=http%3A%2F%2Fwww.spsl.nsc.ru%2Fhistory%2Fdescr%2Fspis5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2128</Words>
  <Characters>12131</Characters>
  <Application>Microsoft Office Word</Application>
  <DocSecurity>0</DocSecurity>
  <Lines>101</Lines>
  <Paragraphs>28</Paragraphs>
  <ScaleCrop>false</ScaleCrop>
  <Company/>
  <LinksUpToDate>false</LinksUpToDate>
  <CharactersWithSpaces>14231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2015-02-11T15:47:00Z</dcterms:created>
  <dcterms:modified xsi:type="dcterms:W3CDTF">2015-02-20T10:46:00Z</dcterms:modified>
</cp:coreProperties>
</file>