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D4" w:rsidRPr="001C31D4" w:rsidRDefault="001C31D4" w:rsidP="001C31D4">
      <w:pPr>
        <w:pStyle w:val="a3"/>
        <w:spacing w:after="198"/>
        <w:jc w:val="center"/>
        <w:rPr>
          <w:b/>
          <w:sz w:val="40"/>
          <w:szCs w:val="40"/>
        </w:rPr>
      </w:pPr>
      <w:r w:rsidRPr="001C31D4">
        <w:rPr>
          <w:b/>
          <w:sz w:val="40"/>
          <w:szCs w:val="40"/>
        </w:rPr>
        <w:t>МАОУ СОШ «Земля родная»</w:t>
      </w:r>
    </w:p>
    <w:p w:rsidR="001C31D4" w:rsidRPr="001C31D4" w:rsidRDefault="001C31D4" w:rsidP="001C31D4">
      <w:pPr>
        <w:pStyle w:val="a3"/>
        <w:spacing w:after="240"/>
        <w:ind w:left="720"/>
        <w:jc w:val="center"/>
        <w:rPr>
          <w:sz w:val="32"/>
          <w:szCs w:val="32"/>
        </w:rPr>
      </w:pP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Pr="00FE1966" w:rsidRDefault="009E2E48" w:rsidP="001C31D4">
      <w:pPr>
        <w:pStyle w:val="a3"/>
        <w:spacing w:after="198"/>
        <w:ind w:left="720"/>
        <w:rPr>
          <w:sz w:val="36"/>
          <w:szCs w:val="36"/>
        </w:rPr>
      </w:pPr>
      <w:r w:rsidRPr="00FE1966">
        <w:rPr>
          <w:sz w:val="36"/>
          <w:szCs w:val="36"/>
        </w:rPr>
        <w:t xml:space="preserve">     </w:t>
      </w:r>
      <w:r w:rsidR="001C31D4" w:rsidRPr="001C31D4">
        <w:rPr>
          <w:sz w:val="36"/>
          <w:szCs w:val="36"/>
        </w:rPr>
        <w:t>Занятие элек</w:t>
      </w:r>
      <w:r w:rsidR="001C31D4">
        <w:rPr>
          <w:sz w:val="36"/>
          <w:szCs w:val="36"/>
        </w:rPr>
        <w:t>т</w:t>
      </w:r>
      <w:r>
        <w:rPr>
          <w:sz w:val="36"/>
          <w:szCs w:val="36"/>
        </w:rPr>
        <w:t>ивного учебного предмета</w:t>
      </w: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Pr="001C31D4" w:rsidRDefault="001C31D4" w:rsidP="001C31D4">
      <w:pPr>
        <w:pStyle w:val="a3"/>
        <w:spacing w:after="198"/>
        <w:ind w:left="720"/>
        <w:jc w:val="center"/>
        <w:rPr>
          <w:sz w:val="40"/>
          <w:szCs w:val="40"/>
        </w:rPr>
      </w:pPr>
      <w:r w:rsidRPr="001C31D4">
        <w:rPr>
          <w:bCs/>
          <w:sz w:val="40"/>
          <w:szCs w:val="40"/>
        </w:rPr>
        <w:t xml:space="preserve">Тема: </w:t>
      </w:r>
      <w:r w:rsidRPr="001C31D4">
        <w:rPr>
          <w:bCs/>
          <w:color w:val="C5000B"/>
          <w:sz w:val="40"/>
          <w:szCs w:val="40"/>
        </w:rPr>
        <w:t xml:space="preserve">«Знаешь ли ты право?» </w:t>
      </w:r>
    </w:p>
    <w:p w:rsidR="001C31D4" w:rsidRPr="001C31D4" w:rsidRDefault="001C31D4" w:rsidP="001C31D4">
      <w:pPr>
        <w:pStyle w:val="a3"/>
        <w:spacing w:after="240"/>
        <w:ind w:left="720"/>
        <w:jc w:val="center"/>
        <w:rPr>
          <w:sz w:val="40"/>
          <w:szCs w:val="40"/>
        </w:rPr>
      </w:pPr>
    </w:p>
    <w:p w:rsidR="001C31D4" w:rsidRPr="001C31D4" w:rsidRDefault="001C31D4" w:rsidP="001C31D4">
      <w:pPr>
        <w:pStyle w:val="a3"/>
        <w:spacing w:after="240"/>
        <w:ind w:left="720"/>
        <w:jc w:val="center"/>
      </w:pPr>
    </w:p>
    <w:p w:rsidR="001C31D4" w:rsidRPr="001C31D4" w:rsidRDefault="001C31D4" w:rsidP="001C31D4">
      <w:pPr>
        <w:pStyle w:val="a3"/>
        <w:spacing w:after="240"/>
        <w:ind w:left="720"/>
        <w:jc w:val="center"/>
      </w:pPr>
    </w:p>
    <w:p w:rsidR="001C31D4" w:rsidRPr="001C31D4" w:rsidRDefault="001C31D4" w:rsidP="001C31D4">
      <w:pPr>
        <w:pStyle w:val="a3"/>
        <w:spacing w:after="240"/>
        <w:ind w:left="720"/>
        <w:jc w:val="center"/>
      </w:pPr>
    </w:p>
    <w:p w:rsidR="001C31D4" w:rsidRPr="001C31D4" w:rsidRDefault="001C31D4" w:rsidP="001C31D4">
      <w:pPr>
        <w:pStyle w:val="a3"/>
        <w:spacing w:after="240"/>
        <w:ind w:left="720"/>
        <w:jc w:val="center"/>
      </w:pPr>
    </w:p>
    <w:p w:rsidR="001C31D4" w:rsidRPr="001C31D4" w:rsidRDefault="001C31D4" w:rsidP="001C31D4">
      <w:pPr>
        <w:pStyle w:val="a3"/>
        <w:spacing w:after="240"/>
        <w:ind w:left="720"/>
        <w:jc w:val="center"/>
      </w:pPr>
    </w:p>
    <w:p w:rsidR="001C31D4" w:rsidRPr="001C31D4" w:rsidRDefault="001C31D4" w:rsidP="001C31D4">
      <w:pPr>
        <w:pStyle w:val="a3"/>
        <w:spacing w:after="240"/>
        <w:ind w:left="720"/>
        <w:jc w:val="center"/>
      </w:pPr>
    </w:p>
    <w:p w:rsidR="001C31D4" w:rsidRPr="001C31D4" w:rsidRDefault="003447DC" w:rsidP="001C31D4">
      <w:pPr>
        <w:pStyle w:val="a3"/>
        <w:spacing w:after="198"/>
        <w:ind w:left="72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Учитель</w:t>
      </w:r>
      <w:r w:rsidR="001C31D4" w:rsidRPr="001C31D4">
        <w:rPr>
          <w:b/>
          <w:bCs/>
          <w:sz w:val="36"/>
          <w:szCs w:val="36"/>
        </w:rPr>
        <w:t xml:space="preserve">: </w:t>
      </w:r>
      <w:proofErr w:type="spellStart"/>
      <w:r w:rsidR="001C31D4" w:rsidRPr="001C31D4">
        <w:rPr>
          <w:b/>
          <w:bCs/>
          <w:sz w:val="36"/>
          <w:szCs w:val="36"/>
        </w:rPr>
        <w:t>Баймурзова</w:t>
      </w:r>
      <w:proofErr w:type="spellEnd"/>
      <w:r w:rsidR="001C31D4" w:rsidRPr="001C31D4">
        <w:rPr>
          <w:b/>
          <w:bCs/>
          <w:sz w:val="36"/>
          <w:szCs w:val="36"/>
        </w:rPr>
        <w:t xml:space="preserve"> </w:t>
      </w:r>
      <w:proofErr w:type="spellStart"/>
      <w:r w:rsidR="001C31D4" w:rsidRPr="001C31D4">
        <w:rPr>
          <w:b/>
          <w:bCs/>
          <w:sz w:val="36"/>
          <w:szCs w:val="36"/>
        </w:rPr>
        <w:t>Дженетхан</w:t>
      </w:r>
      <w:proofErr w:type="spellEnd"/>
      <w:r w:rsidR="001C31D4" w:rsidRPr="001C31D4">
        <w:rPr>
          <w:b/>
          <w:bCs/>
          <w:sz w:val="36"/>
          <w:szCs w:val="36"/>
        </w:rPr>
        <w:t xml:space="preserve"> </w:t>
      </w:r>
      <w:proofErr w:type="spellStart"/>
      <w:r w:rsidR="001C31D4" w:rsidRPr="001C31D4">
        <w:rPr>
          <w:b/>
          <w:bCs/>
          <w:sz w:val="36"/>
          <w:szCs w:val="36"/>
        </w:rPr>
        <w:t>Муссовна</w:t>
      </w:r>
      <w:proofErr w:type="spellEnd"/>
      <w:r w:rsidR="001C31D4" w:rsidRPr="001C31D4">
        <w:rPr>
          <w:b/>
          <w:bCs/>
          <w:sz w:val="36"/>
          <w:szCs w:val="36"/>
        </w:rPr>
        <w:t xml:space="preserve">. </w:t>
      </w:r>
    </w:p>
    <w:p w:rsidR="001C31D4" w:rsidRPr="001C31D4" w:rsidRDefault="001C31D4" w:rsidP="001C31D4">
      <w:pPr>
        <w:pStyle w:val="a3"/>
        <w:spacing w:after="240"/>
        <w:ind w:left="720"/>
        <w:jc w:val="center"/>
      </w:pPr>
    </w:p>
    <w:p w:rsidR="001C31D4" w:rsidRPr="00FE1966" w:rsidRDefault="001C31D4" w:rsidP="001C31D4">
      <w:pPr>
        <w:pStyle w:val="a3"/>
        <w:spacing w:after="240"/>
        <w:ind w:left="720"/>
        <w:jc w:val="center"/>
      </w:pPr>
    </w:p>
    <w:p w:rsidR="009E2E48" w:rsidRPr="00FE1966" w:rsidRDefault="009E2E48" w:rsidP="001C31D4">
      <w:pPr>
        <w:pStyle w:val="a3"/>
        <w:spacing w:after="240"/>
        <w:ind w:left="720"/>
        <w:jc w:val="center"/>
      </w:pPr>
    </w:p>
    <w:p w:rsidR="009E2E48" w:rsidRPr="009E2E48" w:rsidRDefault="001C31D4" w:rsidP="001C31D4">
      <w:pPr>
        <w:pStyle w:val="a3"/>
        <w:jc w:val="center"/>
        <w:rPr>
          <w:sz w:val="36"/>
          <w:szCs w:val="36"/>
        </w:rPr>
      </w:pPr>
      <w:r w:rsidRPr="001C31D4">
        <w:rPr>
          <w:sz w:val="36"/>
          <w:szCs w:val="36"/>
        </w:rPr>
        <w:t>г. Новый Уренгой</w:t>
      </w:r>
      <w:r w:rsidR="009067DA">
        <w:rPr>
          <w:sz w:val="36"/>
          <w:szCs w:val="36"/>
        </w:rPr>
        <w:t xml:space="preserve"> </w:t>
      </w:r>
    </w:p>
    <w:p w:rsidR="001C31D4" w:rsidRPr="001C31D4" w:rsidRDefault="001C31D4" w:rsidP="001C31D4">
      <w:pPr>
        <w:pStyle w:val="a3"/>
        <w:jc w:val="center"/>
        <w:rPr>
          <w:sz w:val="36"/>
          <w:szCs w:val="36"/>
        </w:rPr>
      </w:pPr>
      <w:r w:rsidRPr="001C31D4">
        <w:rPr>
          <w:sz w:val="36"/>
          <w:szCs w:val="36"/>
        </w:rPr>
        <w:t>2013 г.</w:t>
      </w:r>
    </w:p>
    <w:p w:rsidR="001C31D4" w:rsidRDefault="001C31D4" w:rsidP="001C31D4">
      <w:pPr>
        <w:pStyle w:val="a3"/>
        <w:spacing w:after="240"/>
        <w:ind w:left="720"/>
        <w:jc w:val="center"/>
      </w:pPr>
    </w:p>
    <w:p w:rsidR="001C31D4" w:rsidRPr="009E2E48" w:rsidRDefault="001C31D4" w:rsidP="009E2E48">
      <w:pPr>
        <w:pStyle w:val="a3"/>
        <w:spacing w:before="0" w:beforeAutospacing="0" w:after="0"/>
      </w:pPr>
      <w:r>
        <w:rPr>
          <w:b/>
          <w:bCs/>
          <w:color w:val="C5000B"/>
          <w:sz w:val="27"/>
          <w:szCs w:val="27"/>
        </w:rPr>
        <w:t>Занятие элективного учебного предмета</w:t>
      </w:r>
      <w:r w:rsidRPr="001C31D4">
        <w:rPr>
          <w:b/>
          <w:bCs/>
          <w:color w:val="C5000B"/>
        </w:rPr>
        <w:t xml:space="preserve"> </w:t>
      </w:r>
    </w:p>
    <w:p w:rsidR="001C31D4" w:rsidRPr="009E2E48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sz w:val="27"/>
          <w:szCs w:val="27"/>
        </w:rPr>
        <w:t>«Знаешь ли ты право?»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color w:val="C5000B"/>
          <w:sz w:val="27"/>
          <w:szCs w:val="27"/>
        </w:rPr>
        <w:t>Цели</w:t>
      </w:r>
      <w:r w:rsidR="00384CC6" w:rsidRPr="003447DC">
        <w:rPr>
          <w:color w:val="C5000B"/>
          <w:sz w:val="27"/>
          <w:szCs w:val="27"/>
        </w:rPr>
        <w:t xml:space="preserve"> </w:t>
      </w:r>
      <w:r w:rsidR="00384CC6">
        <w:rPr>
          <w:color w:val="C5000B"/>
          <w:sz w:val="27"/>
          <w:szCs w:val="27"/>
        </w:rPr>
        <w:t>и задачи</w:t>
      </w:r>
      <w:r>
        <w:rPr>
          <w:color w:val="C5000B"/>
          <w:sz w:val="27"/>
          <w:szCs w:val="27"/>
        </w:rPr>
        <w:t>:</w:t>
      </w:r>
      <w:r>
        <w:rPr>
          <w:color w:val="C5000B"/>
        </w:rPr>
        <w:t xml:space="preserve"> </w:t>
      </w:r>
    </w:p>
    <w:p w:rsidR="001C31D4" w:rsidRDefault="001C31D4" w:rsidP="009E2E48">
      <w:pPr>
        <w:pStyle w:val="a3"/>
        <w:spacing w:before="0" w:beforeAutospacing="0" w:after="198"/>
        <w:rPr>
          <w:sz w:val="27"/>
          <w:szCs w:val="27"/>
          <w:lang w:val="en-US"/>
        </w:rPr>
      </w:pPr>
      <w:r>
        <w:rPr>
          <w:sz w:val="27"/>
          <w:szCs w:val="27"/>
        </w:rPr>
        <w:t>Слайд № 3</w:t>
      </w:r>
    </w:p>
    <w:p w:rsidR="00676D7C" w:rsidRPr="00384CC6" w:rsidRDefault="00384CC6" w:rsidP="009E2E48">
      <w:pPr>
        <w:pStyle w:val="a3"/>
        <w:numPr>
          <w:ilvl w:val="0"/>
          <w:numId w:val="8"/>
        </w:numPr>
        <w:spacing w:before="0" w:beforeAutospacing="0" w:after="198"/>
        <w:rPr>
          <w:sz w:val="28"/>
          <w:szCs w:val="28"/>
        </w:rPr>
      </w:pPr>
      <w:r w:rsidRPr="00384CC6">
        <w:rPr>
          <w:b/>
          <w:bCs/>
          <w:i/>
          <w:iCs/>
          <w:sz w:val="28"/>
          <w:szCs w:val="28"/>
        </w:rPr>
        <w:t xml:space="preserve">обобщить знания учащихся об основных   правах ребёнка, человека; </w:t>
      </w:r>
    </w:p>
    <w:p w:rsidR="00676D7C" w:rsidRPr="00384CC6" w:rsidRDefault="00384CC6" w:rsidP="009E2E48">
      <w:pPr>
        <w:pStyle w:val="a3"/>
        <w:numPr>
          <w:ilvl w:val="0"/>
          <w:numId w:val="8"/>
        </w:numPr>
        <w:spacing w:before="0" w:beforeAutospacing="0" w:after="198"/>
        <w:rPr>
          <w:sz w:val="28"/>
          <w:szCs w:val="28"/>
        </w:rPr>
      </w:pPr>
      <w:r w:rsidRPr="00384CC6">
        <w:rPr>
          <w:b/>
          <w:bCs/>
          <w:i/>
          <w:iCs/>
          <w:sz w:val="28"/>
          <w:szCs w:val="28"/>
        </w:rPr>
        <w:t>научить применять права и обязанности в повседневной жизни;</w:t>
      </w:r>
    </w:p>
    <w:p w:rsidR="00676D7C" w:rsidRPr="00384CC6" w:rsidRDefault="00384CC6" w:rsidP="009E2E48">
      <w:pPr>
        <w:pStyle w:val="a3"/>
        <w:numPr>
          <w:ilvl w:val="0"/>
          <w:numId w:val="8"/>
        </w:numPr>
        <w:spacing w:before="0" w:beforeAutospacing="0" w:after="198"/>
        <w:rPr>
          <w:sz w:val="28"/>
          <w:szCs w:val="28"/>
        </w:rPr>
      </w:pPr>
      <w:r w:rsidRPr="00384CC6">
        <w:rPr>
          <w:b/>
          <w:bCs/>
          <w:i/>
          <w:iCs/>
          <w:sz w:val="28"/>
          <w:szCs w:val="28"/>
        </w:rPr>
        <w:t xml:space="preserve">формировать уважительное отношение друг к другу. </w:t>
      </w:r>
    </w:p>
    <w:p w:rsidR="00384CC6" w:rsidRPr="009E2E48" w:rsidRDefault="00384CC6" w:rsidP="009E2E48">
      <w:pPr>
        <w:pStyle w:val="a3"/>
        <w:numPr>
          <w:ilvl w:val="0"/>
          <w:numId w:val="8"/>
        </w:numPr>
        <w:spacing w:before="0" w:beforeAutospacing="0" w:after="198"/>
        <w:rPr>
          <w:sz w:val="28"/>
          <w:szCs w:val="28"/>
        </w:rPr>
      </w:pPr>
      <w:r w:rsidRPr="00384CC6">
        <w:rPr>
          <w:b/>
          <w:bCs/>
          <w:i/>
          <w:iCs/>
          <w:sz w:val="28"/>
          <w:szCs w:val="28"/>
        </w:rPr>
        <w:t>воспитывать  правовую  грамотность учащихся.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  <w:u w:val="single"/>
        </w:rPr>
        <w:t>1 часть: “Вступительное слово”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Учитель не называет тему урока, а зачитывает строки из стихотворения.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C5000B"/>
          <w:sz w:val="27"/>
          <w:szCs w:val="27"/>
        </w:rPr>
        <w:t xml:space="preserve">Слайд № </w:t>
      </w:r>
      <w:r w:rsidRPr="001C31D4">
        <w:rPr>
          <w:b/>
          <w:bCs/>
          <w:i/>
          <w:iCs/>
          <w:color w:val="C5000B"/>
          <w:sz w:val="27"/>
          <w:szCs w:val="27"/>
        </w:rPr>
        <w:t>1</w:t>
      </w:r>
    </w:p>
    <w:p w:rsidR="001C31D4" w:rsidRPr="009E2E48" w:rsidRDefault="001C31D4" w:rsidP="009E2E48">
      <w:pPr>
        <w:pStyle w:val="a3"/>
        <w:spacing w:before="0" w:beforeAutospacing="0" w:after="240"/>
        <w:ind w:left="720"/>
      </w:pPr>
      <w:r>
        <w:rPr>
          <w:b/>
          <w:bCs/>
          <w:i/>
          <w:iCs/>
          <w:sz w:val="27"/>
          <w:szCs w:val="27"/>
        </w:rPr>
        <w:t>Я – ребенок, я — человек, я должен иметь права</w:t>
      </w:r>
      <w:r w:rsidR="009067DA">
        <w:rPr>
          <w:b/>
          <w:bCs/>
          <w:i/>
          <w:iCs/>
          <w:sz w:val="27"/>
          <w:szCs w:val="27"/>
        </w:rPr>
        <w:t>,</w:t>
      </w:r>
      <w:r>
        <w:rPr>
          <w:b/>
          <w:bCs/>
          <w:i/>
          <w:iCs/>
          <w:sz w:val="27"/>
          <w:szCs w:val="27"/>
        </w:rPr>
        <w:br/>
        <w:t xml:space="preserve">На то, чтобы жить в свободной стране, а не там, где идет война. </w:t>
      </w:r>
      <w:r>
        <w:rPr>
          <w:b/>
          <w:bCs/>
          <w:i/>
          <w:iCs/>
          <w:sz w:val="27"/>
          <w:szCs w:val="27"/>
        </w:rPr>
        <w:br/>
        <w:t xml:space="preserve">Я имею права, на то, чтоб любить и на то, чтобы быть любимым, </w:t>
      </w:r>
      <w:r>
        <w:rPr>
          <w:b/>
          <w:bCs/>
          <w:i/>
          <w:iCs/>
          <w:sz w:val="27"/>
          <w:szCs w:val="27"/>
        </w:rPr>
        <w:br/>
        <w:t>Я имею права, на то, чтобы жить и на свете быть самым счастливым.</w:t>
      </w:r>
    </w:p>
    <w:p w:rsidR="001C31D4" w:rsidRDefault="001C31D4" w:rsidP="009E2E48">
      <w:pPr>
        <w:pStyle w:val="a3"/>
        <w:spacing w:before="0" w:beforeAutospacing="0" w:after="198"/>
        <w:ind w:left="720"/>
      </w:pPr>
      <w:r w:rsidRPr="001C31D4">
        <w:rPr>
          <w:sz w:val="27"/>
          <w:szCs w:val="27"/>
        </w:rPr>
        <w:t xml:space="preserve">- </w:t>
      </w:r>
      <w:r>
        <w:rPr>
          <w:sz w:val="27"/>
          <w:szCs w:val="27"/>
        </w:rPr>
        <w:t>Ребята, о чем пойдет речь на нашем занятии?</w:t>
      </w:r>
    </w:p>
    <w:p w:rsidR="001C31D4" w:rsidRDefault="009067DA" w:rsidP="009E2E48">
      <w:pPr>
        <w:pStyle w:val="a3"/>
        <w:numPr>
          <w:ilvl w:val="0"/>
          <w:numId w:val="3"/>
        </w:numPr>
        <w:spacing w:before="0" w:beforeAutospacing="0" w:after="198"/>
      </w:pPr>
      <w:r>
        <w:rPr>
          <w:sz w:val="27"/>
          <w:szCs w:val="27"/>
        </w:rPr>
        <w:t xml:space="preserve">Судя по строкам стихотворения, </w:t>
      </w:r>
      <w:r w:rsidR="001C31D4">
        <w:rPr>
          <w:sz w:val="27"/>
          <w:szCs w:val="27"/>
        </w:rPr>
        <w:t>мы будем говорить о</w:t>
      </w:r>
      <w:r>
        <w:rPr>
          <w:sz w:val="27"/>
          <w:szCs w:val="27"/>
        </w:rPr>
        <w:t xml:space="preserve"> </w:t>
      </w:r>
      <w:r w:rsidR="001C31D4">
        <w:rPr>
          <w:sz w:val="27"/>
          <w:szCs w:val="27"/>
        </w:rPr>
        <w:t>правах человека.</w:t>
      </w:r>
    </w:p>
    <w:p w:rsidR="001C31D4" w:rsidRDefault="001C31D4" w:rsidP="009E2E48">
      <w:pPr>
        <w:pStyle w:val="a3"/>
        <w:numPr>
          <w:ilvl w:val="0"/>
          <w:numId w:val="3"/>
        </w:numPr>
        <w:spacing w:before="0" w:beforeAutospacing="0" w:after="198"/>
      </w:pPr>
      <w:r>
        <w:rPr>
          <w:sz w:val="27"/>
          <w:szCs w:val="27"/>
        </w:rPr>
        <w:t>Да, тема нашего занятия посвящена правам человека и звучит она так:</w:t>
      </w:r>
    </w:p>
    <w:p w:rsidR="001C31D4" w:rsidRPr="009E2E48" w:rsidRDefault="001C31D4" w:rsidP="009E2E48">
      <w:pPr>
        <w:pStyle w:val="a3"/>
        <w:spacing w:before="0" w:beforeAutospacing="0" w:after="240"/>
        <w:ind w:left="720"/>
      </w:pPr>
      <w:r>
        <w:rPr>
          <w:b/>
          <w:bCs/>
          <w:sz w:val="27"/>
          <w:szCs w:val="27"/>
        </w:rPr>
        <w:t xml:space="preserve">«Знаешь ли ты право?» </w:t>
      </w:r>
      <w:r w:rsidR="009067DA"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color w:val="C5000B"/>
          <w:sz w:val="27"/>
          <w:szCs w:val="27"/>
        </w:rPr>
        <w:t xml:space="preserve">Слайд № </w:t>
      </w:r>
      <w:r w:rsidRPr="001C31D4">
        <w:rPr>
          <w:b/>
          <w:bCs/>
          <w:i/>
          <w:iCs/>
          <w:color w:val="C5000B"/>
          <w:sz w:val="27"/>
          <w:szCs w:val="27"/>
        </w:rPr>
        <w:t>2</w:t>
      </w:r>
    </w:p>
    <w:p w:rsidR="001C31D4" w:rsidRDefault="001C31D4" w:rsidP="009E2E48">
      <w:pPr>
        <w:pStyle w:val="a3"/>
        <w:numPr>
          <w:ilvl w:val="0"/>
          <w:numId w:val="3"/>
        </w:numPr>
        <w:spacing w:before="0" w:beforeAutospacing="0" w:after="198"/>
      </w:pPr>
      <w:r>
        <w:rPr>
          <w:rStyle w:val="a4"/>
          <w:sz w:val="27"/>
          <w:szCs w:val="27"/>
        </w:rPr>
        <w:t>Дорогие ребята! Есть ли у маленьких граждан страны свои права? В каких документах отражены права человека?</w:t>
      </w:r>
      <w:r w:rsidR="00384CC6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Знаете ли вы их? На эти и другие вопросы мы постараемся сегодня ответить.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br/>
        <w:t>А пройдет наше занятие в форме игры. Работу будет оценивать жюри.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2 часть.</w:t>
      </w:r>
    </w:p>
    <w:p w:rsidR="001C31D4" w:rsidRDefault="001C31D4" w:rsidP="009E2E48">
      <w:pPr>
        <w:pStyle w:val="a3"/>
        <w:numPr>
          <w:ilvl w:val="0"/>
          <w:numId w:val="3"/>
        </w:numPr>
        <w:spacing w:before="0" w:beforeAutospacing="0" w:after="198"/>
      </w:pPr>
      <w:r>
        <w:rPr>
          <w:sz w:val="27"/>
          <w:szCs w:val="27"/>
        </w:rPr>
        <w:t>Представление жюри.</w:t>
      </w:r>
    </w:p>
    <w:p w:rsidR="001C31D4" w:rsidRDefault="001C31D4" w:rsidP="009E2E48">
      <w:pPr>
        <w:pStyle w:val="a3"/>
        <w:numPr>
          <w:ilvl w:val="0"/>
          <w:numId w:val="3"/>
        </w:numPr>
        <w:spacing w:before="0" w:beforeAutospacing="0" w:after="198"/>
      </w:pPr>
      <w:r>
        <w:rPr>
          <w:sz w:val="27"/>
          <w:szCs w:val="27"/>
        </w:rPr>
        <w:t>Представление команд.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1 команда: «Правоведы». Девиз: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2 команда: «Правозащитники». Девиз:</w:t>
      </w:r>
    </w:p>
    <w:p w:rsidR="001C31D4" w:rsidRDefault="001C31D4" w:rsidP="009E2E48">
      <w:pPr>
        <w:pStyle w:val="a3"/>
        <w:spacing w:before="0" w:beforeAutospacing="0" w:after="240"/>
        <w:ind w:left="720"/>
      </w:pP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lastRenderedPageBreak/>
        <w:t>3 часть. Конкурсы.</w:t>
      </w:r>
    </w:p>
    <w:p w:rsidR="001C31D4" w:rsidRPr="009E2E48" w:rsidRDefault="001C31D4" w:rsidP="009E2E48">
      <w:pPr>
        <w:pStyle w:val="a3"/>
        <w:spacing w:before="0" w:beforeAutospacing="0" w:after="198"/>
        <w:ind w:left="720"/>
        <w:rPr>
          <w:lang w:val="en-US"/>
        </w:rPr>
      </w:pPr>
      <w:r>
        <w:rPr>
          <w:b/>
          <w:bCs/>
          <w:i/>
          <w:iCs/>
          <w:sz w:val="27"/>
          <w:szCs w:val="27"/>
        </w:rPr>
        <w:t>Слайд № 4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1 конкурс</w:t>
      </w:r>
      <w:r>
        <w:rPr>
          <w:b/>
          <w:bCs/>
          <w:sz w:val="27"/>
          <w:szCs w:val="27"/>
        </w:rPr>
        <w:t xml:space="preserve">. 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Назовите, даты связанные с правами человека, которые вы знаете. За каждый правильный ответ 1 балл.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Календарь правовых дат.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 xml:space="preserve">2001-2010 гг. --- Международное десятилетие мира и ненасилия </w:t>
      </w:r>
      <w:proofErr w:type="gramStart"/>
      <w:r>
        <w:rPr>
          <w:b/>
          <w:bCs/>
          <w:i/>
          <w:iCs/>
          <w:sz w:val="27"/>
          <w:szCs w:val="27"/>
        </w:rPr>
        <w:t>в</w:t>
      </w:r>
      <w:proofErr w:type="gramEnd"/>
      <w:r>
        <w:rPr>
          <w:b/>
          <w:bCs/>
          <w:i/>
          <w:iCs/>
          <w:sz w:val="27"/>
          <w:szCs w:val="27"/>
        </w:rPr>
        <w:t xml:space="preserve"> </w:t>
      </w:r>
    </w:p>
    <w:p w:rsidR="001C31D4" w:rsidRDefault="001C31D4" w:rsidP="009E2E48">
      <w:pPr>
        <w:pStyle w:val="a3"/>
        <w:spacing w:before="0" w:beforeAutospacing="0" w:after="198"/>
        <w:ind w:left="720"/>
      </w:pPr>
      <w:proofErr w:type="gramStart"/>
      <w:r>
        <w:rPr>
          <w:b/>
          <w:bCs/>
          <w:i/>
          <w:iCs/>
          <w:sz w:val="27"/>
          <w:szCs w:val="27"/>
        </w:rPr>
        <w:t>интересах</w:t>
      </w:r>
      <w:proofErr w:type="gramEnd"/>
      <w:r>
        <w:rPr>
          <w:b/>
          <w:bCs/>
          <w:i/>
          <w:iCs/>
          <w:sz w:val="27"/>
          <w:szCs w:val="27"/>
        </w:rPr>
        <w:t xml:space="preserve"> детей планеты.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1 июня --- Международный день защиты детей.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4 июня --- Международный день детей – жертв агрессии.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20 ноября --- Всемирный день прав ребёнка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10 декабря --- День прав человека.</w:t>
      </w:r>
    </w:p>
    <w:p w:rsidR="001C31D4" w:rsidRPr="009E2E48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12 декабря --- День конституции.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C5000B"/>
          <w:sz w:val="27"/>
          <w:szCs w:val="27"/>
        </w:rPr>
        <w:t>2 конкурс.</w:t>
      </w:r>
    </w:p>
    <w:p w:rsidR="001C31D4" w:rsidRPr="009E2E48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Слайд № 5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Домашнее задание. Оценивается по 5 баллов.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i/>
          <w:iCs/>
          <w:sz w:val="27"/>
          <w:szCs w:val="27"/>
        </w:rPr>
        <w:t xml:space="preserve">Команды представляют </w:t>
      </w:r>
      <w:r>
        <w:rPr>
          <w:b/>
          <w:bCs/>
          <w:i/>
          <w:iCs/>
          <w:sz w:val="27"/>
          <w:szCs w:val="27"/>
        </w:rPr>
        <w:t>«Конвенцию о правах ребенка» и «Декларацию прав человека и гражданина»</w:t>
      </w:r>
    </w:p>
    <w:p w:rsidR="009067DA" w:rsidRDefault="009067DA" w:rsidP="009E2E48">
      <w:pPr>
        <w:pStyle w:val="a3"/>
        <w:spacing w:before="0" w:beforeAutospacing="0" w:after="198"/>
      </w:pPr>
      <w:r>
        <w:t xml:space="preserve">         </w:t>
      </w:r>
      <w:r w:rsidR="001C31D4">
        <w:rPr>
          <w:b/>
          <w:bCs/>
          <w:i/>
          <w:iCs/>
          <w:color w:val="C5000B"/>
          <w:sz w:val="27"/>
          <w:szCs w:val="27"/>
        </w:rPr>
        <w:t>3 конкурс.</w:t>
      </w:r>
    </w:p>
    <w:p w:rsidR="001C31D4" w:rsidRDefault="009067DA" w:rsidP="009E2E48">
      <w:pPr>
        <w:pStyle w:val="a3"/>
        <w:spacing w:before="0" w:beforeAutospacing="0" w:after="198"/>
      </w:pPr>
      <w:r>
        <w:t xml:space="preserve">         </w:t>
      </w:r>
      <w:r w:rsidR="001C31D4">
        <w:rPr>
          <w:b/>
          <w:bCs/>
          <w:i/>
          <w:iCs/>
          <w:sz w:val="27"/>
          <w:szCs w:val="27"/>
        </w:rPr>
        <w:t>Слайд № 6-7</w:t>
      </w:r>
    </w:p>
    <w:p w:rsidR="001C31D4" w:rsidRDefault="009067DA" w:rsidP="009E2E48">
      <w:pPr>
        <w:pStyle w:val="a3"/>
        <w:spacing w:before="0" w:beforeAutospacing="0" w:after="198"/>
      </w:pPr>
      <w:r>
        <w:t xml:space="preserve">          </w:t>
      </w:r>
      <w:r w:rsidR="001C31D4">
        <w:rPr>
          <w:b/>
          <w:bCs/>
          <w:sz w:val="27"/>
          <w:szCs w:val="27"/>
        </w:rPr>
        <w:t>За каждый правильный ответ 1 балл.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sz w:val="27"/>
          <w:szCs w:val="27"/>
        </w:rPr>
        <w:t>Вставьте нужные слова</w:t>
      </w:r>
      <w:r>
        <w:rPr>
          <w:sz w:val="27"/>
          <w:szCs w:val="27"/>
        </w:rPr>
        <w:t xml:space="preserve">: 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color w:val="FF3333"/>
          <w:sz w:val="27"/>
          <w:szCs w:val="27"/>
        </w:rPr>
        <w:t>1.</w:t>
      </w:r>
      <w:r>
        <w:rPr>
          <w:sz w:val="27"/>
          <w:szCs w:val="27"/>
        </w:rPr>
        <w:t xml:space="preserve"> Пусть ты пока еще ребенок, 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Но должен знать уже с пеленок,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 xml:space="preserve">Что ты уже России сын, 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Пусть маленький, но …</w:t>
      </w:r>
      <w:r>
        <w:rPr>
          <w:color w:val="FF6600"/>
          <w:sz w:val="27"/>
          <w:szCs w:val="27"/>
        </w:rPr>
        <w:t>(гражданин)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color w:val="FF3333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Как работу строить верно, 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 xml:space="preserve">как решать </w:t>
      </w:r>
      <w:proofErr w:type="gramStart"/>
      <w:r>
        <w:rPr>
          <w:sz w:val="27"/>
          <w:szCs w:val="27"/>
        </w:rPr>
        <w:t>:к</w:t>
      </w:r>
      <w:proofErr w:type="gramEnd"/>
      <w:r>
        <w:rPr>
          <w:sz w:val="27"/>
          <w:szCs w:val="27"/>
        </w:rPr>
        <w:t>то прав- неправ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Правил свод давно придуман,-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lastRenderedPageBreak/>
        <w:t>Называется …</w:t>
      </w:r>
      <w:r>
        <w:rPr>
          <w:color w:val="FF6600"/>
          <w:sz w:val="27"/>
          <w:szCs w:val="27"/>
        </w:rPr>
        <w:t>(устав)</w:t>
      </w:r>
      <w:r>
        <w:rPr>
          <w:sz w:val="27"/>
          <w:szCs w:val="27"/>
        </w:rPr>
        <w:t>…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color w:val="FF3333"/>
          <w:sz w:val="27"/>
          <w:szCs w:val="27"/>
        </w:rPr>
        <w:t>3.</w:t>
      </w:r>
      <w:r>
        <w:rPr>
          <w:color w:val="000000"/>
        </w:rPr>
        <w:t xml:space="preserve"> </w:t>
      </w:r>
      <w:r>
        <w:rPr>
          <w:color w:val="FF3333"/>
        </w:rPr>
        <w:t>По законам мы живем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Утром, вечером и днем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Орган, где их создают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Все …</w:t>
      </w:r>
      <w:r>
        <w:rPr>
          <w:color w:val="FF6600"/>
          <w:sz w:val="27"/>
          <w:szCs w:val="27"/>
        </w:rPr>
        <w:t>(парламентом)</w:t>
      </w:r>
      <w:r>
        <w:rPr>
          <w:sz w:val="27"/>
          <w:szCs w:val="27"/>
        </w:rPr>
        <w:t xml:space="preserve"> зовут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color w:val="FF3333"/>
          <w:sz w:val="27"/>
          <w:szCs w:val="27"/>
        </w:rPr>
        <w:t>4.</w:t>
      </w:r>
      <w:r>
        <w:rPr>
          <w:sz w:val="27"/>
          <w:szCs w:val="27"/>
        </w:rPr>
        <w:t xml:space="preserve"> Все взрослые жители города, края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Своих депутатов всегда выбирают,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Неважно, кто ты по профессии: летчик,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Ученый, водитель, простой переплетчик,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 xml:space="preserve">Юрист или повар, нефтяник, писатель, </w:t>
      </w:r>
    </w:p>
    <w:p w:rsidR="001C31D4" w:rsidRPr="009E2E48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На выборах т</w:t>
      </w:r>
      <w:proofErr w:type="gramStart"/>
      <w:r>
        <w:rPr>
          <w:sz w:val="27"/>
          <w:szCs w:val="27"/>
        </w:rPr>
        <w:t>ы-</w:t>
      </w:r>
      <w:proofErr w:type="gramEnd"/>
      <w:r>
        <w:rPr>
          <w:sz w:val="27"/>
          <w:szCs w:val="27"/>
        </w:rPr>
        <w:t xml:space="preserve"> …</w:t>
      </w:r>
      <w:r>
        <w:rPr>
          <w:color w:val="FF6600"/>
          <w:sz w:val="27"/>
          <w:szCs w:val="27"/>
        </w:rPr>
        <w:t>(избиратель)…</w:t>
      </w:r>
      <w:r>
        <w:rPr>
          <w:sz w:val="27"/>
          <w:szCs w:val="27"/>
        </w:rPr>
        <w:t>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C5000B"/>
          <w:sz w:val="27"/>
          <w:szCs w:val="27"/>
        </w:rPr>
        <w:t>4 конкурс.</w:t>
      </w:r>
    </w:p>
    <w:p w:rsidR="001C31D4" w:rsidRPr="009E2E48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C5000B"/>
          <w:sz w:val="27"/>
          <w:szCs w:val="27"/>
        </w:rPr>
        <w:t>Слайд № 8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t>“</w:t>
      </w:r>
      <w:r>
        <w:rPr>
          <w:sz w:val="27"/>
          <w:szCs w:val="27"/>
        </w:rPr>
        <w:t>Придумай-ка!”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>Пословицы к статьям (ребятам предлагается 15 пословиц, кто больше отгадает.).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Пословицы: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Правда суда не боится. (статья 8: право на защиту своих интересов и свобод с помощью суда)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Жить – родине служить. (статья 21: право принимать участие в управлении своей страной, статья 15: право на гражданство)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Грамоте учиться – всегда пригодится. (статья 26: право на образование)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Всякому мила своя сторона. (статья 13: право на свободу передвижения)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Делу – время, а потехе – час. (статья 24: право на отдых и досуг)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Дело мастера боится. (статья 23: право на труд)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При солнышке тепло, при матери – добро. (статья 25: право на достойный жизненный уровень в семье 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Петь хорошо вместе, а говорить врозь. (статья 27: право наслаждаться искусством, участвовать в научном прогрессе и пользоваться его благами)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Дружба дружбой, а денежки врозь. (статья 23: право на достойное вознаграждение за труд)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lastRenderedPageBreak/>
        <w:t>Волка ноги кормят. (статья 13: право на свободу передвижения. статья 23: право на труд)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Хочешь есть калачи, так не сиди на печи. (статья 23: право на труд)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По заслугам и почёт. (статья 21: право принимать участие в управлении своей страной, статья 23: право на труд)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Тот герой – кто за родину горой. (статья 21: право принимать участие в управлении своей страной, статья 15: право на гражданство)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Один в поле – не воин. (статья 20: право на свободу мирных собраний)</w:t>
      </w:r>
    </w:p>
    <w:p w:rsidR="001C31D4" w:rsidRDefault="001C31D4" w:rsidP="009E2E48">
      <w:pPr>
        <w:pStyle w:val="a3"/>
        <w:numPr>
          <w:ilvl w:val="0"/>
          <w:numId w:val="4"/>
        </w:numPr>
        <w:spacing w:before="0" w:beforeAutospacing="0" w:after="198"/>
      </w:pPr>
      <w:r>
        <w:rPr>
          <w:sz w:val="27"/>
          <w:szCs w:val="27"/>
        </w:rPr>
        <w:t>Любишь кататься – люби и саночки возить. (статья 23: право на труд)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C5000B"/>
          <w:sz w:val="27"/>
          <w:szCs w:val="27"/>
        </w:rPr>
        <w:t xml:space="preserve">5 конкурс. 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C5000B"/>
          <w:sz w:val="27"/>
          <w:szCs w:val="27"/>
        </w:rPr>
        <w:t>«Правовая композиция»</w:t>
      </w:r>
      <w:r>
        <w:rPr>
          <w:b/>
          <w:bCs/>
          <w:i/>
          <w:iCs/>
          <w:color w:val="C5000B"/>
          <w:sz w:val="32"/>
          <w:szCs w:val="32"/>
        </w:rPr>
        <w:t xml:space="preserve"> Слайд №9-13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sz w:val="27"/>
          <w:szCs w:val="27"/>
        </w:rPr>
        <w:t>( 3б. за правильный ответ).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color w:val="000000"/>
          <w:sz w:val="27"/>
          <w:szCs w:val="27"/>
        </w:rPr>
        <w:t xml:space="preserve">Определите </w:t>
      </w:r>
      <w:r w:rsidR="009067DA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о каких правонарушениях идет речь в сюжетах.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C5000B"/>
          <w:sz w:val="27"/>
          <w:szCs w:val="27"/>
        </w:rPr>
        <w:t>Слайд № 14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sz w:val="27"/>
          <w:szCs w:val="27"/>
        </w:rPr>
        <w:t>Подведение итогов. Жюри подсчитывает баллы.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sz w:val="27"/>
          <w:szCs w:val="27"/>
        </w:rPr>
        <w:t>5 часть. Рефлексия</w:t>
      </w:r>
    </w:p>
    <w:p w:rsidR="001C31D4" w:rsidRDefault="001C31D4" w:rsidP="009E2E48">
      <w:pPr>
        <w:pStyle w:val="a3"/>
        <w:spacing w:before="0" w:beforeAutospacing="0" w:after="198"/>
        <w:ind w:left="720"/>
      </w:pPr>
      <w:r w:rsidRPr="001C31D4">
        <w:rPr>
          <w:sz w:val="27"/>
          <w:szCs w:val="27"/>
        </w:rPr>
        <w:t xml:space="preserve">- </w:t>
      </w:r>
      <w:r>
        <w:rPr>
          <w:sz w:val="27"/>
          <w:szCs w:val="27"/>
        </w:rPr>
        <w:t>После всего того, о чем мы говорили, я хочу, чтобы вы ответили мне на вопрос:</w:t>
      </w:r>
      <w:r w:rsidRPr="001C31D4">
        <w:rPr>
          <w:sz w:val="27"/>
          <w:szCs w:val="27"/>
        </w:rPr>
        <w:t xml:space="preserve"> </w:t>
      </w:r>
      <w:r>
        <w:rPr>
          <w:sz w:val="27"/>
          <w:szCs w:val="27"/>
        </w:rPr>
        <w:t>как сделать так, чтобы и ваши права выполнялись, и права других людей не нарушались?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sz w:val="27"/>
          <w:szCs w:val="27"/>
        </w:rPr>
        <w:t xml:space="preserve">По мере ответов детей подводится итог: </w:t>
      </w:r>
    </w:p>
    <w:p w:rsidR="001C31D4" w:rsidRDefault="001C31D4" w:rsidP="009E2E48">
      <w:pPr>
        <w:pStyle w:val="a3"/>
        <w:spacing w:before="0" w:beforeAutospacing="0" w:after="198"/>
        <w:ind w:left="720"/>
      </w:pPr>
      <w:r>
        <w:rPr>
          <w:b/>
          <w:bCs/>
          <w:i/>
          <w:iCs/>
          <w:color w:val="000000"/>
          <w:sz w:val="27"/>
          <w:szCs w:val="27"/>
        </w:rPr>
        <w:t>Слайд № 16</w:t>
      </w:r>
    </w:p>
    <w:p w:rsidR="001C31D4" w:rsidRDefault="001C31D4" w:rsidP="009E2E48">
      <w:pPr>
        <w:pStyle w:val="a3"/>
        <w:numPr>
          <w:ilvl w:val="0"/>
          <w:numId w:val="5"/>
        </w:numPr>
        <w:spacing w:before="0" w:beforeAutospacing="0" w:after="198"/>
      </w:pPr>
      <w:r>
        <w:rPr>
          <w:sz w:val="27"/>
          <w:szCs w:val="27"/>
        </w:rPr>
        <w:t>Чтобы твои права не нарушались, они не должны ущемлять права других.</w:t>
      </w:r>
    </w:p>
    <w:p w:rsidR="001C31D4" w:rsidRDefault="001C31D4" w:rsidP="009E2E48">
      <w:pPr>
        <w:pStyle w:val="a3"/>
        <w:numPr>
          <w:ilvl w:val="0"/>
          <w:numId w:val="5"/>
        </w:numPr>
        <w:spacing w:before="0" w:beforeAutospacing="0" w:after="198"/>
      </w:pPr>
      <w:r>
        <w:rPr>
          <w:sz w:val="27"/>
          <w:szCs w:val="27"/>
        </w:rPr>
        <w:t>Заявляя о своих правах, помни, что права есть у всех.</w:t>
      </w:r>
    </w:p>
    <w:p w:rsidR="001C31D4" w:rsidRDefault="001C31D4" w:rsidP="009E2E48">
      <w:pPr>
        <w:pStyle w:val="a3"/>
        <w:numPr>
          <w:ilvl w:val="0"/>
          <w:numId w:val="5"/>
        </w:numPr>
        <w:spacing w:before="0" w:beforeAutospacing="0" w:after="198"/>
      </w:pPr>
      <w:r>
        <w:rPr>
          <w:b/>
          <w:bCs/>
          <w:sz w:val="27"/>
          <w:szCs w:val="27"/>
        </w:rPr>
        <w:t>Уважай окружающих так же, как ты хочешь, чтоб уважали тебя.</w:t>
      </w:r>
    </w:p>
    <w:p w:rsidR="001C31D4" w:rsidRDefault="001C31D4" w:rsidP="009E2E48">
      <w:pPr>
        <w:pStyle w:val="a3"/>
        <w:spacing w:before="0" w:beforeAutospacing="0" w:after="240"/>
        <w:ind w:left="720"/>
      </w:pPr>
    </w:p>
    <w:p w:rsidR="00D163CE" w:rsidRPr="00FE1966" w:rsidRDefault="00D163CE" w:rsidP="009E2E48">
      <w:pPr>
        <w:spacing w:line="240" w:lineRule="auto"/>
      </w:pPr>
    </w:p>
    <w:p w:rsidR="00FE1966" w:rsidRPr="00FE1966" w:rsidRDefault="00FE1966" w:rsidP="009E2E48">
      <w:pPr>
        <w:spacing w:line="240" w:lineRule="auto"/>
      </w:pPr>
    </w:p>
    <w:p w:rsidR="00FE1966" w:rsidRPr="00486307" w:rsidRDefault="00FE1966" w:rsidP="009E2E48">
      <w:pPr>
        <w:spacing w:line="240" w:lineRule="auto"/>
      </w:pPr>
    </w:p>
    <w:p w:rsidR="00FE1966" w:rsidRPr="00486307" w:rsidRDefault="00FE1966" w:rsidP="009E2E48">
      <w:pPr>
        <w:spacing w:line="240" w:lineRule="auto"/>
      </w:pPr>
    </w:p>
    <w:p w:rsidR="00FE1966" w:rsidRPr="00486307" w:rsidRDefault="00FE1966" w:rsidP="009E2E48">
      <w:pPr>
        <w:spacing w:line="240" w:lineRule="auto"/>
      </w:pPr>
    </w:p>
    <w:p w:rsidR="00FE1966" w:rsidRPr="00486307" w:rsidRDefault="00FE1966" w:rsidP="009E2E48">
      <w:pPr>
        <w:spacing w:line="240" w:lineRule="auto"/>
      </w:pPr>
    </w:p>
    <w:p w:rsidR="00FE1966" w:rsidRDefault="00FE1966" w:rsidP="00FE1966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Сокращённый перечень прав ребёнка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(приводится из Конвенции о правах ребёнка)</w:t>
      </w:r>
    </w:p>
    <w:p w:rsidR="00FE1966" w:rsidRDefault="00FE1966" w:rsidP="00FE196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Статья 1. Ребенком является каждое человеческое существо до достижения 18-летнего возраста.</w:t>
      </w:r>
      <w:r>
        <w:rPr>
          <w:sz w:val="28"/>
          <w:szCs w:val="28"/>
        </w:rPr>
        <w:br/>
        <w:t>Статья 2. У всех детей равные права независимо от национальности, пола, религиозных и политических убеждений.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Статья 6. Право на жизнь, выживание и свободное развитие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Статья 8. Право на сохранение своей индивидуальности.</w:t>
      </w:r>
      <w:r>
        <w:rPr>
          <w:sz w:val="28"/>
          <w:szCs w:val="28"/>
        </w:rPr>
        <w:br/>
        <w:t>Статья 9. Право на общение с обоими родителями.</w:t>
      </w:r>
      <w:r>
        <w:rPr>
          <w:sz w:val="28"/>
          <w:szCs w:val="28"/>
        </w:rPr>
        <w:br/>
        <w:t>Статья 11. Право для принятия мер для борьбы с незаконным перемещением и невозвращением детей из-за границы.</w:t>
      </w:r>
      <w:r>
        <w:rPr>
          <w:sz w:val="28"/>
          <w:szCs w:val="28"/>
        </w:rPr>
        <w:br/>
        <w:t>Статьи 12 и 13. Право свободно выражать свои взгляды и мнения.</w:t>
      </w:r>
      <w:r>
        <w:rPr>
          <w:sz w:val="28"/>
          <w:szCs w:val="28"/>
        </w:rPr>
        <w:br/>
        <w:t>Статья 14. Право исповедовать любую религию.</w:t>
      </w:r>
      <w:r>
        <w:rPr>
          <w:sz w:val="28"/>
          <w:szCs w:val="28"/>
        </w:rPr>
        <w:br/>
        <w:t>Статья 15. Право на свободу ассоциации и мирных собраний.</w:t>
      </w:r>
      <w:r>
        <w:rPr>
          <w:sz w:val="28"/>
          <w:szCs w:val="28"/>
        </w:rPr>
        <w:br/>
        <w:t>Статья 16. Право на защиту от посягательства на личную жизнь, тайну переписки, честь и репутацию.</w:t>
      </w:r>
      <w:r>
        <w:rPr>
          <w:sz w:val="28"/>
          <w:szCs w:val="28"/>
        </w:rPr>
        <w:br/>
        <w:t>Статья 17. Право на доступ к информации.</w:t>
      </w:r>
      <w:r>
        <w:rPr>
          <w:sz w:val="28"/>
          <w:szCs w:val="28"/>
        </w:rPr>
        <w:br/>
        <w:t>Статья 19. Право на защиту от всех форм насилия.</w:t>
      </w:r>
      <w:r>
        <w:rPr>
          <w:sz w:val="28"/>
          <w:szCs w:val="28"/>
        </w:rPr>
        <w:br/>
        <w:t xml:space="preserve">Статья 23. Каждый, даже неполноценный ребенок должен вести полноценную и достойную жизнь в условиях, которые обеспечивают его достоинство.  </w:t>
      </w:r>
      <w:r>
        <w:rPr>
          <w:sz w:val="28"/>
          <w:szCs w:val="28"/>
        </w:rPr>
        <w:br/>
        <w:t>Статья 27. Право на достойный уровень жизни.</w:t>
      </w:r>
      <w:r>
        <w:rPr>
          <w:sz w:val="28"/>
          <w:szCs w:val="28"/>
        </w:rPr>
        <w:br/>
        <w:t>Статья 28. Право на образование.</w:t>
      </w:r>
      <w:r>
        <w:rPr>
          <w:sz w:val="28"/>
          <w:szCs w:val="28"/>
        </w:rPr>
        <w:br/>
        <w:t>Статья 31. Право на отдых и досуг.</w:t>
      </w:r>
      <w:r>
        <w:rPr>
          <w:sz w:val="28"/>
          <w:szCs w:val="28"/>
        </w:rPr>
        <w:br/>
        <w:t>Статья 32. Право на защиту экономической эксплуатации и выполнение опасной для жизни работы.</w:t>
      </w:r>
      <w:r>
        <w:rPr>
          <w:sz w:val="28"/>
          <w:szCs w:val="28"/>
        </w:rPr>
        <w:br/>
        <w:t>Статья 37. Право на защиту от жестокого обращения.</w:t>
      </w:r>
      <w:r>
        <w:rPr>
          <w:sz w:val="28"/>
          <w:szCs w:val="28"/>
        </w:rPr>
        <w:br/>
        <w:t>Статья 38. Дети, не достигшие 15-летнего возраста, не должны участвовать в военных действиях.</w:t>
      </w:r>
      <w:r>
        <w:rPr>
          <w:sz w:val="28"/>
          <w:szCs w:val="28"/>
        </w:rPr>
        <w:br/>
        <w:t>Статья 40. Право на гуманное обращение с детьми при нарушении ими закона.</w:t>
      </w:r>
    </w:p>
    <w:p w:rsidR="00FE1966" w:rsidRDefault="00FE1966" w:rsidP="00FE1966"/>
    <w:p w:rsidR="00FE1966" w:rsidRDefault="00FE1966" w:rsidP="00FE1966"/>
    <w:p w:rsidR="00FE1966" w:rsidRDefault="00FE1966" w:rsidP="00FE1966"/>
    <w:p w:rsidR="00FE1966" w:rsidRDefault="00FE1966" w:rsidP="00FE1966"/>
    <w:p w:rsidR="00FE1966" w:rsidRDefault="00FE1966" w:rsidP="00FE1966"/>
    <w:p w:rsidR="00FE1966" w:rsidRDefault="00FE1966" w:rsidP="00FE1966"/>
    <w:p w:rsidR="00FE1966" w:rsidRDefault="00FE1966" w:rsidP="00FE1966"/>
    <w:p w:rsidR="00FE1966" w:rsidRDefault="00FE1966" w:rsidP="00FE1966">
      <w:pPr>
        <w:rPr>
          <w:lang w:val="en-US"/>
        </w:rPr>
      </w:pPr>
    </w:p>
    <w:p w:rsidR="00486307" w:rsidRDefault="00486307" w:rsidP="00FE1966">
      <w:pPr>
        <w:rPr>
          <w:lang w:val="en-US"/>
        </w:rPr>
      </w:pPr>
    </w:p>
    <w:p w:rsidR="00486307" w:rsidRPr="00486307" w:rsidRDefault="00486307" w:rsidP="00486307">
      <w:pPr>
        <w:jc w:val="center"/>
      </w:pPr>
      <w:r>
        <w:t>Для жюри</w:t>
      </w:r>
    </w:p>
    <w:tbl>
      <w:tblPr>
        <w:tblStyle w:val="a6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486307" w:rsidTr="00486307">
        <w:trPr>
          <w:trHeight w:val="2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r>
              <w:t>№ Конкурса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pPr>
              <w:rPr>
                <w:lang w:val="en-US"/>
              </w:rPr>
            </w:pPr>
            <w:r>
              <w:t xml:space="preserve">Команда </w:t>
            </w:r>
            <w:r>
              <w:rPr>
                <w:lang w:val="en-US"/>
              </w:rPr>
              <w:t>“</w:t>
            </w:r>
            <w:r>
              <w:t>Правоведы</w:t>
            </w:r>
            <w:r>
              <w:rPr>
                <w:lang w:val="en-US"/>
              </w:rPr>
              <w:t>”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pPr>
              <w:rPr>
                <w:lang w:val="en-US"/>
              </w:rPr>
            </w:pPr>
            <w:r>
              <w:t xml:space="preserve">Команда </w:t>
            </w:r>
            <w:r>
              <w:rPr>
                <w:lang w:val="en-US"/>
              </w:rPr>
              <w:t>“</w:t>
            </w:r>
            <w:r>
              <w:t>Правозащитники</w:t>
            </w:r>
            <w:r>
              <w:rPr>
                <w:lang w:val="en-US"/>
              </w:rPr>
              <w:t>”</w:t>
            </w:r>
          </w:p>
        </w:tc>
      </w:tr>
      <w:tr w:rsidR="00486307" w:rsidTr="00486307">
        <w:trPr>
          <w:trHeight w:val="14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r>
              <w:t>Конкурс №1 “Календарь правовых дат” (по 1 баллу, за каждый правильный ответ)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</w:tr>
      <w:tr w:rsidR="00486307" w:rsidTr="00486307">
        <w:trPr>
          <w:trHeight w:val="143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r>
              <w:t>Конкурс №2 “Домашнее задание” (по 5 баллов)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</w:tr>
      <w:tr w:rsidR="00486307" w:rsidTr="00486307">
        <w:trPr>
          <w:trHeight w:val="1329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r>
              <w:t>Конкурс №3 “Вставьте нужные слова” (по 1 баллу, за каждый правильный ответ)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</w:tr>
      <w:tr w:rsidR="00486307" w:rsidTr="00486307">
        <w:trPr>
          <w:trHeight w:val="137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r>
              <w:t>Конкурс №4 “Подумай” (по 1 баллу, за каждый правильный ответ)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</w:tr>
      <w:tr w:rsidR="00486307" w:rsidTr="00486307">
        <w:trPr>
          <w:trHeight w:val="125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r>
              <w:t>Конкурс №5 “Правовая композиция” (по 3 балла)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/>
        </w:tc>
      </w:tr>
      <w:tr w:rsidR="00486307" w:rsidTr="00486307">
        <w:trPr>
          <w:trHeight w:val="136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307" w:rsidRDefault="00486307">
            <w:pPr>
              <w:rPr>
                <w:lang w:val="en-US"/>
              </w:rPr>
            </w:pPr>
            <w:r>
              <w:t>Конкурс №6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>
            <w:pPr>
              <w:rPr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307" w:rsidRDefault="00486307">
            <w:pPr>
              <w:rPr>
                <w:lang w:val="en-US"/>
              </w:rPr>
            </w:pPr>
          </w:p>
        </w:tc>
      </w:tr>
    </w:tbl>
    <w:p w:rsidR="00486307" w:rsidRDefault="00486307" w:rsidP="00486307"/>
    <w:p w:rsidR="00486307" w:rsidRDefault="00486307" w:rsidP="00486307">
      <w:r>
        <w:t>ИТОГО</w:t>
      </w:r>
      <w:r>
        <w:rPr>
          <w:lang w:val="en-US"/>
        </w:rPr>
        <w:t>:</w:t>
      </w:r>
    </w:p>
    <w:p w:rsidR="00FE1966" w:rsidRPr="00FE1966" w:rsidRDefault="00FE1966" w:rsidP="009E2E48">
      <w:pPr>
        <w:spacing w:line="240" w:lineRule="auto"/>
      </w:pPr>
    </w:p>
    <w:sectPr w:rsidR="00FE1966" w:rsidRPr="00FE1966" w:rsidSect="00D1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042"/>
    <w:multiLevelType w:val="hybridMultilevel"/>
    <w:tmpl w:val="2A4A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3D83"/>
    <w:multiLevelType w:val="multilevel"/>
    <w:tmpl w:val="8070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027EF"/>
    <w:multiLevelType w:val="hybridMultilevel"/>
    <w:tmpl w:val="6218C2DA"/>
    <w:lvl w:ilvl="0" w:tplc="98325594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3A0CC0C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AF05FF8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98241F2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42C4606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D6F64918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C40A424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482A994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460858E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AD46B35"/>
    <w:multiLevelType w:val="multilevel"/>
    <w:tmpl w:val="571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2841"/>
    <w:multiLevelType w:val="hybridMultilevel"/>
    <w:tmpl w:val="E16CA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BE19DD"/>
    <w:multiLevelType w:val="multilevel"/>
    <w:tmpl w:val="D76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40C0F"/>
    <w:multiLevelType w:val="multilevel"/>
    <w:tmpl w:val="7454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05288"/>
    <w:multiLevelType w:val="multilevel"/>
    <w:tmpl w:val="F09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D4"/>
    <w:rsid w:val="001B2F97"/>
    <w:rsid w:val="001C31D4"/>
    <w:rsid w:val="003447DC"/>
    <w:rsid w:val="00384CC6"/>
    <w:rsid w:val="003F1C53"/>
    <w:rsid w:val="00486307"/>
    <w:rsid w:val="00605913"/>
    <w:rsid w:val="006532C7"/>
    <w:rsid w:val="00676D7C"/>
    <w:rsid w:val="009067DA"/>
    <w:rsid w:val="009E2E48"/>
    <w:rsid w:val="00C172C1"/>
    <w:rsid w:val="00D163CE"/>
    <w:rsid w:val="00FE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1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31D4"/>
    <w:rPr>
      <w:i/>
      <w:iCs/>
    </w:rPr>
  </w:style>
  <w:style w:type="character" w:styleId="a5">
    <w:name w:val="Strong"/>
    <w:basedOn w:val="a0"/>
    <w:qFormat/>
    <w:rsid w:val="00FE1966"/>
    <w:rPr>
      <w:b/>
      <w:bCs/>
    </w:rPr>
  </w:style>
  <w:style w:type="table" w:styleId="a6">
    <w:name w:val="Table Grid"/>
    <w:basedOn w:val="a1"/>
    <w:uiPriority w:val="59"/>
    <w:rsid w:val="004863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10В</dc:creator>
  <cp:keywords/>
  <dc:description/>
  <cp:lastModifiedBy>Пользователь</cp:lastModifiedBy>
  <cp:revision>14</cp:revision>
  <cp:lastPrinted>2013-12-11T11:59:00Z</cp:lastPrinted>
  <dcterms:created xsi:type="dcterms:W3CDTF">2013-12-09T09:32:00Z</dcterms:created>
  <dcterms:modified xsi:type="dcterms:W3CDTF">2013-12-11T11:59:00Z</dcterms:modified>
</cp:coreProperties>
</file>