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98" w:rsidRPr="000C662C" w:rsidRDefault="003D5298" w:rsidP="003D529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0C662C">
        <w:rPr>
          <w:b/>
          <w:sz w:val="28"/>
          <w:szCs w:val="28"/>
        </w:rPr>
        <w:t xml:space="preserve">Традиции моего </w:t>
      </w:r>
      <w:bookmarkStart w:id="0" w:name="_GoBack"/>
      <w:bookmarkEnd w:id="0"/>
      <w:r w:rsidRPr="000C662C">
        <w:rPr>
          <w:b/>
          <w:sz w:val="28"/>
          <w:szCs w:val="28"/>
        </w:rPr>
        <w:t>народа. Музыкальный фольклор.</w:t>
      </w:r>
    </w:p>
    <w:p w:rsidR="003D5298" w:rsidRPr="000C662C" w:rsidRDefault="003D5298" w:rsidP="003D529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C662C">
        <w:rPr>
          <w:sz w:val="28"/>
          <w:szCs w:val="28"/>
        </w:rPr>
        <w:t>С давних времён именно в музыке люди стремились выразить своё отношение к происходящему, свои мысли и чувства. Фольклор до сих пор сохраняет своё значение, широко используется во всех областях литературы и искусства, проникает в сферу детского воспитания и образования.</w:t>
      </w:r>
    </w:p>
    <w:p w:rsidR="003D5298" w:rsidRPr="000C662C" w:rsidRDefault="003D5298" w:rsidP="003D529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C662C">
        <w:rPr>
          <w:sz w:val="28"/>
          <w:szCs w:val="28"/>
        </w:rPr>
        <w:t xml:space="preserve">Новое столетие отмечено небывалым ростом музыкальной информации. Современное общество захлестнул постоянно возрастающий стихийный музыкальный поток, который оказывает огромное влияние на формирование эстетических взглядов детей. Поэтому очень важно уже с раннего возраста заложить в ребёнке фундамент хорошего вкуса. И главная роль в этом принадлежит народному творчеству. 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Значение фольклора как важнейшей части музыкального воспитания в современном мире общепризнано. Проблема построения модели образователь</w:t>
      </w:r>
      <w:r w:rsidRPr="00B96095">
        <w:rPr>
          <w:color w:val="000000"/>
          <w:sz w:val="28"/>
          <w:szCs w:val="28"/>
        </w:rPr>
        <w:softHyphen/>
        <w:t>ного процесса на основе многовековых традиций народа, его богатейшего куль</w:t>
      </w:r>
      <w:r w:rsidRPr="00B96095">
        <w:rPr>
          <w:color w:val="000000"/>
          <w:sz w:val="28"/>
          <w:szCs w:val="28"/>
        </w:rPr>
        <w:softHyphen/>
        <w:t>турного наследия, в частности народной музыки, является в настоящее время особенно актуальной. Через народное искусство учащиеся познают традиции, обычаи, особенности жизни своего народа, приобщаются к его культуре.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Внеклассные занятия по музыке на основе регионального фольклора должны представлять собой форму общения, сотрудничества учителя и ученика</w:t>
      </w:r>
      <w:r>
        <w:rPr>
          <w:sz w:val="28"/>
          <w:szCs w:val="28"/>
        </w:rPr>
        <w:t xml:space="preserve"> </w:t>
      </w:r>
      <w:r w:rsidRPr="00B96095">
        <w:rPr>
          <w:color w:val="000000"/>
          <w:sz w:val="28"/>
          <w:szCs w:val="28"/>
        </w:rPr>
        <w:t>в целях постижения духовно-художественной сути народного музыкального искусства и получения знаний, связанных с ним. Благодаря внеклассной работе, можно познакомить детей со всем национальным и культурным многообразием нашего региона. Эффект воспитательной роли музыки, а также направленность и характер ее социального воздействия представляются важнейшими крите</w:t>
      </w:r>
      <w:r w:rsidRPr="00B96095">
        <w:rPr>
          <w:color w:val="000000"/>
          <w:sz w:val="28"/>
          <w:szCs w:val="28"/>
        </w:rPr>
        <w:softHyphen/>
        <w:t xml:space="preserve">риями, определяющими общественную значимость музыки, ее место в системе духовно-культурных ценностей. Передовой педагогический опыт дает нам примеры бережного отношения </w:t>
      </w:r>
      <w:proofErr w:type="gramStart"/>
      <w:r w:rsidRPr="00B96095">
        <w:rPr>
          <w:color w:val="000000"/>
          <w:sz w:val="28"/>
          <w:szCs w:val="28"/>
        </w:rPr>
        <w:t>к</w:t>
      </w:r>
      <w:proofErr w:type="gramEnd"/>
      <w:r w:rsidRPr="00B96095">
        <w:rPr>
          <w:color w:val="000000"/>
          <w:sz w:val="28"/>
          <w:szCs w:val="28"/>
        </w:rPr>
        <w:t xml:space="preserve"> народному искусству, вводя его в школьную практику как</w:t>
      </w:r>
      <w:proofErr w:type="gramStart"/>
      <w:r w:rsidRPr="00B96095">
        <w:rPr>
          <w:color w:val="000000"/>
          <w:sz w:val="28"/>
          <w:szCs w:val="28"/>
        </w:rPr>
        <w:t>.</w:t>
      </w:r>
      <w:proofErr w:type="gramEnd"/>
      <w:r w:rsidRPr="00B96095">
        <w:rPr>
          <w:color w:val="000000"/>
          <w:sz w:val="28"/>
          <w:szCs w:val="28"/>
        </w:rPr>
        <w:t xml:space="preserve"> </w:t>
      </w:r>
      <w:proofErr w:type="gramStart"/>
      <w:r w:rsidRPr="00B96095">
        <w:rPr>
          <w:color w:val="000000"/>
          <w:sz w:val="28"/>
          <w:szCs w:val="28"/>
        </w:rPr>
        <w:t>н</w:t>
      </w:r>
      <w:proofErr w:type="gramEnd"/>
      <w:r w:rsidRPr="00B96095">
        <w:rPr>
          <w:color w:val="000000"/>
          <w:sz w:val="28"/>
          <w:szCs w:val="28"/>
        </w:rPr>
        <w:t>еобходимое средство воспитания, развития личности, формиро</w:t>
      </w:r>
      <w:r w:rsidRPr="00B96095">
        <w:rPr>
          <w:color w:val="000000"/>
          <w:sz w:val="28"/>
          <w:szCs w:val="28"/>
        </w:rPr>
        <w:softHyphen/>
        <w:t>вания национального самосознания учащихся.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Сегодня почти в каждой школе учитель музыки имеет возможность орга</w:t>
      </w:r>
      <w:r w:rsidRPr="00B96095">
        <w:rPr>
          <w:color w:val="000000"/>
          <w:sz w:val="28"/>
          <w:szCs w:val="28"/>
        </w:rPr>
        <w:softHyphen/>
        <w:t>низовать и вести внеклассные занятия. Подобные формы работы позволяет учителю более полно и подробно познакомить детей с высоким и весьма разно</w:t>
      </w:r>
      <w:r w:rsidRPr="00B96095">
        <w:rPr>
          <w:color w:val="000000"/>
          <w:sz w:val="28"/>
          <w:szCs w:val="28"/>
        </w:rPr>
        <w:softHyphen/>
        <w:t>образным народным музыкальным искусством.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Главным образом внимание детей надо обратить на русские народные песни, так как это исконно русская культура. Песни - самый массовый и попу</w:t>
      </w:r>
      <w:r w:rsidRPr="00B96095">
        <w:rPr>
          <w:color w:val="000000"/>
          <w:sz w:val="28"/>
          <w:szCs w:val="28"/>
        </w:rPr>
        <w:softHyphen/>
        <w:t xml:space="preserve">лярный жанр фольклора. Их поет весь народ, от </w:t>
      </w:r>
      <w:proofErr w:type="gramStart"/>
      <w:r w:rsidRPr="00B96095">
        <w:rPr>
          <w:color w:val="000000"/>
          <w:sz w:val="28"/>
          <w:szCs w:val="28"/>
        </w:rPr>
        <w:t>мала</w:t>
      </w:r>
      <w:proofErr w:type="gramEnd"/>
      <w:r w:rsidRPr="00B96095">
        <w:rPr>
          <w:color w:val="000000"/>
          <w:sz w:val="28"/>
          <w:szCs w:val="28"/>
        </w:rPr>
        <w:t xml:space="preserve"> до велика. Поистине, пес</w:t>
      </w:r>
      <w:r w:rsidRPr="00B96095">
        <w:rPr>
          <w:color w:val="000000"/>
          <w:sz w:val="28"/>
          <w:szCs w:val="28"/>
        </w:rPr>
        <w:softHyphen/>
        <w:t xml:space="preserve">ня - душа народа. Извечные народные стремления к добру и красоте нашли в </w:t>
      </w:r>
      <w:r w:rsidRPr="00B96095">
        <w:rPr>
          <w:color w:val="000000"/>
          <w:sz w:val="28"/>
          <w:szCs w:val="28"/>
        </w:rPr>
        <w:lastRenderedPageBreak/>
        <w:t>ней глубоко эмоциональное и высокохудожественное выражение. Песни ду</w:t>
      </w:r>
      <w:r w:rsidRPr="00B96095">
        <w:rPr>
          <w:color w:val="000000"/>
          <w:sz w:val="28"/>
          <w:szCs w:val="28"/>
        </w:rPr>
        <w:softHyphen/>
        <w:t xml:space="preserve">ховно объединяют людей, воспитывают в духе народных </w:t>
      </w:r>
      <w:proofErr w:type="spellStart"/>
      <w:r w:rsidRPr="00B96095">
        <w:rPr>
          <w:color w:val="000000"/>
          <w:sz w:val="28"/>
          <w:szCs w:val="28"/>
        </w:rPr>
        <w:t>нравственно</w:t>
      </w:r>
      <w:r w:rsidRPr="00B96095">
        <w:rPr>
          <w:color w:val="000000"/>
          <w:sz w:val="28"/>
          <w:szCs w:val="28"/>
        </w:rPr>
        <w:softHyphen/>
        <w:t>эстетических</w:t>
      </w:r>
      <w:proofErr w:type="spellEnd"/>
      <w:r w:rsidRPr="00B96095">
        <w:rPr>
          <w:color w:val="000000"/>
          <w:sz w:val="28"/>
          <w:szCs w:val="28"/>
        </w:rPr>
        <w:t xml:space="preserve"> идеалов целые поколения. Благодаря своей исключительной за</w:t>
      </w:r>
      <w:r w:rsidRPr="00B96095">
        <w:rPr>
          <w:color w:val="000000"/>
          <w:sz w:val="28"/>
          <w:szCs w:val="28"/>
        </w:rPr>
        <w:softHyphen/>
        <w:t>душевности и искренности, народное песенное творчество оказывает самое не</w:t>
      </w:r>
      <w:r w:rsidRPr="00B96095">
        <w:rPr>
          <w:color w:val="000000"/>
          <w:sz w:val="28"/>
          <w:szCs w:val="28"/>
        </w:rPr>
        <w:softHyphen/>
        <w:t>посредственное и глубокое воздействие и на эмоциональный мир детей и под</w:t>
      </w:r>
      <w:r w:rsidRPr="00B96095">
        <w:rPr>
          <w:color w:val="000000"/>
          <w:sz w:val="28"/>
          <w:szCs w:val="28"/>
        </w:rPr>
        <w:softHyphen/>
        <w:t>ростков. В течение веков в народе сложились специальные песни для детей: ко</w:t>
      </w:r>
      <w:r w:rsidRPr="00B96095">
        <w:rPr>
          <w:color w:val="000000"/>
          <w:sz w:val="28"/>
          <w:szCs w:val="28"/>
        </w:rPr>
        <w:softHyphen/>
        <w:t>лыбельные, игровые, плясовые и т.д. Педагогическое чутье подсказывало их безымянным творцам, что нужно детям, чем можно заинтересовать, порадовать их.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Издавна народ придает своему песенному творчеству большое воспита</w:t>
      </w:r>
      <w:r w:rsidRPr="00B96095">
        <w:rPr>
          <w:color w:val="000000"/>
          <w:sz w:val="28"/>
          <w:szCs w:val="28"/>
        </w:rPr>
        <w:softHyphen/>
        <w:t>тельное значение. Песни не только развлекают, но и обогащают новыми впе</w:t>
      </w:r>
      <w:r w:rsidRPr="00B96095">
        <w:rPr>
          <w:color w:val="000000"/>
          <w:sz w:val="28"/>
          <w:szCs w:val="28"/>
        </w:rPr>
        <w:softHyphen/>
        <w:t>чатлениями, дают им яркие образы окружающей действительности, учат радо</w:t>
      </w:r>
      <w:r w:rsidRPr="00B96095">
        <w:rPr>
          <w:color w:val="000000"/>
          <w:sz w:val="28"/>
          <w:szCs w:val="28"/>
        </w:rPr>
        <w:softHyphen/>
        <w:t xml:space="preserve">ваться добру, сочувствовать чужой беде, </w:t>
      </w:r>
      <w:r w:rsidRPr="00B96095">
        <w:rPr>
          <w:rStyle w:val="0pt0"/>
          <w:sz w:val="28"/>
          <w:szCs w:val="28"/>
        </w:rPr>
        <w:t>воспитывают</w:t>
      </w:r>
      <w:r w:rsidRPr="00B96095">
        <w:rPr>
          <w:color w:val="000000"/>
          <w:sz w:val="28"/>
          <w:szCs w:val="28"/>
        </w:rPr>
        <w:t xml:space="preserve"> чуткое отношение ко всему живому и </w:t>
      </w:r>
      <w:proofErr w:type="gramStart"/>
      <w:r w:rsidRPr="00B96095">
        <w:rPr>
          <w:color w:val="000000"/>
          <w:sz w:val="28"/>
          <w:szCs w:val="28"/>
        </w:rPr>
        <w:t>обогащают</w:t>
      </w:r>
      <w:proofErr w:type="gramEnd"/>
      <w:r w:rsidRPr="00B96095">
        <w:rPr>
          <w:color w:val="000000"/>
          <w:sz w:val="28"/>
          <w:szCs w:val="28"/>
        </w:rPr>
        <w:t xml:space="preserve"> таким образом духовный </w:t>
      </w:r>
      <w:r w:rsidR="00E175D1">
        <w:rPr>
          <w:color w:val="000000"/>
          <w:sz w:val="28"/>
          <w:szCs w:val="28"/>
        </w:rPr>
        <w:t>мир</w:t>
      </w:r>
      <w:r w:rsidRPr="00B96095">
        <w:rPr>
          <w:color w:val="000000"/>
          <w:sz w:val="28"/>
          <w:szCs w:val="28"/>
        </w:rPr>
        <w:t xml:space="preserve"> детей.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 xml:space="preserve">Образно-поэтическое мышление народа близко детям и соответствует их представлениям о жизни природы и человека. Поэтому ребятам интересны и </w:t>
      </w:r>
      <w:r w:rsidRPr="00B96095">
        <w:rPr>
          <w:rStyle w:val="0pt0"/>
          <w:sz w:val="28"/>
          <w:szCs w:val="28"/>
        </w:rPr>
        <w:t>доступны</w:t>
      </w:r>
      <w:r w:rsidRPr="00B96095">
        <w:rPr>
          <w:color w:val="000000"/>
          <w:sz w:val="28"/>
          <w:szCs w:val="28"/>
        </w:rPr>
        <w:t xml:space="preserve"> многие народные песни, специально дня них не создававшиеся. Но они доступны для тех ребят, которые живут в деревне или поселке. Они могут слышать их дома и на улице, от своих сверстников и от взрослых, в кино и по радио, поют в </w:t>
      </w:r>
      <w:r w:rsidR="00E175D1">
        <w:rPr>
          <w:color w:val="000000"/>
          <w:sz w:val="28"/>
          <w:szCs w:val="28"/>
        </w:rPr>
        <w:t>школе</w:t>
      </w:r>
      <w:r w:rsidRPr="00B96095">
        <w:rPr>
          <w:color w:val="000000"/>
          <w:sz w:val="28"/>
          <w:szCs w:val="28"/>
        </w:rPr>
        <w:t>. Среди них значительное место также принадлежит народным песням.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Таким образом, ребята приобщаются к народному творчеству и испыты</w:t>
      </w:r>
      <w:r w:rsidRPr="00B96095">
        <w:rPr>
          <w:color w:val="000000"/>
          <w:sz w:val="28"/>
          <w:szCs w:val="28"/>
        </w:rPr>
        <w:softHyphen/>
        <w:t>вают на себе его воздействие с самого детства. Самое главное - удержать и</w:t>
      </w:r>
      <w:r w:rsidR="00E175D1">
        <w:rPr>
          <w:color w:val="000000"/>
          <w:sz w:val="28"/>
          <w:szCs w:val="28"/>
        </w:rPr>
        <w:t>нте</w:t>
      </w:r>
      <w:r w:rsidR="00E175D1">
        <w:rPr>
          <w:color w:val="000000"/>
          <w:sz w:val="28"/>
          <w:szCs w:val="28"/>
        </w:rPr>
        <w:softHyphen/>
        <w:t>рес детей к народной музыке</w:t>
      </w:r>
      <w:r w:rsidRPr="00B96095">
        <w:rPr>
          <w:color w:val="000000"/>
          <w:sz w:val="28"/>
          <w:szCs w:val="28"/>
        </w:rPr>
        <w:t>. Народные песни привле</w:t>
      </w:r>
      <w:r w:rsidRPr="00B96095">
        <w:rPr>
          <w:color w:val="000000"/>
          <w:sz w:val="28"/>
          <w:szCs w:val="28"/>
        </w:rPr>
        <w:softHyphen/>
        <w:t>кают школьников своим содержанием, тем, что в них утверждается прекрасное в жизни природы и в человеческих отношениях и отвергается безобразное. Эмоциональная насыщенность песенной лексики, обилие ласкательных и уменьшительных слов, постоянных эпитетов, задушевность тона, мелодич</w:t>
      </w:r>
      <w:r w:rsidRPr="00B96095">
        <w:rPr>
          <w:color w:val="000000"/>
          <w:sz w:val="28"/>
          <w:szCs w:val="28"/>
        </w:rPr>
        <w:softHyphen/>
        <w:t>ность вызывают у ребят желание говорить складно, красиво, развивают чувство ритма. При умелом использовании народные песни становятся благодарным средством для целенаправленного воздействия на эмоции и сознание подрост</w:t>
      </w:r>
      <w:r w:rsidRPr="00B96095">
        <w:rPr>
          <w:color w:val="000000"/>
          <w:sz w:val="28"/>
          <w:szCs w:val="28"/>
        </w:rPr>
        <w:softHyphen/>
        <w:t>ков, для формирования у них четких нравственных понятий и эстетического отношения к миру.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 xml:space="preserve">У каждого народа есть своя народная музыка, особенная, национальная. И она имеет свои черты: лад, интонации, костюмы, обычаи, от природы зависит особенность музыкальных инструментов. У одного народа больше </w:t>
      </w:r>
      <w:proofErr w:type="spellStart"/>
      <w:r w:rsidRPr="00B96095">
        <w:rPr>
          <w:color w:val="000000"/>
          <w:sz w:val="28"/>
          <w:szCs w:val="28"/>
        </w:rPr>
        <w:t>песе</w:t>
      </w:r>
      <w:r>
        <w:rPr>
          <w:color w:val="000000"/>
          <w:sz w:val="28"/>
          <w:szCs w:val="28"/>
        </w:rPr>
        <w:t>нности</w:t>
      </w:r>
      <w:proofErr w:type="spellEnd"/>
      <w:r>
        <w:rPr>
          <w:color w:val="000000"/>
          <w:sz w:val="28"/>
          <w:szCs w:val="28"/>
        </w:rPr>
        <w:t xml:space="preserve">, у другого - </w:t>
      </w:r>
      <w:proofErr w:type="gramStart"/>
      <w:r>
        <w:rPr>
          <w:color w:val="000000"/>
          <w:sz w:val="28"/>
          <w:szCs w:val="28"/>
        </w:rPr>
        <w:t>танцевальное</w:t>
      </w:r>
      <w:proofErr w:type="gramEnd"/>
      <w:r w:rsidRPr="00B96095">
        <w:rPr>
          <w:color w:val="000000"/>
          <w:sz w:val="28"/>
          <w:szCs w:val="28"/>
        </w:rPr>
        <w:t xml:space="preserve"> или </w:t>
      </w:r>
      <w:proofErr w:type="spellStart"/>
      <w:r w:rsidRPr="00B96095">
        <w:rPr>
          <w:color w:val="000000"/>
          <w:sz w:val="28"/>
          <w:szCs w:val="28"/>
        </w:rPr>
        <w:t>маршевости</w:t>
      </w:r>
      <w:proofErr w:type="spellEnd"/>
      <w:r w:rsidRPr="00B96095">
        <w:rPr>
          <w:color w:val="000000"/>
          <w:sz w:val="28"/>
          <w:szCs w:val="28"/>
        </w:rPr>
        <w:t>. Конечно, очень важно, чтобы дети научились любить народную музыку разных стран и народов. Но главная зада</w:t>
      </w:r>
      <w:r w:rsidRPr="00B96095">
        <w:rPr>
          <w:color w:val="000000"/>
          <w:sz w:val="28"/>
          <w:szCs w:val="28"/>
        </w:rPr>
        <w:softHyphen/>
        <w:t xml:space="preserve">ча, которая стоит перед учителем, - научить любить детей музыку своей </w:t>
      </w:r>
      <w:r w:rsidRPr="00B96095">
        <w:rPr>
          <w:color w:val="000000"/>
          <w:sz w:val="28"/>
          <w:szCs w:val="28"/>
        </w:rPr>
        <w:lastRenderedPageBreak/>
        <w:t>страны в связи с особенностями родного края.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Очень важно, чтобы учащиеся знали историю родного края. И преподне</w:t>
      </w:r>
      <w:r w:rsidRPr="00B96095">
        <w:rPr>
          <w:color w:val="000000"/>
          <w:sz w:val="28"/>
          <w:szCs w:val="28"/>
        </w:rPr>
        <w:softHyphen/>
        <w:t>сти это следует так, чтобы учащиеся полюбили свою Родину, природу, родной край через знакомство с русскими народными песнями о родном крае. С помо</w:t>
      </w:r>
      <w:r w:rsidRPr="00B96095">
        <w:rPr>
          <w:color w:val="000000"/>
          <w:sz w:val="28"/>
          <w:szCs w:val="28"/>
        </w:rPr>
        <w:softHyphen/>
        <w:t xml:space="preserve">щью народных песен у детей будут развиваться вокальные навыки: правильное </w:t>
      </w:r>
      <w:proofErr w:type="spellStart"/>
      <w:r w:rsidRPr="00B96095">
        <w:rPr>
          <w:color w:val="000000"/>
          <w:sz w:val="28"/>
          <w:szCs w:val="28"/>
        </w:rPr>
        <w:t>звуковедение</w:t>
      </w:r>
      <w:proofErr w:type="spellEnd"/>
      <w:r w:rsidRPr="00B96095">
        <w:rPr>
          <w:color w:val="000000"/>
          <w:sz w:val="28"/>
          <w:szCs w:val="28"/>
        </w:rPr>
        <w:t xml:space="preserve"> и плавное исполнение. Этому будут способствовать различные распевы, которые всегда присутствуют в русских народных песнях.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Во внеклассной работе по большое внимание уделяется проведению праздников, концертов, спектаклей. Они приносят ра</w:t>
      </w:r>
      <w:r w:rsidRPr="00B96095">
        <w:rPr>
          <w:color w:val="000000"/>
          <w:sz w:val="28"/>
          <w:szCs w:val="28"/>
        </w:rPr>
        <w:softHyphen/>
        <w:t>дость, развлечение, с одной стороны, тем, кто приходит на них как зрители, с другой - не меньшую радость и удовольствие тем, кто является «артистами».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Во всем многообразии школьных праздников наиболее убедительными будут те, которые ориентированы на существенные стороны народного празд</w:t>
      </w:r>
      <w:r w:rsidRPr="00B96095">
        <w:rPr>
          <w:color w:val="000000"/>
          <w:sz w:val="28"/>
          <w:szCs w:val="28"/>
        </w:rPr>
        <w:softHyphen/>
        <w:t>ника в его фольклорной традиции. Во-первых, обязательность праздника (в на</w:t>
      </w:r>
      <w:r w:rsidRPr="00B96095">
        <w:rPr>
          <w:color w:val="000000"/>
          <w:sz w:val="28"/>
          <w:szCs w:val="28"/>
        </w:rPr>
        <w:softHyphen/>
        <w:t>родной жизни будни чередовались с праздниками и были наполнены их ожида</w:t>
      </w:r>
      <w:r w:rsidRPr="00B96095">
        <w:rPr>
          <w:color w:val="000000"/>
          <w:sz w:val="28"/>
          <w:szCs w:val="28"/>
        </w:rPr>
        <w:softHyphen/>
        <w:t>нием). Во-вторых, массовость (на праздник собираются все, и все в нем участ</w:t>
      </w:r>
      <w:r w:rsidRPr="00B96095">
        <w:rPr>
          <w:color w:val="000000"/>
          <w:sz w:val="28"/>
          <w:szCs w:val="28"/>
        </w:rPr>
        <w:softHyphen/>
        <w:t>вуют). В-третьих, праздник - это веселье и смех, разрядка напряжения, выход накопившейся энергии.</w:t>
      </w:r>
    </w:p>
    <w:p w:rsidR="00B96095" w:rsidRPr="00B96095" w:rsidRDefault="00B96095" w:rsidP="00B96095">
      <w:pPr>
        <w:pStyle w:val="1"/>
        <w:shd w:val="clear" w:color="auto" w:fill="auto"/>
        <w:spacing w:line="276" w:lineRule="auto"/>
        <w:ind w:left="20" w:right="20" w:firstLine="480"/>
        <w:rPr>
          <w:sz w:val="28"/>
          <w:szCs w:val="28"/>
        </w:rPr>
      </w:pPr>
      <w:r w:rsidRPr="00B96095">
        <w:rPr>
          <w:color w:val="000000"/>
          <w:sz w:val="28"/>
          <w:szCs w:val="28"/>
        </w:rPr>
        <w:t>Годы обучения в школе совпадают с тем возрастом, когда дети расстают</w:t>
      </w:r>
      <w:r w:rsidRPr="00B96095">
        <w:rPr>
          <w:color w:val="000000"/>
          <w:sz w:val="28"/>
          <w:szCs w:val="28"/>
        </w:rPr>
        <w:softHyphen/>
        <w:t>ся со своим детским фольклором, но, входя в большую жизнь, в современном обществе не получают, как правило, от взрослых эстафету фольклорного на</w:t>
      </w:r>
      <w:r w:rsidRPr="00B96095">
        <w:rPr>
          <w:color w:val="000000"/>
          <w:sz w:val="28"/>
          <w:szCs w:val="28"/>
        </w:rPr>
        <w:softHyphen/>
        <w:t>следия предков. Школа может взять на себя миссию сохранения и передачи культурного наследия во всей его полноте, включая и традиционное музыкаль</w:t>
      </w:r>
      <w:r w:rsidRPr="00B96095">
        <w:rPr>
          <w:color w:val="000000"/>
          <w:sz w:val="28"/>
          <w:szCs w:val="28"/>
        </w:rPr>
        <w:softHyphen/>
        <w:t>ное народное творчество.</w:t>
      </w:r>
    </w:p>
    <w:p w:rsidR="00B96095" w:rsidRPr="00B96095" w:rsidRDefault="00B96095" w:rsidP="00B96095">
      <w:pPr>
        <w:rPr>
          <w:rFonts w:ascii="Times New Roman" w:hAnsi="Times New Roman" w:cs="Times New Roman"/>
          <w:sz w:val="28"/>
          <w:szCs w:val="28"/>
        </w:rPr>
      </w:pPr>
    </w:p>
    <w:sectPr w:rsidR="00B96095" w:rsidRPr="00B96095" w:rsidSect="003D5298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C2" w:rsidRDefault="00C754C2" w:rsidP="00DD72D6">
      <w:pPr>
        <w:spacing w:after="0" w:line="240" w:lineRule="auto"/>
      </w:pPr>
      <w:r>
        <w:separator/>
      </w:r>
    </w:p>
  </w:endnote>
  <w:endnote w:type="continuationSeparator" w:id="0">
    <w:p w:rsidR="00C754C2" w:rsidRDefault="00C754C2" w:rsidP="00DD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C2" w:rsidRDefault="00C754C2" w:rsidP="00DD72D6">
      <w:pPr>
        <w:spacing w:after="0" w:line="240" w:lineRule="auto"/>
      </w:pPr>
      <w:r>
        <w:separator/>
      </w:r>
    </w:p>
  </w:footnote>
  <w:footnote w:type="continuationSeparator" w:id="0">
    <w:p w:rsidR="00C754C2" w:rsidRDefault="00C754C2" w:rsidP="00DD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D6" w:rsidRDefault="00DD72D6">
    <w:pPr>
      <w:pStyle w:val="a5"/>
    </w:pPr>
    <w:proofErr w:type="spellStart"/>
    <w:r w:rsidRPr="00DD72D6">
      <w:t>Толчева</w:t>
    </w:r>
    <w:proofErr w:type="spellEnd"/>
    <w:r w:rsidRPr="00DD72D6">
      <w:t xml:space="preserve"> Алла Евгеньевна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095"/>
    <w:rsid w:val="003D5298"/>
    <w:rsid w:val="00643EF7"/>
    <w:rsid w:val="00977F97"/>
    <w:rsid w:val="00B96095"/>
    <w:rsid w:val="00C754C2"/>
    <w:rsid w:val="00DD72D6"/>
    <w:rsid w:val="00E175D1"/>
    <w:rsid w:val="00F9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6095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B96095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0pt">
    <w:name w:val="Основной текст + Полужирный;Интервал 0 pt"/>
    <w:basedOn w:val="a3"/>
    <w:rsid w:val="00B960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B960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3D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D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2D6"/>
  </w:style>
  <w:style w:type="paragraph" w:styleId="a7">
    <w:name w:val="footer"/>
    <w:basedOn w:val="a"/>
    <w:link w:val="a8"/>
    <w:uiPriority w:val="99"/>
    <w:unhideWhenUsed/>
    <w:rsid w:val="00DD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7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Пашкова</cp:lastModifiedBy>
  <cp:revision>4</cp:revision>
  <dcterms:created xsi:type="dcterms:W3CDTF">2014-02-25T15:39:00Z</dcterms:created>
  <dcterms:modified xsi:type="dcterms:W3CDTF">2014-03-06T10:08:00Z</dcterms:modified>
</cp:coreProperties>
</file>