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79" w:rsidRDefault="00635F79" w:rsidP="00635F79">
      <w:pPr>
        <w:tabs>
          <w:tab w:val="center" w:pos="4677"/>
          <w:tab w:val="left" w:pos="6380"/>
        </w:tabs>
        <w:jc w:val="center"/>
        <w:rPr>
          <w:b/>
          <w:caps/>
        </w:rPr>
      </w:pPr>
      <w:r>
        <w:rPr>
          <w:b/>
          <w:caps/>
        </w:rPr>
        <w:t xml:space="preserve">Разработка  урока  по математике  </w:t>
      </w:r>
    </w:p>
    <w:p w:rsidR="00635F79" w:rsidRDefault="00635F79" w:rsidP="00635F79">
      <w:pPr>
        <w:tabs>
          <w:tab w:val="center" w:pos="4677"/>
          <w:tab w:val="left" w:pos="6380"/>
          <w:tab w:val="left" w:pos="7500"/>
        </w:tabs>
        <w:rPr>
          <w:b/>
          <w:bCs/>
          <w:caps/>
        </w:rPr>
      </w:pPr>
      <w:r>
        <w:rPr>
          <w:caps/>
        </w:rPr>
        <w:t xml:space="preserve">АВТОР СОСТАВИТЕЛЬ УРОКА </w:t>
      </w:r>
      <w:r>
        <w:rPr>
          <w:b/>
          <w:bCs/>
          <w:caps/>
        </w:rPr>
        <w:t xml:space="preserve"> Бадыкова Светлана Геннадьевна</w:t>
      </w:r>
    </w:p>
    <w:p w:rsidR="00635F79" w:rsidRDefault="00635F79" w:rsidP="00635F79">
      <w:pPr>
        <w:tabs>
          <w:tab w:val="center" w:pos="4677"/>
          <w:tab w:val="left" w:pos="6380"/>
          <w:tab w:val="left" w:pos="7500"/>
        </w:tabs>
        <w:rPr>
          <w:b/>
          <w:bCs/>
          <w:caps/>
        </w:rPr>
      </w:pPr>
      <w:r>
        <w:rPr>
          <w:caps/>
        </w:rPr>
        <w:t>Предмет: математика</w:t>
      </w:r>
      <w:r>
        <w:rPr>
          <w:b/>
          <w:bCs/>
          <w:caps/>
        </w:rPr>
        <w:tab/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caps/>
        </w:rPr>
        <w:t>Класс</w:t>
      </w:r>
      <w:r>
        <w:t>: 5.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 xml:space="preserve">УЧЕБНИК: Математика: учебник для 5 классов ОУ/ </w:t>
      </w:r>
      <w:proofErr w:type="spellStart"/>
      <w:r>
        <w:t>Н.Я.Виленкин</w:t>
      </w:r>
      <w:proofErr w:type="spellEnd"/>
      <w:r>
        <w:t>, В.И.</w:t>
      </w:r>
      <w:proofErr w:type="gramStart"/>
      <w:r>
        <w:t>Жохов</w:t>
      </w:r>
      <w:proofErr w:type="gramEnd"/>
      <w:r>
        <w:t xml:space="preserve">, А.С.Чесноков, </w:t>
      </w:r>
      <w:proofErr w:type="spellStart"/>
      <w:r>
        <w:t>С.И.Шварцбурд</w:t>
      </w:r>
      <w:proofErr w:type="spellEnd"/>
      <w:r>
        <w:t xml:space="preserve">. – 6-е издание – М.: </w:t>
      </w:r>
      <w:proofErr w:type="spellStart"/>
      <w:r>
        <w:t>Мнемоза</w:t>
      </w:r>
      <w:proofErr w:type="spellEnd"/>
      <w:r>
        <w:t>, 2012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стр.82-93</w:t>
      </w:r>
    </w:p>
    <w:p w:rsidR="00635F79" w:rsidRPr="00635F79" w:rsidRDefault="00635F79" w:rsidP="00635F79">
      <w:pPr>
        <w:tabs>
          <w:tab w:val="center" w:pos="4677"/>
          <w:tab w:val="left" w:pos="6380"/>
        </w:tabs>
        <w:jc w:val="both"/>
        <w:rPr>
          <w:b/>
        </w:rPr>
      </w:pPr>
      <w:r>
        <w:t>ТЕМА УРОКА</w:t>
      </w:r>
      <w:r w:rsidRPr="00635F79">
        <w:t xml:space="preserve">: </w:t>
      </w:r>
      <w:r w:rsidRPr="00635F79">
        <w:rPr>
          <w:b/>
        </w:rPr>
        <w:t xml:space="preserve"> «Решение уравнений и задач с помощью уравнений»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ОБОРУДОВАНИЕ: таблицы с заданиями, рисунки-изображения сказочных героев, квадратики – для оценок.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 xml:space="preserve">ЦЕЛИ: </w:t>
      </w:r>
    </w:p>
    <w:p w:rsidR="00635F79" w:rsidRDefault="00635F79" w:rsidP="00635F79">
      <w:pPr>
        <w:numPr>
          <w:ilvl w:val="0"/>
          <w:numId w:val="1"/>
        </w:numPr>
        <w:tabs>
          <w:tab w:val="left" w:pos="720"/>
          <w:tab w:val="center" w:pos="4677"/>
          <w:tab w:val="left" w:pos="6380"/>
        </w:tabs>
        <w:jc w:val="both"/>
      </w:pPr>
      <w:r>
        <w:t>Систематизировать, закрепить навыки решения уравнений.</w:t>
      </w:r>
    </w:p>
    <w:p w:rsidR="00635F79" w:rsidRDefault="00635F79" w:rsidP="00635F79">
      <w:pPr>
        <w:numPr>
          <w:ilvl w:val="0"/>
          <w:numId w:val="1"/>
        </w:numPr>
        <w:tabs>
          <w:tab w:val="left" w:pos="720"/>
          <w:tab w:val="center" w:pos="4677"/>
          <w:tab w:val="left" w:pos="6380"/>
        </w:tabs>
        <w:jc w:val="both"/>
      </w:pPr>
      <w:r>
        <w:t>Воспитать чувство взаимопомощи, умение преодолевать трудности.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 xml:space="preserve">      3.Развивать интерес к математике.</w:t>
      </w:r>
    </w:p>
    <w:p w:rsidR="00635F79" w:rsidRDefault="00635F79" w:rsidP="00635F79">
      <w:pPr>
        <w:tabs>
          <w:tab w:val="center" w:pos="4677"/>
          <w:tab w:val="left" w:pos="6380"/>
        </w:tabs>
        <w:jc w:val="center"/>
      </w:pPr>
      <w:r>
        <w:t>ХОД УРОКА</w:t>
      </w:r>
    </w:p>
    <w:p w:rsidR="00635F79" w:rsidRDefault="00635F79" w:rsidP="00635F79">
      <w:pPr>
        <w:tabs>
          <w:tab w:val="center" w:pos="4677"/>
          <w:tab w:val="left" w:pos="6380"/>
        </w:tabs>
        <w:jc w:val="center"/>
      </w:pP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Урок проводится в форме игры на основе сказки «Колобок». Класс делится на 3 команды.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>Учитель</w:t>
      </w:r>
      <w:r>
        <w:t xml:space="preserve"> начинает рассказ: «Сегодня на уроке математики мы с вами побываем в сказке «Колобок». Постараемся помочь Колобку своими знаниями и умениями в решении уравнений и математических задач в преодолении препятствий и трудностей. Давайте вместе вспомним начало сказки. Кто хочет нам рассказать? 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Ученик: «Жили-были старик со старухою. Говорит старик старухе: «Испеки, бабка, колобок</w:t>
      </w:r>
      <w:proofErr w:type="gramStart"/>
      <w:r>
        <w:t>… И</w:t>
      </w:r>
      <w:proofErr w:type="gramEnd"/>
      <w:r>
        <w:t>спекла бабка колобок и положила на окошко, чтоб остыл. Лежал колобок, лежал на окошке, устал лежать».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>Учитель</w:t>
      </w:r>
      <w:r>
        <w:t>.  «Вдруг пролетает птичка, в клюве держит листочек бумаги. На бумаге – уравнения. Птичка просит о помощи в решении уравнений. Покатился колобок, хочет помочь птичке, но забыл правила. Поможем, ребята?»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Класс делится на 3 команды – 3 ряда. Команды отвечают поочередно. За активность и правильность оценки ставятся по 5-балльной системе. За правильный ответ ученик получает красный квадратик – «5», зеленый – «4», синий – «3».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>Учитель</w:t>
      </w:r>
      <w:r>
        <w:t>. Решите устно уравнения и сформулируйте правила, которыми вы пользуетесь при этом. (Задания написаны на плакате).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proofErr w:type="spellStart"/>
      <w:proofErr w:type="gramStart"/>
      <w:r>
        <w:t>х</w:t>
      </w:r>
      <w:proofErr w:type="spellEnd"/>
      <w:proofErr w:type="gramEnd"/>
      <w:r>
        <w:t xml:space="preserve"> + 38 = 100</w:t>
      </w:r>
      <w:r>
        <w:tab/>
      </w:r>
      <w:r>
        <w:rPr>
          <w:lang w:val="en-US"/>
        </w:rPr>
        <w:t>m</w:t>
      </w:r>
      <w:r>
        <w:t xml:space="preserve"> </w:t>
      </w:r>
      <w:r>
        <w:rPr>
          <w:position w:val="3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 filled="t">
            <v:fill color2="black"/>
            <v:imagedata r:id="rId5" o:title=""/>
          </v:shape>
          <o:OLEObject Type="Embed" ProgID="Equation.3" ShapeID="_x0000_i1025" DrawAspect="Content" ObjectID="_1459526312" r:id="rId6"/>
        </w:object>
      </w:r>
      <w:r>
        <w:t>25 = 75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а – 85 = 90                                                   к</w:t>
      </w:r>
      <w:proofErr w:type="gramStart"/>
      <w:r>
        <w:t xml:space="preserve"> :</w:t>
      </w:r>
      <w:proofErr w:type="gramEnd"/>
      <w:r>
        <w:t xml:space="preserve"> 12 = 4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340 – у = 34                                                 64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= 2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Подводятся итоги 1 тура.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>Учитель</w:t>
      </w:r>
      <w:r>
        <w:t>. Ребята, а вы знаете, когда люди начали решать уравнения?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Уже 4000 лет назад вавилоняне и египтяне решали разные задачи землемерия, строительства и военного дела с помощью уравнений. Уравнения умели решать в древности также китайские и индийские ученые. В музее изобразительных искусств в Москве хранится папирус, изготовленный из растений, на котором сделаны записи около 3500 тысяч лет назад. Вот одна из задач этого папируса: «Число и его половина составляет 9. найдите эти числа». Эту задачу мы с вами решим, когда изучим дроби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х</w:t>
      </w:r>
      <w:proofErr w:type="spellEnd"/>
      <w:proofErr w:type="gramEnd"/>
      <w:r>
        <w:t xml:space="preserve"> + 0,5х = 9).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>Учитель</w:t>
      </w:r>
      <w:r>
        <w:t xml:space="preserve"> продолжает: «Катится колобок, катится, а навстречу ему медведь. Сидит, рассуждает: «Для приготовления вишневого варенья берут 2 части вишни и 3 части сахара. Сколько кг сахара потребуется, чтобы приготовить 15 кг варенья?»</w:t>
      </w:r>
      <w:r>
        <w:tab/>
        <w:t xml:space="preserve"> 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Задача написана на доске, а также рисунок – изображение медведя и колобка.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rPr>
          <w:b/>
        </w:rPr>
        <w:t xml:space="preserve">Учитель </w:t>
      </w:r>
      <w:r>
        <w:t>продолжает: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>- Колобок, колобок, я тебя съем – говорит медведь.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>- Не ешь меня. Я тебе помогу задачу решить, - говорит колобок.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 xml:space="preserve">Прочитал колобок задачу. Начало помнит. Пусть </w:t>
      </w:r>
      <w:proofErr w:type="spellStart"/>
      <w:r>
        <w:t>х</w:t>
      </w:r>
      <w:proofErr w:type="spellEnd"/>
      <w:r>
        <w:t xml:space="preserve"> кг – масса оной части. А дальше забыл.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>Поможем ему.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lastRenderedPageBreak/>
        <w:t xml:space="preserve">Краткое условие комментирует один ученик. Три ученика вызываются к доске, каждый из них составляет и записывает свое уравнение к этой задаче, затем один из них объясняет решение. 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РЕШЕНИЕ. 1) 2х + 3х = 15,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 xml:space="preserve">                          5х = 15,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 xml:space="preserve">                          </w:t>
      </w:r>
      <w:proofErr w:type="spellStart"/>
      <w:r>
        <w:t>х</w:t>
      </w:r>
      <w:proofErr w:type="spellEnd"/>
      <w:r>
        <w:t xml:space="preserve"> = 15</w:t>
      </w:r>
      <w:proofErr w:type="gramStart"/>
      <w:r>
        <w:t xml:space="preserve"> :</w:t>
      </w:r>
      <w:proofErr w:type="gramEnd"/>
      <w:r>
        <w:t xml:space="preserve"> 5,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 xml:space="preserve">                          </w:t>
      </w:r>
      <w:proofErr w:type="spellStart"/>
      <w:r>
        <w:t>х</w:t>
      </w:r>
      <w:proofErr w:type="spellEnd"/>
      <w:r>
        <w:t xml:space="preserve"> = 3.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 xml:space="preserve">                        3 кг – масса одной части.</w:t>
      </w:r>
      <w:r>
        <w:tab/>
      </w:r>
      <w:r>
        <w:tab/>
      </w:r>
      <w:r>
        <w:tab/>
      </w:r>
    </w:p>
    <w:p w:rsidR="00635F79" w:rsidRDefault="00635F79" w:rsidP="00635F79">
      <w:pPr>
        <w:tabs>
          <w:tab w:val="center" w:pos="4677"/>
          <w:tab w:val="left" w:pos="6380"/>
        </w:tabs>
      </w:pPr>
      <w:r>
        <w:rPr>
          <w:b/>
          <w:caps/>
        </w:rPr>
        <w:t xml:space="preserve">                      </w:t>
      </w:r>
      <w:r>
        <w:t xml:space="preserve">2) 3 </w:t>
      </w:r>
      <w:r>
        <w:rPr>
          <w:position w:val="3"/>
        </w:rPr>
        <w:object w:dxaOrig="180" w:dyaOrig="180">
          <v:shape id="_x0000_i1026" type="#_x0000_t75" style="width:9pt;height:9pt" o:ole="" filled="t">
            <v:fill color2="black"/>
            <v:imagedata r:id="rId5" o:title=""/>
          </v:shape>
          <o:OLEObject Type="Embed" ProgID="Equation.3" ShapeID="_x0000_i1026" DrawAspect="Content" ObjectID="_1459526313" r:id="rId7"/>
        </w:object>
      </w:r>
      <w:r>
        <w:t>3 = 9 (кг) – сахара.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>Ответ: потребуется 9 кг сахара.</w:t>
      </w:r>
    </w:p>
    <w:p w:rsidR="00635F79" w:rsidRDefault="00635F79" w:rsidP="00635F79">
      <w:pPr>
        <w:tabs>
          <w:tab w:val="center" w:pos="4677"/>
          <w:tab w:val="left" w:pos="6380"/>
        </w:tabs>
      </w:pPr>
    </w:p>
    <w:p w:rsidR="00635F79" w:rsidRDefault="00635F79" w:rsidP="00635F79">
      <w:pPr>
        <w:tabs>
          <w:tab w:val="center" w:pos="4677"/>
          <w:tab w:val="left" w:pos="6380"/>
        </w:tabs>
      </w:pPr>
      <w:r>
        <w:t>Ответы оцениваются. Подводятся итоги на 2 туре.</w:t>
      </w:r>
    </w:p>
    <w:p w:rsidR="00635F79" w:rsidRDefault="00635F79" w:rsidP="00635F79">
      <w:pPr>
        <w:tabs>
          <w:tab w:val="center" w:pos="4677"/>
          <w:tab w:val="left" w:pos="6380"/>
        </w:tabs>
      </w:pP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 xml:space="preserve">Учитель. </w:t>
      </w:r>
      <w:r>
        <w:t xml:space="preserve">Обрадовался медведь. Отпустил колобка. Катится колобок, катится, а навстречу ему волк, </w:t>
      </w:r>
      <w:proofErr w:type="gramStart"/>
      <w:r>
        <w:t>сидит</w:t>
      </w:r>
      <w:proofErr w:type="gramEnd"/>
      <w:r>
        <w:t xml:space="preserve"> решает задачи.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На доске учитель вывешивает рисунок – изображение волка и колобка.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  <w:rPr>
          <w:b/>
        </w:rPr>
      </w:pPr>
      <w:r>
        <w:rPr>
          <w:b/>
        </w:rPr>
        <w:t>Учитель.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- Колобок, колобок, я тебя съем, - говорит волк.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- Не ешь меня. Я помогу тебе задачу решить, - отвечает колобок.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На доске написаны две задачи.</w:t>
      </w:r>
    </w:p>
    <w:p w:rsidR="00635F79" w:rsidRDefault="00635F79" w:rsidP="00635F79">
      <w:pPr>
        <w:numPr>
          <w:ilvl w:val="0"/>
          <w:numId w:val="2"/>
        </w:numPr>
        <w:tabs>
          <w:tab w:val="left" w:pos="720"/>
          <w:tab w:val="center" w:pos="4677"/>
          <w:tab w:val="left" w:pos="6380"/>
        </w:tabs>
        <w:jc w:val="both"/>
      </w:pPr>
      <w:r>
        <w:t xml:space="preserve">Расстояние от города Октябрьский до </w:t>
      </w:r>
      <w:proofErr w:type="spellStart"/>
      <w:r>
        <w:t>Белорецкого</w:t>
      </w:r>
      <w:proofErr w:type="spellEnd"/>
      <w:r>
        <w:t xml:space="preserve"> района 500 км. В 1 день волк пробежал на 50 км больше, чем во второй. Сколько км он проходил каждый день? (225 км  и 275 км).</w:t>
      </w:r>
    </w:p>
    <w:p w:rsidR="00635F79" w:rsidRDefault="00635F79" w:rsidP="00635F79">
      <w:pPr>
        <w:numPr>
          <w:ilvl w:val="0"/>
          <w:numId w:val="2"/>
        </w:numPr>
        <w:tabs>
          <w:tab w:val="left" w:pos="720"/>
          <w:tab w:val="center" w:pos="4677"/>
          <w:tab w:val="left" w:pos="6380"/>
        </w:tabs>
        <w:jc w:val="both"/>
      </w:pPr>
      <w:r>
        <w:t>Волк тяжелее волчонка в 3 раза. Вместе они весят 40 кг. Каковы масса волка и волчонка? (10 кг и 30 кг).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Задачи решаются по вариантам самостоятельно. 1 вариант – 1 задача, 2 вариант – 2 задача. Первые три ученика из каждого варианта оцениваются. Задачи проверяются. Подводятся итоги 3 тура.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 xml:space="preserve">Учитель. </w:t>
      </w:r>
      <w:proofErr w:type="spellStart"/>
      <w:r>
        <w:t>Белорецкий</w:t>
      </w:r>
      <w:proofErr w:type="spellEnd"/>
      <w:r>
        <w:t xml:space="preserve"> район – самый большой по площади район Башкортостана. Его площадь равна 11307 кв.км. Площадь </w:t>
      </w:r>
      <w:proofErr w:type="spellStart"/>
      <w:r>
        <w:t>Туймазинского</w:t>
      </w:r>
      <w:proofErr w:type="spellEnd"/>
      <w:r>
        <w:t xml:space="preserve"> района 2365 кв.км.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Белорецком</w:t>
      </w:r>
      <w:proofErr w:type="gramEnd"/>
      <w:r>
        <w:t xml:space="preserve"> районе много лесов, гор. Волк прибежал к нам оттуда.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 xml:space="preserve">Учитель. </w:t>
      </w:r>
      <w:r>
        <w:t xml:space="preserve"> Катится колобок, катится, а навстречу ему заяц с шестью зайчатами. У каждого зайчонка – по 1 уравнению. Зайчата не поняли тему. Зайчиха просит помощи. И колобок бросился на помощь. Поможем и мы зайчатам. 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 xml:space="preserve">К доске идут </w:t>
      </w:r>
      <w:proofErr w:type="gramStart"/>
      <w:r>
        <w:t>новые</w:t>
      </w:r>
      <w:proofErr w:type="gramEnd"/>
      <w:r>
        <w:t xml:space="preserve"> 6 учеников. На доске 6 уравнений. Ученики решают и объясняют вслух решения уравнений. Заняты работой и члены команд (по 2 уравнения на каждый ряд).</w:t>
      </w:r>
    </w:p>
    <w:p w:rsidR="00635F79" w:rsidRDefault="00635F79" w:rsidP="00635F79">
      <w:pPr>
        <w:numPr>
          <w:ilvl w:val="0"/>
          <w:numId w:val="3"/>
        </w:numPr>
        <w:tabs>
          <w:tab w:val="left" w:pos="720"/>
          <w:tab w:val="center" w:pos="4677"/>
          <w:tab w:val="left" w:pos="6380"/>
        </w:tabs>
      </w:pPr>
      <w:r>
        <w:t>65 + 2х = 179</w:t>
      </w:r>
    </w:p>
    <w:p w:rsidR="00635F79" w:rsidRDefault="00635F79" w:rsidP="00635F79">
      <w:pPr>
        <w:numPr>
          <w:ilvl w:val="0"/>
          <w:numId w:val="3"/>
        </w:numPr>
        <w:tabs>
          <w:tab w:val="left" w:pos="720"/>
          <w:tab w:val="center" w:pos="4677"/>
          <w:tab w:val="left" w:pos="6380"/>
        </w:tabs>
      </w:pPr>
      <w:r>
        <w:t>(</w:t>
      </w:r>
      <w:proofErr w:type="spellStart"/>
      <w:r>
        <w:t>х</w:t>
      </w:r>
      <w:proofErr w:type="spellEnd"/>
      <w:r>
        <w:t xml:space="preserve"> + 379) – 197 = 183</w:t>
      </w:r>
    </w:p>
    <w:p w:rsidR="00635F79" w:rsidRDefault="00635F79" w:rsidP="00635F79">
      <w:pPr>
        <w:numPr>
          <w:ilvl w:val="0"/>
          <w:numId w:val="3"/>
        </w:numPr>
        <w:tabs>
          <w:tab w:val="left" w:pos="720"/>
          <w:tab w:val="center" w:pos="4677"/>
          <w:tab w:val="left" w:pos="6380"/>
        </w:tabs>
      </w:pPr>
      <w:r>
        <w:t>99 – 3у = 392 – 311</w:t>
      </w:r>
    </w:p>
    <w:p w:rsidR="00635F79" w:rsidRDefault="00635F79" w:rsidP="00635F79">
      <w:pPr>
        <w:numPr>
          <w:ilvl w:val="0"/>
          <w:numId w:val="3"/>
        </w:numPr>
        <w:tabs>
          <w:tab w:val="left" w:pos="720"/>
          <w:tab w:val="center" w:pos="4677"/>
          <w:tab w:val="left" w:pos="6380"/>
        </w:tabs>
      </w:pPr>
      <w:r>
        <w:t>(у – 371) + 541 = 2721</w:t>
      </w:r>
    </w:p>
    <w:p w:rsidR="00635F79" w:rsidRDefault="00635F79" w:rsidP="00635F79">
      <w:pPr>
        <w:numPr>
          <w:ilvl w:val="0"/>
          <w:numId w:val="3"/>
        </w:numPr>
        <w:tabs>
          <w:tab w:val="left" w:pos="720"/>
          <w:tab w:val="center" w:pos="4677"/>
          <w:tab w:val="left" w:pos="6380"/>
        </w:tabs>
      </w:pPr>
      <w:r>
        <w:rPr>
          <w:lang w:val="en-US"/>
        </w:rPr>
        <w:t>m</w:t>
      </w:r>
      <w:r>
        <w:t xml:space="preserve"> :</w:t>
      </w:r>
      <w:r>
        <w:rPr>
          <w:lang w:val="en-US"/>
        </w:rPr>
        <w:t xml:space="preserve"> </w:t>
      </w:r>
      <w:r>
        <w:t xml:space="preserve">12 </w:t>
      </w:r>
      <w:r>
        <w:rPr>
          <w:position w:val="3"/>
        </w:rPr>
        <w:object w:dxaOrig="180" w:dyaOrig="180">
          <v:shape id="_x0000_i1027" type="#_x0000_t75" style="width:9pt;height:9pt" o:ole="" filled="t">
            <v:fill color2="black"/>
            <v:imagedata r:id="rId5" o:title=""/>
          </v:shape>
          <o:OLEObject Type="Embed" ProgID="Equation.3" ShapeID="_x0000_i1027" DrawAspect="Content" ObjectID="_1459526314" r:id="rId8"/>
        </w:object>
      </w:r>
      <w:r>
        <w:t>2 = 72</w:t>
      </w:r>
    </w:p>
    <w:p w:rsidR="00635F79" w:rsidRDefault="00635F79" w:rsidP="00635F79">
      <w:pPr>
        <w:numPr>
          <w:ilvl w:val="0"/>
          <w:numId w:val="3"/>
        </w:numPr>
        <w:tabs>
          <w:tab w:val="left" w:pos="720"/>
          <w:tab w:val="center" w:pos="4677"/>
          <w:tab w:val="left" w:pos="6380"/>
        </w:tabs>
      </w:pPr>
      <w:r>
        <w:t>(227 – а) – 98 = 32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>Подводятся итоги 4 тура.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 xml:space="preserve">Учитель. </w:t>
      </w:r>
      <w:r>
        <w:t>Катится колобок, катится, а навстречу ему хитрая лиса. Смотрит в зеркало, прихорашивается. Но в зеркале себя не видит, там уравнения, по которым нужно составить задачи. У Лисы не получается. На доске учитель вывешивает рисунок – изображение лисы.</w:t>
      </w:r>
    </w:p>
    <w:p w:rsidR="00635F79" w:rsidRDefault="00635F79" w:rsidP="00635F79">
      <w:pPr>
        <w:tabs>
          <w:tab w:val="center" w:pos="4677"/>
          <w:tab w:val="left" w:pos="6380"/>
        </w:tabs>
        <w:rPr>
          <w:b/>
        </w:rPr>
      </w:pPr>
      <w:r>
        <w:rPr>
          <w:b/>
        </w:rPr>
        <w:t>Учитель.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>- Колобок, колобок, я тебя съем,- говорит лиса.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>- Не ешь меня, я тебе помогу, - отвечает колобок.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>А мы поможем колобку (по одному уравнению  на команду).</w:t>
      </w:r>
    </w:p>
    <w:p w:rsidR="00635F79" w:rsidRDefault="00635F79" w:rsidP="00635F79">
      <w:pPr>
        <w:numPr>
          <w:ilvl w:val="0"/>
          <w:numId w:val="4"/>
        </w:numPr>
        <w:tabs>
          <w:tab w:val="left" w:pos="720"/>
          <w:tab w:val="center" w:pos="4677"/>
          <w:tab w:val="left" w:pos="6380"/>
        </w:tabs>
      </w:pPr>
      <w:r>
        <w:lastRenderedPageBreak/>
        <w:t>5х – 3х = 18</w:t>
      </w:r>
    </w:p>
    <w:p w:rsidR="00635F79" w:rsidRDefault="00635F79" w:rsidP="00635F79">
      <w:pPr>
        <w:numPr>
          <w:ilvl w:val="0"/>
          <w:numId w:val="4"/>
        </w:numPr>
        <w:tabs>
          <w:tab w:val="left" w:pos="720"/>
          <w:tab w:val="center" w:pos="4677"/>
          <w:tab w:val="left" w:pos="6380"/>
        </w:tabs>
      </w:pPr>
      <w:r>
        <w:t>2х + 5х = 35</w:t>
      </w:r>
    </w:p>
    <w:p w:rsidR="00635F79" w:rsidRDefault="00635F79" w:rsidP="00635F79">
      <w:pPr>
        <w:numPr>
          <w:ilvl w:val="0"/>
          <w:numId w:val="4"/>
        </w:numPr>
        <w:tabs>
          <w:tab w:val="left" w:pos="720"/>
          <w:tab w:val="center" w:pos="4677"/>
          <w:tab w:val="left" w:pos="6380"/>
        </w:tabs>
      </w:pPr>
      <w:proofErr w:type="spellStart"/>
      <w:r>
        <w:t>х</w:t>
      </w:r>
      <w:proofErr w:type="spellEnd"/>
      <w:r>
        <w:t xml:space="preserve"> + (</w:t>
      </w:r>
      <w:proofErr w:type="spellStart"/>
      <w:r>
        <w:t>х</w:t>
      </w:r>
      <w:proofErr w:type="spellEnd"/>
      <w:r>
        <w:t xml:space="preserve"> + 8) = 24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Уравнения решаются устно. Ответы оцениваются.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 xml:space="preserve">Учитель. </w:t>
      </w:r>
      <w:r>
        <w:t>Обрадовалась лиса. В зеркале увидела себя. Поблагодарила колобка и отпустила.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Видите, ребята, колобок сегодня с нашей помощью всем помог. И его доброе дело заметила даже лиса. Отпустила его. Все благодарны колобку. Поэтому нужно делать друг другу добро. Добрые дела никогда не остаются незамеченными.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t>А наш колобок покатился дальше. И оставил вам задание на дом.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>Подводятся итоги урока.</w:t>
      </w:r>
    </w:p>
    <w:p w:rsidR="00635F79" w:rsidRDefault="00635F79" w:rsidP="00635F79">
      <w:pPr>
        <w:tabs>
          <w:tab w:val="center" w:pos="4677"/>
          <w:tab w:val="left" w:pos="6380"/>
        </w:tabs>
      </w:pPr>
      <w:r>
        <w:t>ДОМАШНЕЕ ЗАДАНИЕ.</w:t>
      </w:r>
    </w:p>
    <w:p w:rsidR="00635F79" w:rsidRDefault="00635F79" w:rsidP="00635F79">
      <w:pPr>
        <w:tabs>
          <w:tab w:val="center" w:pos="4677"/>
          <w:tab w:val="left" w:pos="6380"/>
        </w:tabs>
      </w:pPr>
    </w:p>
    <w:p w:rsidR="00635F79" w:rsidRDefault="00635F79" w:rsidP="00635F79">
      <w:pPr>
        <w:tabs>
          <w:tab w:val="center" w:pos="4677"/>
          <w:tab w:val="left" w:pos="6380"/>
        </w:tabs>
        <w:ind w:left="720"/>
        <w:jc w:val="both"/>
      </w:pPr>
      <w:r>
        <w:t xml:space="preserve">первый уровень№385 </w:t>
      </w:r>
    </w:p>
    <w:p w:rsidR="00635F79" w:rsidRDefault="00635F79" w:rsidP="00635F79">
      <w:pPr>
        <w:tabs>
          <w:tab w:val="center" w:pos="4677"/>
          <w:tab w:val="left" w:pos="6380"/>
        </w:tabs>
        <w:jc w:val="both"/>
      </w:pPr>
      <w:r>
        <w:rPr>
          <w:b/>
        </w:rPr>
        <w:t xml:space="preserve">            </w:t>
      </w:r>
      <w:r>
        <w:t xml:space="preserve">второй уровень №385,388 </w:t>
      </w:r>
    </w:p>
    <w:p w:rsidR="00635F79" w:rsidRDefault="00635F79" w:rsidP="00635F79">
      <w:pPr>
        <w:tabs>
          <w:tab w:val="left" w:pos="3460"/>
        </w:tabs>
        <w:jc w:val="both"/>
      </w:pPr>
      <w:r>
        <w:t xml:space="preserve">            третий уровень №385,388 , подготовить сообщение об истории появления уравнений </w:t>
      </w:r>
    </w:p>
    <w:p w:rsidR="00635F79" w:rsidRDefault="00635F79" w:rsidP="00635F79">
      <w:pPr>
        <w:tabs>
          <w:tab w:val="center" w:pos="4677"/>
          <w:tab w:val="left" w:pos="6380"/>
        </w:tabs>
      </w:pPr>
    </w:p>
    <w:p w:rsidR="00352A2F" w:rsidRDefault="00352A2F"/>
    <w:sectPr w:rsidR="00352A2F" w:rsidSect="0035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79"/>
    <w:rsid w:val="00352A2F"/>
    <w:rsid w:val="0063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2</cp:revision>
  <dcterms:created xsi:type="dcterms:W3CDTF">2014-04-20T15:05:00Z</dcterms:created>
  <dcterms:modified xsi:type="dcterms:W3CDTF">2014-04-20T15:12:00Z</dcterms:modified>
</cp:coreProperties>
</file>