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A2" w:rsidRPr="00173EC8" w:rsidRDefault="00C851A2" w:rsidP="00C851A2">
      <w:pPr>
        <w:rPr>
          <w:rFonts w:ascii="Times New Roman" w:hAnsi="Times New Roman" w:cs="Times New Roman"/>
          <w:b/>
          <w:sz w:val="28"/>
        </w:rPr>
      </w:pPr>
      <w:r w:rsidRPr="00173EC8">
        <w:rPr>
          <w:rFonts w:ascii="Times New Roman" w:hAnsi="Times New Roman" w:cs="Times New Roman"/>
          <w:b/>
          <w:sz w:val="28"/>
        </w:rPr>
        <w:t xml:space="preserve">Автор: Семченкова Татьяна Леонидовна, учитель физики </w:t>
      </w:r>
    </w:p>
    <w:p w:rsidR="00C851A2" w:rsidRDefault="00C851A2" w:rsidP="00C85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МБОУ СОШ №34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моленска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851A2" w:rsidRDefault="00C851A2" w:rsidP="00C85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Класс:  </w:t>
      </w:r>
      <w:r w:rsidR="00173EC8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класс</w:t>
      </w:r>
    </w:p>
    <w:p w:rsidR="00C851A2" w:rsidRDefault="00C851A2" w:rsidP="00C85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r w:rsidRPr="00173EC8">
        <w:rPr>
          <w:rFonts w:ascii="Times New Roman" w:hAnsi="Times New Roman" w:cs="Times New Roman"/>
          <w:sz w:val="28"/>
        </w:rPr>
        <w:t>«</w:t>
      </w:r>
      <w:r w:rsidR="00173EC8" w:rsidRPr="00173EC8">
        <w:rPr>
          <w:rFonts w:ascii="Times New Roman" w:hAnsi="Times New Roman" w:cs="Times New Roman"/>
          <w:sz w:val="28"/>
        </w:rPr>
        <w:t>Волновые свойства света</w:t>
      </w:r>
      <w:r w:rsidRPr="00173EC8">
        <w:rPr>
          <w:rFonts w:ascii="Times New Roman" w:hAnsi="Times New Roman" w:cs="Times New Roman"/>
          <w:sz w:val="28"/>
        </w:rPr>
        <w:t>».</w:t>
      </w:r>
    </w:p>
    <w:p w:rsidR="00C851A2" w:rsidRDefault="00A76D71" w:rsidP="00C851A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Проверочная работа</w:t>
      </w:r>
      <w:r w:rsidR="00C851A2" w:rsidRPr="00173EC8">
        <w:rPr>
          <w:rFonts w:ascii="Times New Roman" w:hAnsi="Times New Roman" w:cs="Times New Roman"/>
          <w:b/>
          <w:sz w:val="28"/>
        </w:rPr>
        <w:t>: Волновые свойства света.</w:t>
      </w:r>
    </w:p>
    <w:p w:rsidR="006A0D8F" w:rsidRDefault="00173EC8" w:rsidP="00C851A2">
      <w:pPr>
        <w:rPr>
          <w:rFonts w:ascii="Times New Roman" w:hAnsi="Times New Roman" w:cs="Times New Roman"/>
          <w:sz w:val="28"/>
        </w:rPr>
      </w:pPr>
      <w:r w:rsidRPr="00173EC8">
        <w:rPr>
          <w:rFonts w:ascii="Times New Roman" w:hAnsi="Times New Roman" w:cs="Times New Roman"/>
          <w:sz w:val="28"/>
          <w:u w:val="single"/>
        </w:rPr>
        <w:t xml:space="preserve">Аннотация: 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r w:rsidR="00A76D71">
        <w:rPr>
          <w:rFonts w:ascii="Times New Roman" w:hAnsi="Times New Roman" w:cs="Times New Roman"/>
          <w:sz w:val="28"/>
        </w:rPr>
        <w:t>Проверочная работа</w:t>
      </w:r>
      <w:r>
        <w:rPr>
          <w:rFonts w:ascii="Times New Roman" w:hAnsi="Times New Roman" w:cs="Times New Roman"/>
          <w:sz w:val="28"/>
        </w:rPr>
        <w:t xml:space="preserve"> состоит из 9 заданий: 5 качественных задач и 4 расчетных задач. Данную ра</w:t>
      </w:r>
      <w:r w:rsidR="00A76D71">
        <w:rPr>
          <w:rFonts w:ascii="Times New Roman" w:hAnsi="Times New Roman" w:cs="Times New Roman"/>
          <w:sz w:val="28"/>
        </w:rPr>
        <w:t>зработку</w:t>
      </w:r>
      <w:r>
        <w:rPr>
          <w:rFonts w:ascii="Times New Roman" w:hAnsi="Times New Roman" w:cs="Times New Roman"/>
          <w:sz w:val="28"/>
        </w:rPr>
        <w:t xml:space="preserve"> можно использовать для текущего контроля знаний учащихся 11 класса по теме «Волновые свойства света». </w:t>
      </w:r>
    </w:p>
    <w:p w:rsidR="00173EC8" w:rsidRPr="00173EC8" w:rsidRDefault="00173EC8" w:rsidP="00C85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Время, отводимое на выполнение </w:t>
      </w:r>
      <w:r w:rsidR="00A76D71">
        <w:rPr>
          <w:rFonts w:ascii="Times New Roman" w:hAnsi="Times New Roman" w:cs="Times New Roman"/>
          <w:sz w:val="28"/>
        </w:rPr>
        <w:t>проверочной работы</w:t>
      </w:r>
      <w:r>
        <w:rPr>
          <w:rFonts w:ascii="Times New Roman" w:hAnsi="Times New Roman" w:cs="Times New Roman"/>
          <w:sz w:val="28"/>
        </w:rPr>
        <w:t>, 30 минут.</w:t>
      </w:r>
    </w:p>
    <w:bookmarkEnd w:id="0"/>
    <w:p w:rsidR="00C851A2" w:rsidRDefault="00C851A2" w:rsidP="00C85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Цели</w:t>
      </w:r>
      <w:r w:rsidRPr="00894762">
        <w:rPr>
          <w:rFonts w:ascii="Times New Roman" w:hAnsi="Times New Roman" w:cs="Times New Roman"/>
          <w:sz w:val="28"/>
        </w:rPr>
        <w:t>:</w:t>
      </w:r>
    </w:p>
    <w:p w:rsidR="00173EC8" w:rsidRDefault="00173EC8" w:rsidP="00C85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проверить знания учащихся по волновым свойствам света; совершенствование навыков решения качественных и расчетных задач по этой теме; развитие познавательного интереса к физике.</w:t>
      </w:r>
    </w:p>
    <w:p w:rsidR="00173EC8" w:rsidRDefault="00A76D71" w:rsidP="00173E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Проверочная работа</w:t>
      </w:r>
      <w:r w:rsidR="00173EC8" w:rsidRPr="00173EC8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«</w:t>
      </w:r>
      <w:r w:rsidR="00173EC8" w:rsidRPr="00173EC8">
        <w:rPr>
          <w:rFonts w:ascii="Times New Roman" w:hAnsi="Times New Roman" w:cs="Times New Roman"/>
          <w:b/>
          <w:sz w:val="28"/>
        </w:rPr>
        <w:t>Волновые свойства света</w:t>
      </w:r>
      <w:r>
        <w:rPr>
          <w:rFonts w:ascii="Times New Roman" w:hAnsi="Times New Roman" w:cs="Times New Roman"/>
          <w:b/>
          <w:sz w:val="28"/>
        </w:rPr>
        <w:t>»</w:t>
      </w:r>
      <w:r w:rsidR="00173EC8" w:rsidRPr="00173EC8">
        <w:rPr>
          <w:rFonts w:ascii="Times New Roman" w:hAnsi="Times New Roman" w:cs="Times New Roman"/>
          <w:b/>
          <w:sz w:val="28"/>
        </w:rPr>
        <w:t>.</w:t>
      </w:r>
    </w:p>
    <w:p w:rsidR="00C851A2" w:rsidRPr="00C851A2" w:rsidRDefault="00C851A2" w:rsidP="00C851A2">
      <w:pPr>
        <w:jc w:val="center"/>
        <w:rPr>
          <w:rFonts w:ascii="Times New Roman" w:hAnsi="Times New Roman" w:cs="Times New Roman"/>
          <w:b/>
          <w:sz w:val="28"/>
        </w:rPr>
      </w:pPr>
      <w:r w:rsidRPr="00C851A2">
        <w:rPr>
          <w:rFonts w:ascii="Times New Roman" w:hAnsi="Times New Roman" w:cs="Times New Roman"/>
          <w:b/>
          <w:sz w:val="28"/>
        </w:rPr>
        <w:t>Загадки.</w:t>
      </w:r>
    </w:p>
    <w:p w:rsidR="00C851A2" w:rsidRDefault="00C851A2" w:rsidP="00C85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Капля бензина в лужах без красок рисует картину. Как называется явление и где оно применяется?</w:t>
      </w:r>
    </w:p>
    <w:p w:rsidR="00C851A2" w:rsidRDefault="00C851A2" w:rsidP="00C85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Тонкий луч света скользнул через щель в ставне в темную комнату и, пролетев через граненый графин с водой. Рассыпался сотнями разноцветных искорок по стенам. Как называется явление и где оно применяется?</w:t>
      </w:r>
    </w:p>
    <w:p w:rsidR="00C851A2" w:rsidRPr="00C851A2" w:rsidRDefault="00C851A2" w:rsidP="00C85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51A2">
        <w:rPr>
          <w:rFonts w:ascii="Times New Roman" w:hAnsi="Times New Roman" w:cs="Times New Roman"/>
          <w:sz w:val="28"/>
        </w:rPr>
        <w:t xml:space="preserve">Объясните радужную окраску крыльев стрекозы. </w:t>
      </w:r>
      <w:r>
        <w:rPr>
          <w:rFonts w:ascii="Times New Roman" w:hAnsi="Times New Roman" w:cs="Times New Roman"/>
          <w:sz w:val="28"/>
        </w:rPr>
        <w:t>Как называется явление и где оно</w:t>
      </w:r>
      <w:r w:rsidRPr="00C851A2">
        <w:rPr>
          <w:rFonts w:ascii="Times New Roman" w:hAnsi="Times New Roman" w:cs="Times New Roman"/>
          <w:sz w:val="28"/>
        </w:rPr>
        <w:t xml:space="preserve"> применяется?</w:t>
      </w:r>
    </w:p>
    <w:p w:rsidR="00C851A2" w:rsidRDefault="00C851A2" w:rsidP="00C85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вокруг прищуренных ресниц видны радужные полоски?</w:t>
      </w:r>
    </w:p>
    <w:p w:rsidR="00C851A2" w:rsidRDefault="00C851A2" w:rsidP="00C85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Ньютон линзу шлифовал, эти кольца увидал. В чем явление заключается? Где явление применяется?</w:t>
      </w:r>
    </w:p>
    <w:p w:rsidR="00C851A2" w:rsidRPr="003A266D" w:rsidRDefault="00C851A2" w:rsidP="003A266D">
      <w:pPr>
        <w:jc w:val="center"/>
        <w:rPr>
          <w:rFonts w:ascii="Times New Roman" w:hAnsi="Times New Roman" w:cs="Times New Roman"/>
          <w:b/>
          <w:sz w:val="28"/>
        </w:rPr>
      </w:pPr>
      <w:r w:rsidRPr="003A266D">
        <w:rPr>
          <w:rFonts w:ascii="Times New Roman" w:hAnsi="Times New Roman" w:cs="Times New Roman"/>
          <w:b/>
          <w:sz w:val="28"/>
        </w:rPr>
        <w:t>Задачи.</w:t>
      </w:r>
    </w:p>
    <w:p w:rsidR="00C851A2" w:rsidRDefault="00C851A2" w:rsidP="00C85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Две волны длиной 500 </w:t>
      </w:r>
      <w:proofErr w:type="spellStart"/>
      <w:r>
        <w:rPr>
          <w:rFonts w:ascii="Times New Roman" w:hAnsi="Times New Roman" w:cs="Times New Roman"/>
          <w:sz w:val="28"/>
        </w:rPr>
        <w:t>нм</w:t>
      </w:r>
      <w:proofErr w:type="spellEnd"/>
      <w:r>
        <w:rPr>
          <w:rFonts w:ascii="Times New Roman" w:hAnsi="Times New Roman" w:cs="Times New Roman"/>
          <w:sz w:val="28"/>
        </w:rPr>
        <w:t xml:space="preserve"> (зеленый цвет) приходят в некоторую точку с разностью хода 2,25 мкм. Что будет наблюдаться в этой точке: усиление или ослабление света?</w:t>
      </w:r>
    </w:p>
    <w:p w:rsidR="00C851A2" w:rsidRDefault="003A266D" w:rsidP="00C85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Дифракционные решетки с периодом 4 мкм освещены светом длиной волны 687 </w:t>
      </w:r>
      <w:proofErr w:type="spellStart"/>
      <w:r>
        <w:rPr>
          <w:rFonts w:ascii="Times New Roman" w:hAnsi="Times New Roman" w:cs="Times New Roman"/>
          <w:sz w:val="28"/>
        </w:rPr>
        <w:t>нм</w:t>
      </w:r>
      <w:proofErr w:type="spellEnd"/>
      <w:r>
        <w:rPr>
          <w:rFonts w:ascii="Times New Roman" w:hAnsi="Times New Roman" w:cs="Times New Roman"/>
          <w:sz w:val="28"/>
        </w:rPr>
        <w:t>. Под каким углом виден второй максимум?</w:t>
      </w:r>
    </w:p>
    <w:p w:rsidR="003A266D" w:rsidRDefault="003A266D" w:rsidP="00C85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Дифракционная решетка освещена светом длиной волны 760 </w:t>
      </w:r>
      <w:proofErr w:type="spellStart"/>
      <w:r>
        <w:rPr>
          <w:rFonts w:ascii="Times New Roman" w:hAnsi="Times New Roman" w:cs="Times New Roman"/>
          <w:sz w:val="28"/>
        </w:rPr>
        <w:t>нм</w:t>
      </w:r>
      <w:proofErr w:type="spellEnd"/>
      <w:r>
        <w:rPr>
          <w:rFonts w:ascii="Times New Roman" w:hAnsi="Times New Roman" w:cs="Times New Roman"/>
          <w:sz w:val="28"/>
        </w:rPr>
        <w:t>. Каков период решетки,  если на экране, отстоящем от нее на 1м, расстояние между максимумами первого порядка равно 15,2 см?</w:t>
      </w:r>
    </w:p>
    <w:p w:rsidR="003A266D" w:rsidRPr="006A0D8F" w:rsidRDefault="003A266D" w:rsidP="00C85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ли «тушить» свет светом. При каком условии это может наблюдаться.</w:t>
      </w:r>
    </w:p>
    <w:p w:rsidR="006A0D8F" w:rsidRPr="00C851A2" w:rsidRDefault="006A0D8F" w:rsidP="006A0D8F">
      <w:pPr>
        <w:pStyle w:val="a3"/>
        <w:rPr>
          <w:rFonts w:ascii="Times New Roman" w:hAnsi="Times New Roman" w:cs="Times New Roman"/>
          <w:sz w:val="28"/>
        </w:rPr>
      </w:pPr>
    </w:p>
    <w:p w:rsidR="006A0D8F" w:rsidRPr="00A76D71" w:rsidRDefault="003A266D" w:rsidP="006A0D8F">
      <w:pPr>
        <w:jc w:val="center"/>
        <w:rPr>
          <w:rFonts w:ascii="Times New Roman" w:hAnsi="Times New Roman" w:cs="Times New Roman"/>
          <w:sz w:val="28"/>
        </w:rPr>
      </w:pPr>
      <w:r w:rsidRPr="00173EC8">
        <w:rPr>
          <w:rFonts w:ascii="Times New Roman" w:hAnsi="Times New Roman" w:cs="Times New Roman"/>
          <w:b/>
          <w:sz w:val="28"/>
        </w:rPr>
        <w:t>Ответы:</w:t>
      </w:r>
    </w:p>
    <w:p w:rsidR="00173EC8" w:rsidRDefault="00173EC8">
      <w:pPr>
        <w:rPr>
          <w:rFonts w:ascii="Times New Roman" w:hAnsi="Times New Roman" w:cs="Times New Roman"/>
          <w:sz w:val="28"/>
        </w:rPr>
      </w:pPr>
      <w:r w:rsidRPr="006A0D8F">
        <w:rPr>
          <w:rFonts w:ascii="Times New Roman" w:hAnsi="Times New Roman" w:cs="Times New Roman"/>
          <w:sz w:val="28"/>
          <w:u w:val="single"/>
        </w:rPr>
        <w:t>Загадки</w:t>
      </w:r>
      <w:r>
        <w:rPr>
          <w:rFonts w:ascii="Times New Roman" w:hAnsi="Times New Roman" w:cs="Times New Roman"/>
          <w:sz w:val="28"/>
        </w:rPr>
        <w:t xml:space="preserve">: 1. Интерференция света. Просветление оптики. 2. Дисперсия. Спектроскоп. 3. </w:t>
      </w:r>
      <w:r w:rsidR="006A0D8F">
        <w:rPr>
          <w:rFonts w:ascii="Times New Roman" w:hAnsi="Times New Roman" w:cs="Times New Roman"/>
          <w:sz w:val="28"/>
        </w:rPr>
        <w:t>Интерференция света. Просветление оптики. 4. Дифракция света. Дефектоскопия. 5. Интерференция света. Просветление оптики.</w:t>
      </w:r>
    </w:p>
    <w:p w:rsidR="006A0D8F" w:rsidRDefault="006A0D8F">
      <w:pPr>
        <w:rPr>
          <w:rFonts w:ascii="Times New Roman" w:hAnsi="Times New Roman" w:cs="Times New Roman"/>
          <w:sz w:val="28"/>
        </w:rPr>
      </w:pPr>
      <w:r w:rsidRPr="006A0D8F">
        <w:rPr>
          <w:rFonts w:ascii="Times New Roman" w:hAnsi="Times New Roman" w:cs="Times New Roman"/>
          <w:sz w:val="28"/>
          <w:u w:val="single"/>
        </w:rPr>
        <w:t>Задачи</w:t>
      </w:r>
      <w:r>
        <w:rPr>
          <w:rFonts w:ascii="Times New Roman" w:hAnsi="Times New Roman" w:cs="Times New Roman"/>
          <w:sz w:val="28"/>
        </w:rPr>
        <w:t xml:space="preserve">: 1. 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A76D71">
        <w:rPr>
          <w:rFonts w:ascii="Times New Roman" w:hAnsi="Times New Roman" w:cs="Times New Roman"/>
          <w:sz w:val="28"/>
        </w:rPr>
        <w:t xml:space="preserve"> =</w:t>
      </w:r>
      <w:r>
        <w:rPr>
          <w:rFonts w:ascii="Times New Roman" w:hAnsi="Times New Roman" w:cs="Times New Roman"/>
          <w:sz w:val="28"/>
        </w:rPr>
        <w:t xml:space="preserve">4,5, </w:t>
      </w:r>
      <w:proofErr w:type="gramStart"/>
      <w:r>
        <w:rPr>
          <w:rFonts w:ascii="Times New Roman" w:hAnsi="Times New Roman" w:cs="Times New Roman"/>
          <w:sz w:val="28"/>
        </w:rPr>
        <w:t>интерференционный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min</w:t>
      </w:r>
      <w:r w:rsidRPr="00A76D71">
        <w:rPr>
          <w:rFonts w:ascii="Times New Roman" w:hAnsi="Times New Roman" w:cs="Times New Roman"/>
          <w:sz w:val="28"/>
        </w:rPr>
        <w:t xml:space="preserve">. </w:t>
      </w:r>
    </w:p>
    <w:p w:rsidR="006A0D8F" w:rsidRDefault="006A0D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Cambria Math" w:hAnsi="Cambria Math" w:cs="Times New Roman"/>
          <w:sz w:val="28"/>
        </w:rPr>
        <w:t>𝞿</w:t>
      </w:r>
      <w:r>
        <w:rPr>
          <w:rFonts w:ascii="Times New Roman" w:hAnsi="Times New Roman" w:cs="Times New Roman"/>
          <w:sz w:val="28"/>
        </w:rPr>
        <w:t xml:space="preserve"> = 20˚.</w:t>
      </w:r>
    </w:p>
    <w:p w:rsidR="006A0D8F" w:rsidRDefault="006A0D8F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</w:rPr>
              <m:t>-5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 xml:space="preserve"> м.</w:t>
      </w:r>
    </w:p>
    <w:p w:rsidR="006A0D8F" w:rsidRPr="006A0D8F" w:rsidRDefault="006A0D8F">
      <w:pPr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4. Можно. При условии выполнения интерференционного </w:t>
      </w:r>
      <w:r>
        <w:rPr>
          <w:rFonts w:ascii="Times New Roman" w:eastAsiaTheme="minorEastAsia" w:hAnsi="Times New Roman" w:cs="Times New Roman"/>
          <w:sz w:val="28"/>
          <w:lang w:val="en-US"/>
        </w:rPr>
        <w:t>min</w:t>
      </w:r>
      <w:r w:rsidRPr="006A0D8F">
        <w:rPr>
          <w:rFonts w:ascii="Times New Roman" w:eastAsiaTheme="minorEastAsia" w:hAnsi="Times New Roman" w:cs="Times New Roman"/>
          <w:sz w:val="28"/>
        </w:rPr>
        <w:t>.</w:t>
      </w:r>
    </w:p>
    <w:p w:rsidR="006A0D8F" w:rsidRPr="00A76D71" w:rsidRDefault="006A0D8F" w:rsidP="006A0D8F">
      <w:pPr>
        <w:jc w:val="center"/>
        <w:rPr>
          <w:rFonts w:ascii="Times New Roman" w:hAnsi="Times New Roman" w:cs="Times New Roman"/>
          <w:b/>
          <w:sz w:val="28"/>
        </w:rPr>
      </w:pPr>
    </w:p>
    <w:p w:rsidR="003A266D" w:rsidRDefault="003A266D" w:rsidP="006A0D8F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A0D8F">
        <w:rPr>
          <w:rFonts w:ascii="Times New Roman" w:hAnsi="Times New Roman" w:cs="Times New Roman"/>
          <w:b/>
          <w:sz w:val="28"/>
        </w:rPr>
        <w:t>Источники:</w:t>
      </w:r>
    </w:p>
    <w:p w:rsidR="006A0D8F" w:rsidRDefault="006A0D8F" w:rsidP="006A0D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ЕГЭ 2009. Физика. Федеральный банк экзаменационных материалов</w:t>
      </w:r>
      <w:proofErr w:type="gramStart"/>
      <w:r>
        <w:rPr>
          <w:rFonts w:ascii="Times New Roman" w:hAnsi="Times New Roman" w:cs="Times New Roman"/>
          <w:sz w:val="28"/>
        </w:rPr>
        <w:t xml:space="preserve"> /А</w:t>
      </w:r>
      <w:proofErr w:type="gramEnd"/>
      <w:r>
        <w:rPr>
          <w:rFonts w:ascii="Times New Roman" w:hAnsi="Times New Roman" w:cs="Times New Roman"/>
          <w:sz w:val="28"/>
        </w:rPr>
        <w:t xml:space="preserve">вт. – сост. М.Ю. Демидова, </w:t>
      </w:r>
      <w:proofErr w:type="spellStart"/>
      <w:r>
        <w:rPr>
          <w:rFonts w:ascii="Times New Roman" w:hAnsi="Times New Roman" w:cs="Times New Roman"/>
          <w:sz w:val="28"/>
        </w:rPr>
        <w:t>И.И.Нурминский</w:t>
      </w:r>
      <w:proofErr w:type="spellEnd"/>
      <w:r>
        <w:rPr>
          <w:rFonts w:ascii="Times New Roman" w:hAnsi="Times New Roman" w:cs="Times New Roman"/>
          <w:sz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</w:rPr>
        <w:t>Эксмо</w:t>
      </w:r>
      <w:proofErr w:type="spellEnd"/>
      <w:r>
        <w:rPr>
          <w:rFonts w:ascii="Times New Roman" w:hAnsi="Times New Roman" w:cs="Times New Roman"/>
          <w:sz w:val="28"/>
        </w:rPr>
        <w:t>, 2008.</w:t>
      </w:r>
    </w:p>
    <w:p w:rsidR="006A0D8F" w:rsidRPr="006A0D8F" w:rsidRDefault="006A0D8F" w:rsidP="006A0D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Тарасов Л.В. Физика в природе. – М.: Просвещение, 1988.</w:t>
      </w:r>
    </w:p>
    <w:p w:rsidR="003A266D" w:rsidRDefault="003A266D"/>
    <w:sectPr w:rsidR="003A266D" w:rsidSect="006A0D8F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4637"/>
    <w:multiLevelType w:val="hybridMultilevel"/>
    <w:tmpl w:val="DDE4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15BB1"/>
    <w:multiLevelType w:val="hybridMultilevel"/>
    <w:tmpl w:val="260C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870F7"/>
    <w:multiLevelType w:val="hybridMultilevel"/>
    <w:tmpl w:val="32B2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5A"/>
    <w:rsid w:val="00173EC8"/>
    <w:rsid w:val="003A266D"/>
    <w:rsid w:val="006A0D8F"/>
    <w:rsid w:val="0091475A"/>
    <w:rsid w:val="00A76D71"/>
    <w:rsid w:val="00BA0479"/>
    <w:rsid w:val="00C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A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A0D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A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A0D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7</cp:revision>
  <dcterms:created xsi:type="dcterms:W3CDTF">2015-02-24T10:20:00Z</dcterms:created>
  <dcterms:modified xsi:type="dcterms:W3CDTF">2015-02-25T08:54:00Z</dcterms:modified>
</cp:coreProperties>
</file>