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47" w:rsidRPr="00B73347" w:rsidRDefault="00B73347" w:rsidP="00B733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347">
        <w:rPr>
          <w:rFonts w:ascii="Times New Roman" w:hAnsi="Times New Roman" w:cs="Times New Roman"/>
          <w:b/>
          <w:sz w:val="28"/>
          <w:szCs w:val="28"/>
        </w:rPr>
        <w:t xml:space="preserve">Школьная олимпиада по избирательному праву.   </w:t>
      </w:r>
    </w:p>
    <w:p w:rsidR="003B1CC8" w:rsidRPr="00B73347" w:rsidRDefault="00B73347" w:rsidP="00B73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10 класс</w:t>
      </w:r>
    </w:p>
    <w:p w:rsidR="00B73347" w:rsidRPr="00B73347" w:rsidRDefault="00B73347" w:rsidP="00B733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4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Pr="00B733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733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73347" w:rsidRPr="00B73347" w:rsidRDefault="00B73347" w:rsidP="00B733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47">
        <w:rPr>
          <w:rFonts w:ascii="Times New Roman" w:hAnsi="Times New Roman" w:cs="Times New Roman"/>
          <w:b/>
          <w:sz w:val="28"/>
          <w:szCs w:val="28"/>
        </w:rPr>
        <w:t xml:space="preserve">Правовой тест «Выборы в </w:t>
      </w:r>
      <w:proofErr w:type="gramStart"/>
      <w:r w:rsidRPr="00B73347">
        <w:rPr>
          <w:rFonts w:ascii="Times New Roman" w:hAnsi="Times New Roman" w:cs="Times New Roman"/>
          <w:b/>
          <w:sz w:val="28"/>
          <w:szCs w:val="28"/>
        </w:rPr>
        <w:t>демократическом обществе</w:t>
      </w:r>
      <w:proofErr w:type="gramEnd"/>
      <w:r w:rsidRPr="00B73347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B73347">
        <w:rPr>
          <w:rFonts w:ascii="Times New Roman" w:hAnsi="Times New Roman" w:cs="Times New Roman"/>
          <w:sz w:val="28"/>
          <w:szCs w:val="28"/>
        </w:rPr>
        <w:t>(30</w:t>
      </w:r>
      <w:r w:rsidRPr="00B7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347">
        <w:rPr>
          <w:rFonts w:ascii="Times New Roman" w:hAnsi="Times New Roman" w:cs="Times New Roman"/>
          <w:sz w:val="28"/>
          <w:szCs w:val="28"/>
        </w:rPr>
        <w:t>баллов).</w:t>
      </w:r>
    </w:p>
    <w:p w:rsidR="00B73347" w:rsidRPr="00B73347" w:rsidRDefault="00B73347" w:rsidP="00B733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47">
        <w:rPr>
          <w:rFonts w:ascii="Times New Roman" w:hAnsi="Times New Roman" w:cs="Times New Roman"/>
          <w:b/>
          <w:sz w:val="28"/>
          <w:szCs w:val="28"/>
        </w:rPr>
        <w:t>Обведите кружком правильные варианты ответов.</w:t>
      </w:r>
    </w:p>
    <w:p w:rsidR="00B73347" w:rsidRPr="00B73347" w:rsidRDefault="00B73347" w:rsidP="00B73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Свободные и честные выборы являются существенным признаком:</w:t>
      </w:r>
    </w:p>
    <w:p w:rsidR="00B73347" w:rsidRPr="00B73347" w:rsidRDefault="00B73347" w:rsidP="00B733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а) тоталитаризма</w:t>
      </w:r>
    </w:p>
    <w:p w:rsidR="00B73347" w:rsidRPr="00B73347" w:rsidRDefault="00B73347" w:rsidP="00B733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б) демократизма</w:t>
      </w:r>
    </w:p>
    <w:p w:rsidR="00B73347" w:rsidRPr="00B73347" w:rsidRDefault="00B73347" w:rsidP="00B733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в) авторитаризма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2. Выборы в России – это:</w:t>
      </w:r>
    </w:p>
    <w:p w:rsidR="00B73347" w:rsidRPr="00B73347" w:rsidRDefault="00B73347" w:rsidP="009B60F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а) действия граждан, избирательных объединений, избирательных комиссий и органов государственной власти по формированию различных органов власти.</w:t>
      </w:r>
    </w:p>
    <w:p w:rsidR="00B73347" w:rsidRPr="00B73347" w:rsidRDefault="00B73347" w:rsidP="009B60F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 xml:space="preserve">б) действия органов государственной власти по назначению кандидатов на выборные должности </w:t>
      </w:r>
    </w:p>
    <w:p w:rsidR="00B73347" w:rsidRPr="00B73347" w:rsidRDefault="00B73347" w:rsidP="009B60F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в) закрепление путем голосования заранее определенных сотрудников исполнительных органов.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3. Право избирать в органы государственной власти и выборные органы местного самоуправления называется: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активное избирательное право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пассивное избирательное право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классическое избирательное право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4. Право быть избранным в органы государственной власти и в выборные органы местного самоуправления называется: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активное избирательное право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пассивное избирательное право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классическое избирательное право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5. Отметьте основы российского избирательного права: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всеобщее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прямое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принципиальное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г) элитарное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33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73347">
        <w:rPr>
          <w:rFonts w:ascii="Times New Roman" w:hAnsi="Times New Roman" w:cs="Times New Roman"/>
          <w:sz w:val="28"/>
          <w:szCs w:val="28"/>
        </w:rPr>
        <w:t>) равное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е) при тайном голосовании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ж) при открытом голосовании</w:t>
      </w:r>
    </w:p>
    <w:p w:rsidR="00B73347" w:rsidRPr="00B73347" w:rsidRDefault="00B73347" w:rsidP="00B733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6. По закону выбирают в России: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министров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телеведущих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депутатов Государственной Думы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г) Президента РФ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33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73347">
        <w:rPr>
          <w:rFonts w:ascii="Times New Roman" w:hAnsi="Times New Roman" w:cs="Times New Roman"/>
          <w:sz w:val="28"/>
          <w:szCs w:val="28"/>
        </w:rPr>
        <w:t>) Генерального прокурора РФ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е) Патриарха Московского и всея Руси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lastRenderedPageBreak/>
        <w:tab/>
        <w:t>ж) членов Конституционного суда РФ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33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3347">
        <w:rPr>
          <w:rFonts w:ascii="Times New Roman" w:hAnsi="Times New Roman" w:cs="Times New Roman"/>
          <w:sz w:val="28"/>
          <w:szCs w:val="28"/>
        </w:rPr>
        <w:t>) президентов республик в составе РФ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и) губернаторов областей и краев</w:t>
      </w:r>
    </w:p>
    <w:p w:rsidR="00B73347" w:rsidRPr="00B73347" w:rsidRDefault="00B73347" w:rsidP="00B73347">
      <w:pPr>
        <w:tabs>
          <w:tab w:val="left" w:pos="708"/>
          <w:tab w:val="left" w:pos="148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к) директоров школ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л) депутатов законодательных органов субъектов РФ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м) депутатов городской Думы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33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73347">
        <w:rPr>
          <w:rFonts w:ascii="Times New Roman" w:hAnsi="Times New Roman" w:cs="Times New Roman"/>
          <w:sz w:val="28"/>
          <w:szCs w:val="28"/>
        </w:rPr>
        <w:t>) членов органов местного самоуправления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7. По Конституции РФ можно стать кандидатом в депутаты Государственной Думы: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с 18 лет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с 21 года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с 30 лет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8. Избирательная система, при которой в каждом округе большинством голосов избирается один депутат, называется: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пропорциональной системой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селекционной системой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мажоритарной системой</w:t>
      </w:r>
    </w:p>
    <w:p w:rsidR="00B73347" w:rsidRPr="00B73347" w:rsidRDefault="00B73347" w:rsidP="00B7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9. Избирательная система, при которой места в парламенте занимают представители партий, получившие на выборах количество голосов, превышающих установленных процентный «барьер», называется: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пропорциональной системой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селекционной системой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мажоритарной системой</w:t>
      </w:r>
    </w:p>
    <w:p w:rsidR="00B73347" w:rsidRPr="00B73347" w:rsidRDefault="00B73347" w:rsidP="009B60F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10. Заинтересованы в том, чтобы процентный «барьер» при пропорциональной системе выборов был выше: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многочисленные и влиятельные партии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малочисленные, но щедро финансируемые партии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неорганизованные массы избирателей</w:t>
      </w:r>
    </w:p>
    <w:p w:rsidR="00B73347" w:rsidRPr="002F41FA" w:rsidRDefault="00B73347" w:rsidP="009B60F1">
      <w:pPr>
        <w:spacing w:after="0" w:line="240" w:lineRule="auto"/>
        <w:ind w:left="357"/>
        <w:rPr>
          <w:sz w:val="32"/>
          <w:szCs w:val="32"/>
        </w:rPr>
      </w:pPr>
      <w:r w:rsidRPr="00B73347">
        <w:rPr>
          <w:rFonts w:ascii="Times New Roman" w:hAnsi="Times New Roman" w:cs="Times New Roman"/>
          <w:sz w:val="28"/>
          <w:szCs w:val="28"/>
        </w:rPr>
        <w:t xml:space="preserve">11. В списке Партии любителей шоколадных конфет 12 человек. За эту партию во всех избирательных округах проголосовало 250 000 избирателей. «Избирательный метр» - 50 000 голосов. Сколько членов этой партии получат мандаты в парламент по пропорциональной системе выборов, если пройдут </w:t>
      </w:r>
    </w:p>
    <w:p w:rsidR="00B73347" w:rsidRPr="00B73347" w:rsidRDefault="00B73347" w:rsidP="009B60F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13. Всенародное голосование граждан по законопроектам, действующим законам и другим вопросам государственного значения называется: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консилиумом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всероссийским советом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референдумом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 xml:space="preserve">14. Нельзя решать путем референдума: 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вопрос об объявлении войны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вопрос о принятии Конституции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вопрос о пересмотре действующего закона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347" w:rsidRPr="00B73347" w:rsidRDefault="00B73347" w:rsidP="00B733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15. Гражданам, необходимо участвовать в политической жизни:</w:t>
      </w:r>
    </w:p>
    <w:p w:rsidR="00B73347" w:rsidRPr="00B73347" w:rsidRDefault="00B73347" w:rsidP="00B733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потому что это улучшает их материальное положение</w:t>
      </w:r>
    </w:p>
    <w:p w:rsidR="00B73347" w:rsidRPr="00B73347" w:rsidRDefault="00B73347" w:rsidP="009B60F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lastRenderedPageBreak/>
        <w:tab/>
        <w:t>б) потому что отказ, например, от участия в выборах большого количества граждан в республике может парализовать государственную власть</w:t>
      </w:r>
    </w:p>
    <w:p w:rsidR="00B73347" w:rsidRPr="00B73347" w:rsidRDefault="00B73347" w:rsidP="009B60F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в) потому что право принимать участие в управлении делами государства имеет хорошо ощутимый оттенок обязанности делать это</w:t>
      </w:r>
    </w:p>
    <w:p w:rsidR="00B73347" w:rsidRPr="00B73347" w:rsidRDefault="00B73347" w:rsidP="009B60F1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16. Самая массовая роль гражданина, принимающего участие в политической жизни страны: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кандидата в депутаты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кандидата в президенты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избирателя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17. Совокупность голосующих граждан называется:</w:t>
      </w:r>
    </w:p>
    <w:p w:rsidR="00B73347" w:rsidRPr="00B73347" w:rsidRDefault="00B73347" w:rsidP="009B60F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конгломерат</w:t>
      </w:r>
    </w:p>
    <w:p w:rsidR="00B73347" w:rsidRPr="00B73347" w:rsidRDefault="00B73347" w:rsidP="009B60F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электорат</w:t>
      </w:r>
    </w:p>
    <w:p w:rsidR="00B73347" w:rsidRPr="00B73347" w:rsidRDefault="00B73347" w:rsidP="009B60F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корпорация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18. Для сложившейся политической культуры граждан: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характерно следование рекомендациям политических комментаторов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характерна ориентация в период выборов на гороскоп</w:t>
      </w:r>
    </w:p>
    <w:p w:rsidR="00B73347" w:rsidRPr="00B73347" w:rsidRDefault="00B73347" w:rsidP="009B60F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в) характерно умение делать самостоятельные выводы из полученной политической информации.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19. Являются основными сторонами политической культуры: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ношение значков с изображением политических деятелей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политические знания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понимание значения политики в общественной жизни страны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г) участие «за компанию» в демонстрации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33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73347">
        <w:rPr>
          <w:rFonts w:ascii="Times New Roman" w:hAnsi="Times New Roman" w:cs="Times New Roman"/>
          <w:sz w:val="28"/>
          <w:szCs w:val="28"/>
        </w:rPr>
        <w:t>) цивилизованное участие в политической деятельности на основе четкого собственного выбора</w:t>
      </w:r>
    </w:p>
    <w:p w:rsidR="00B73347" w:rsidRPr="00B73347" w:rsidRDefault="00B73347" w:rsidP="009B60F1">
      <w:pPr>
        <w:spacing w:after="0" w:line="240" w:lineRule="auto"/>
        <w:ind w:left="720" w:hanging="12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B7334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B73347">
        <w:rPr>
          <w:rFonts w:ascii="Times New Roman" w:hAnsi="Times New Roman" w:cs="Times New Roman"/>
          <w:sz w:val="28"/>
          <w:szCs w:val="28"/>
        </w:rPr>
        <w:t>бещание максимальных выгод избирателям в период проведения предвыборной компании</w:t>
      </w:r>
    </w:p>
    <w:p w:rsidR="00B73347" w:rsidRPr="00B73347" w:rsidRDefault="00B73347" w:rsidP="009B60F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 xml:space="preserve">20. Самое мощное </w:t>
      </w:r>
      <w:proofErr w:type="gramStart"/>
      <w:r w:rsidRPr="00B73347">
        <w:rPr>
          <w:rFonts w:ascii="Times New Roman" w:hAnsi="Times New Roman" w:cs="Times New Roman"/>
          <w:sz w:val="28"/>
          <w:szCs w:val="28"/>
        </w:rPr>
        <w:t>средство</w:t>
      </w:r>
      <w:proofErr w:type="gramEnd"/>
      <w:r w:rsidRPr="00B73347">
        <w:rPr>
          <w:rFonts w:ascii="Times New Roman" w:hAnsi="Times New Roman" w:cs="Times New Roman"/>
          <w:sz w:val="28"/>
          <w:szCs w:val="28"/>
        </w:rPr>
        <w:t xml:space="preserve"> как повышения политической культуры граждан, так и политического оболванивания их: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а) детективные романы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б) средства массовой информации</w:t>
      </w:r>
    </w:p>
    <w:p w:rsidR="00B73347" w:rsidRPr="00B73347" w:rsidRDefault="00B73347" w:rsidP="009B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ab/>
        <w:t>в) съезды партий.</w:t>
      </w:r>
    </w:p>
    <w:p w:rsidR="00B73347" w:rsidRPr="00B73347" w:rsidRDefault="00B73347" w:rsidP="009B60F1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b/>
          <w:sz w:val="28"/>
          <w:szCs w:val="28"/>
        </w:rPr>
        <w:br w:type="page"/>
      </w:r>
      <w:r w:rsidRPr="00B733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Pr="00B733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3347">
        <w:rPr>
          <w:rFonts w:ascii="Times New Roman" w:hAnsi="Times New Roman" w:cs="Times New Roman"/>
          <w:b/>
          <w:sz w:val="28"/>
          <w:szCs w:val="28"/>
        </w:rPr>
        <w:t xml:space="preserve">. «Конкурс эрудит» </w:t>
      </w:r>
      <w:r w:rsidR="009B60F1">
        <w:rPr>
          <w:rFonts w:ascii="Times New Roman" w:hAnsi="Times New Roman" w:cs="Times New Roman"/>
          <w:sz w:val="28"/>
          <w:szCs w:val="28"/>
        </w:rPr>
        <w:t>(19</w:t>
      </w:r>
      <w:r w:rsidRPr="00B73347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B73347" w:rsidRPr="00B73347" w:rsidRDefault="00B73347" w:rsidP="00B73347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578"/>
        <w:gridCol w:w="1993"/>
      </w:tblGrid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center"/>
              <w:rPr>
                <w:b/>
                <w:sz w:val="28"/>
                <w:szCs w:val="28"/>
              </w:rPr>
            </w:pPr>
            <w:r w:rsidRPr="00B73347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b/>
                <w:sz w:val="28"/>
                <w:szCs w:val="28"/>
              </w:rPr>
            </w:pPr>
            <w:r w:rsidRPr="00B73347">
              <w:rPr>
                <w:b/>
                <w:sz w:val="28"/>
                <w:szCs w:val="28"/>
              </w:rPr>
              <w:t>Ответы</w:t>
            </w: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1. Среди законов высшей юридической силой обладает: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2. Сколько Конституций принималось в нашей стране (РСФСР, СССР, РФ) после Октября 1917года.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3. Впервые Конституция в России была принята…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 xml:space="preserve">4. Действующая Конституция РФ была принята… 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5. Какой возрастной ценз был определен «Положением о выборах в Государственную Думу» от 6 августа 1905г. В Российской империи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6. Депутатам Государственной Думы может быть избран гражданин РФ, достигший возраста …лет.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 xml:space="preserve">7. Кто по приказу Николая </w:t>
            </w:r>
            <w:r w:rsidRPr="00B73347">
              <w:rPr>
                <w:sz w:val="28"/>
                <w:szCs w:val="28"/>
                <w:lang w:val="en-US"/>
              </w:rPr>
              <w:t>II</w:t>
            </w:r>
            <w:r w:rsidRPr="00B73347">
              <w:rPr>
                <w:sz w:val="28"/>
                <w:szCs w:val="28"/>
              </w:rPr>
              <w:t xml:space="preserve"> в августе 2005г. разработал избирательный закон о выборах в законосовещательную Государственную думу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8. Форма участия граждан в управлении государством путем участия в избирательной компании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 xml:space="preserve">9. Торжественный акт введения в должность вновь избранного президента, сопровождающиеся ритуальными действиями 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10. Уклонение граждан, обладающих активным избирательным правом, от участия в выборах и референдумах, обозначается термином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11. Гражданин РФ может самостоятельно осуществлять в полном объеме свои права и обязанности с …лет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12. Президентом РФ может быть избран гражданин не моложе …лет.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13. Государственная Дума избирается сроком на …лет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14. Конституционный Суд РФ состоит из… судей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15. Царь, впервые даровавший народам Российской империи гражданские права и политические свободы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16. Автор слов российского гимна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17. Высший законодательный орган современной России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18. В основе мажоритарной избирательной системы в РФ лежит принцип…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  <w:tr w:rsidR="00B73347" w:rsidRPr="00B73347" w:rsidTr="00B73347">
        <w:tc>
          <w:tcPr>
            <w:tcW w:w="7578" w:type="dxa"/>
            <w:vAlign w:val="center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19. Высший законодательный орган в США</w:t>
            </w:r>
          </w:p>
        </w:tc>
        <w:tc>
          <w:tcPr>
            <w:tcW w:w="1993" w:type="dxa"/>
            <w:vAlign w:val="center"/>
          </w:tcPr>
          <w:p w:rsidR="00B73347" w:rsidRPr="00B73347" w:rsidRDefault="00B73347" w:rsidP="00B73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3347" w:rsidRPr="00B73347" w:rsidRDefault="00B73347" w:rsidP="00B73347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B60F1" w:rsidRDefault="009B60F1" w:rsidP="00B73347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0F1" w:rsidRDefault="009B60F1" w:rsidP="00B73347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0F1" w:rsidRDefault="009B60F1" w:rsidP="00B73347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347" w:rsidRPr="00B73347" w:rsidRDefault="00B73347" w:rsidP="009B60F1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Pr="00B733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3347">
        <w:rPr>
          <w:rFonts w:ascii="Times New Roman" w:hAnsi="Times New Roman" w:cs="Times New Roman"/>
          <w:b/>
          <w:sz w:val="28"/>
          <w:szCs w:val="28"/>
        </w:rPr>
        <w:t>. Приведите в соответствие названия и определения (10 баллов).</w:t>
      </w:r>
    </w:p>
    <w:tbl>
      <w:tblPr>
        <w:tblStyle w:val="a3"/>
        <w:tblW w:w="0" w:type="auto"/>
        <w:tblLook w:val="01E0"/>
      </w:tblPr>
      <w:tblGrid>
        <w:gridCol w:w="2969"/>
        <w:gridCol w:w="7169"/>
      </w:tblGrid>
      <w:tr w:rsidR="00B73347" w:rsidRPr="00B73347" w:rsidTr="001C6D70">
        <w:tc>
          <w:tcPr>
            <w:tcW w:w="2988" w:type="dxa"/>
            <w:vAlign w:val="center"/>
          </w:tcPr>
          <w:p w:rsidR="00B73347" w:rsidRPr="00B73347" w:rsidRDefault="00B73347" w:rsidP="00B73347">
            <w:pPr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1. Избиратель</w:t>
            </w:r>
          </w:p>
        </w:tc>
        <w:tc>
          <w:tcPr>
            <w:tcW w:w="7308" w:type="dxa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b/>
                <w:sz w:val="28"/>
                <w:szCs w:val="28"/>
              </w:rPr>
              <w:t>А.</w:t>
            </w:r>
            <w:r w:rsidRPr="00B73347">
              <w:rPr>
                <w:sz w:val="28"/>
                <w:szCs w:val="28"/>
              </w:rPr>
              <w:t xml:space="preserve"> </w:t>
            </w:r>
            <w:proofErr w:type="gramStart"/>
            <w:r w:rsidRPr="00B73347">
              <w:rPr>
                <w:sz w:val="28"/>
                <w:szCs w:val="28"/>
              </w:rPr>
              <w:t>Установленное</w:t>
            </w:r>
            <w:proofErr w:type="gramEnd"/>
            <w:r w:rsidRPr="00B73347">
              <w:rPr>
                <w:sz w:val="28"/>
                <w:szCs w:val="28"/>
              </w:rPr>
              <w:t xml:space="preserve"> Конституцией или избирательным законом условия для получения или осуществления избирательного права.</w:t>
            </w:r>
          </w:p>
        </w:tc>
      </w:tr>
      <w:tr w:rsidR="00B73347" w:rsidRPr="00B73347" w:rsidTr="001C6D70">
        <w:tc>
          <w:tcPr>
            <w:tcW w:w="2988" w:type="dxa"/>
            <w:vAlign w:val="center"/>
          </w:tcPr>
          <w:p w:rsidR="00B73347" w:rsidRPr="00B73347" w:rsidRDefault="00B73347" w:rsidP="00B73347">
            <w:pPr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2. Избирательные комиссии</w:t>
            </w:r>
          </w:p>
        </w:tc>
        <w:tc>
          <w:tcPr>
            <w:tcW w:w="7308" w:type="dxa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b/>
                <w:sz w:val="28"/>
                <w:szCs w:val="28"/>
              </w:rPr>
              <w:t>Б.</w:t>
            </w:r>
            <w:r w:rsidRPr="00B73347">
              <w:rPr>
                <w:sz w:val="28"/>
                <w:szCs w:val="28"/>
              </w:rPr>
              <w:t xml:space="preserve"> Полномочный представитель населения в органах центральной или местной власти.</w:t>
            </w:r>
          </w:p>
        </w:tc>
      </w:tr>
      <w:tr w:rsidR="00B73347" w:rsidRPr="00B73347" w:rsidTr="001C6D70">
        <w:tc>
          <w:tcPr>
            <w:tcW w:w="2988" w:type="dxa"/>
            <w:vAlign w:val="center"/>
          </w:tcPr>
          <w:p w:rsidR="00B73347" w:rsidRPr="00B73347" w:rsidRDefault="00B73347" w:rsidP="00B73347">
            <w:pPr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3. Избирательный ценз</w:t>
            </w:r>
          </w:p>
        </w:tc>
        <w:tc>
          <w:tcPr>
            <w:tcW w:w="7308" w:type="dxa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b/>
                <w:sz w:val="28"/>
                <w:szCs w:val="28"/>
              </w:rPr>
              <w:t>В.</w:t>
            </w:r>
            <w:r w:rsidRPr="00B73347">
              <w:rPr>
                <w:sz w:val="28"/>
                <w:szCs w:val="28"/>
              </w:rPr>
              <w:t xml:space="preserve"> Общественное объединение, устав которого предусматривает участие в выборах посредством выдвижения кандидатов.</w:t>
            </w:r>
          </w:p>
        </w:tc>
      </w:tr>
      <w:tr w:rsidR="00B73347" w:rsidRPr="00B73347" w:rsidTr="001C6D70">
        <w:tc>
          <w:tcPr>
            <w:tcW w:w="2988" w:type="dxa"/>
            <w:vAlign w:val="center"/>
          </w:tcPr>
          <w:p w:rsidR="00B73347" w:rsidRPr="00B73347" w:rsidRDefault="00B73347" w:rsidP="00B73347">
            <w:pPr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4. Депутат</w:t>
            </w:r>
          </w:p>
        </w:tc>
        <w:tc>
          <w:tcPr>
            <w:tcW w:w="7308" w:type="dxa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b/>
                <w:sz w:val="28"/>
                <w:szCs w:val="28"/>
              </w:rPr>
              <w:t>Г.</w:t>
            </w:r>
            <w:r w:rsidRPr="00B73347">
              <w:rPr>
                <w:sz w:val="28"/>
                <w:szCs w:val="28"/>
              </w:rPr>
              <w:t xml:space="preserve"> 1.Система правовых норм, регулирующих порядок формирования выбранных государственных норм</w:t>
            </w:r>
          </w:p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 xml:space="preserve">   2. Право гражданина избирать и быть избранным в государственные органы.</w:t>
            </w:r>
          </w:p>
        </w:tc>
      </w:tr>
      <w:tr w:rsidR="00B73347" w:rsidRPr="00B73347" w:rsidTr="001C6D70">
        <w:tc>
          <w:tcPr>
            <w:tcW w:w="2988" w:type="dxa"/>
            <w:vAlign w:val="center"/>
          </w:tcPr>
          <w:p w:rsidR="00B73347" w:rsidRPr="00B73347" w:rsidRDefault="00B73347" w:rsidP="00B73347">
            <w:pPr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5. Избирательное объединение</w:t>
            </w:r>
          </w:p>
        </w:tc>
        <w:tc>
          <w:tcPr>
            <w:tcW w:w="7308" w:type="dxa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b/>
                <w:sz w:val="28"/>
                <w:szCs w:val="28"/>
              </w:rPr>
              <w:t>Д.</w:t>
            </w:r>
            <w:r w:rsidRPr="00B73347">
              <w:rPr>
                <w:sz w:val="28"/>
                <w:szCs w:val="28"/>
              </w:rPr>
              <w:t xml:space="preserve"> Гражданин государства, обладающий активным избирательным правом.</w:t>
            </w:r>
          </w:p>
        </w:tc>
      </w:tr>
      <w:tr w:rsidR="00B73347" w:rsidRPr="00B73347" w:rsidTr="001C6D70">
        <w:tc>
          <w:tcPr>
            <w:tcW w:w="2988" w:type="dxa"/>
            <w:vAlign w:val="center"/>
          </w:tcPr>
          <w:p w:rsidR="00B73347" w:rsidRPr="00B73347" w:rsidRDefault="00B73347" w:rsidP="00B73347">
            <w:pPr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6. Избирательное право</w:t>
            </w:r>
          </w:p>
        </w:tc>
        <w:tc>
          <w:tcPr>
            <w:tcW w:w="7308" w:type="dxa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b/>
                <w:sz w:val="28"/>
                <w:szCs w:val="28"/>
              </w:rPr>
              <w:t>Е.</w:t>
            </w:r>
            <w:r w:rsidRPr="00B73347">
              <w:rPr>
                <w:sz w:val="28"/>
                <w:szCs w:val="28"/>
              </w:rPr>
              <w:t xml:space="preserve"> Денежная сумма, которую кандидат в депутаты обязан внести государству при своей регистрации и которая не возвращается ему, если в итоге выборов он собирает менее определенной доли поданных по округу голосов.</w:t>
            </w:r>
          </w:p>
        </w:tc>
      </w:tr>
      <w:tr w:rsidR="00B73347" w:rsidRPr="00B73347" w:rsidTr="001C6D70">
        <w:tc>
          <w:tcPr>
            <w:tcW w:w="2988" w:type="dxa"/>
            <w:vAlign w:val="center"/>
          </w:tcPr>
          <w:p w:rsidR="00B73347" w:rsidRPr="00B73347" w:rsidRDefault="00B73347" w:rsidP="00B73347">
            <w:pPr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7. Избирательная квота</w:t>
            </w:r>
          </w:p>
        </w:tc>
        <w:tc>
          <w:tcPr>
            <w:tcW w:w="7308" w:type="dxa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b/>
                <w:sz w:val="28"/>
                <w:szCs w:val="28"/>
              </w:rPr>
              <w:t>Ж.</w:t>
            </w:r>
            <w:r w:rsidRPr="00B73347">
              <w:rPr>
                <w:sz w:val="28"/>
                <w:szCs w:val="28"/>
              </w:rPr>
              <w:t xml:space="preserve"> Территориальная единица, создаваемая для проведения голосования и подсчета голосов.</w:t>
            </w:r>
          </w:p>
        </w:tc>
      </w:tr>
      <w:tr w:rsidR="00B73347" w:rsidRPr="00B73347" w:rsidTr="001C6D70">
        <w:tc>
          <w:tcPr>
            <w:tcW w:w="2988" w:type="dxa"/>
            <w:vAlign w:val="center"/>
          </w:tcPr>
          <w:p w:rsidR="00B73347" w:rsidRPr="00B73347" w:rsidRDefault="00B73347" w:rsidP="00B73347">
            <w:pPr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8. Избирательный участок</w:t>
            </w:r>
          </w:p>
        </w:tc>
        <w:tc>
          <w:tcPr>
            <w:tcW w:w="7308" w:type="dxa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b/>
                <w:sz w:val="28"/>
                <w:szCs w:val="28"/>
              </w:rPr>
              <w:t>З.</w:t>
            </w:r>
            <w:r w:rsidRPr="00B73347">
              <w:rPr>
                <w:sz w:val="28"/>
                <w:szCs w:val="28"/>
              </w:rPr>
              <w:t xml:space="preserve"> Комиссии, организующие проведение выборов на федеральном уровне, уровне Субъектов Федерации и местного самоуправления.</w:t>
            </w:r>
          </w:p>
        </w:tc>
      </w:tr>
      <w:tr w:rsidR="00B73347" w:rsidRPr="00B73347" w:rsidTr="001C6D70">
        <w:tc>
          <w:tcPr>
            <w:tcW w:w="2988" w:type="dxa"/>
            <w:vAlign w:val="center"/>
          </w:tcPr>
          <w:p w:rsidR="00B73347" w:rsidRPr="00B73347" w:rsidRDefault="00B73347" w:rsidP="00B73347">
            <w:pPr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9.Избирательный бюллетень</w:t>
            </w:r>
          </w:p>
        </w:tc>
        <w:tc>
          <w:tcPr>
            <w:tcW w:w="7308" w:type="dxa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b/>
                <w:sz w:val="28"/>
                <w:szCs w:val="28"/>
              </w:rPr>
              <w:t>И.</w:t>
            </w:r>
            <w:r w:rsidRPr="00B73347">
              <w:rPr>
                <w:sz w:val="28"/>
                <w:szCs w:val="28"/>
              </w:rPr>
              <w:t xml:space="preserve"> Избирательный документ для тайного голосования утвержденной формы.</w:t>
            </w:r>
          </w:p>
        </w:tc>
      </w:tr>
      <w:tr w:rsidR="00B73347" w:rsidRPr="00B73347" w:rsidTr="001C6D70">
        <w:tc>
          <w:tcPr>
            <w:tcW w:w="2988" w:type="dxa"/>
            <w:vAlign w:val="center"/>
          </w:tcPr>
          <w:p w:rsidR="00B73347" w:rsidRPr="00B73347" w:rsidRDefault="00B73347" w:rsidP="00B73347">
            <w:pPr>
              <w:rPr>
                <w:sz w:val="28"/>
                <w:szCs w:val="28"/>
              </w:rPr>
            </w:pPr>
            <w:r w:rsidRPr="00B73347">
              <w:rPr>
                <w:sz w:val="28"/>
                <w:szCs w:val="28"/>
              </w:rPr>
              <w:t>10. Избирательный залог</w:t>
            </w:r>
          </w:p>
        </w:tc>
        <w:tc>
          <w:tcPr>
            <w:tcW w:w="7308" w:type="dxa"/>
          </w:tcPr>
          <w:p w:rsidR="00B73347" w:rsidRPr="00B73347" w:rsidRDefault="00B73347" w:rsidP="00B73347">
            <w:pPr>
              <w:jc w:val="both"/>
              <w:rPr>
                <w:sz w:val="28"/>
                <w:szCs w:val="28"/>
              </w:rPr>
            </w:pPr>
            <w:r w:rsidRPr="00B73347">
              <w:rPr>
                <w:b/>
                <w:sz w:val="28"/>
                <w:szCs w:val="28"/>
              </w:rPr>
              <w:t>К.</w:t>
            </w:r>
            <w:r w:rsidRPr="00B73347">
              <w:rPr>
                <w:sz w:val="28"/>
                <w:szCs w:val="28"/>
              </w:rPr>
              <w:t xml:space="preserve"> Наименьшее число голосов, необходимое для избрания одного депутата.</w:t>
            </w:r>
          </w:p>
        </w:tc>
      </w:tr>
    </w:tbl>
    <w:p w:rsidR="00B73347" w:rsidRPr="00B73347" w:rsidRDefault="00B73347" w:rsidP="00B73347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73347" w:rsidRPr="00B73347" w:rsidRDefault="00B73347" w:rsidP="00B73347">
      <w:p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47">
        <w:rPr>
          <w:rFonts w:ascii="Times New Roman" w:hAnsi="Times New Roman" w:cs="Times New Roman"/>
          <w:b/>
          <w:sz w:val="28"/>
          <w:szCs w:val="28"/>
        </w:rPr>
        <w:t>Ответ:1______;2_______;3_______;4______;5______;6______;7_____;</w:t>
      </w:r>
    </w:p>
    <w:p w:rsidR="00B73347" w:rsidRPr="00B73347" w:rsidRDefault="00B73347" w:rsidP="00B73347">
      <w:p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47">
        <w:rPr>
          <w:rFonts w:ascii="Times New Roman" w:hAnsi="Times New Roman" w:cs="Times New Roman"/>
          <w:b/>
          <w:sz w:val="28"/>
          <w:szCs w:val="28"/>
        </w:rPr>
        <w:tab/>
      </w:r>
      <w:r w:rsidRPr="00B73347">
        <w:rPr>
          <w:rFonts w:ascii="Times New Roman" w:hAnsi="Times New Roman" w:cs="Times New Roman"/>
          <w:b/>
          <w:sz w:val="28"/>
          <w:szCs w:val="28"/>
        </w:rPr>
        <w:tab/>
        <w:t>8______;9_______;10______.</w:t>
      </w:r>
    </w:p>
    <w:p w:rsidR="009B60F1" w:rsidRDefault="009B60F1" w:rsidP="00B733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F1" w:rsidRDefault="009B60F1" w:rsidP="00B733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F1" w:rsidRDefault="009B60F1" w:rsidP="00B733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F1" w:rsidRDefault="009B60F1" w:rsidP="00B733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F1" w:rsidRDefault="009B60F1" w:rsidP="00B733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F1" w:rsidRDefault="009B60F1" w:rsidP="00B733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347" w:rsidRPr="00B73347" w:rsidRDefault="009B60F1" w:rsidP="00B733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B73347" w:rsidRPr="00B73347">
        <w:rPr>
          <w:rFonts w:ascii="Times New Roman" w:hAnsi="Times New Roman" w:cs="Times New Roman"/>
          <w:b/>
          <w:sz w:val="28"/>
          <w:szCs w:val="28"/>
        </w:rPr>
        <w:t>. Разгадай кроссворд</w:t>
      </w:r>
      <w:r w:rsidR="00B73347" w:rsidRPr="00B73347">
        <w:rPr>
          <w:rFonts w:ascii="Times New Roman" w:hAnsi="Times New Roman" w:cs="Times New Roman"/>
          <w:sz w:val="28"/>
          <w:szCs w:val="28"/>
        </w:rPr>
        <w:t>. (10 баллов)</w:t>
      </w:r>
    </w:p>
    <w:tbl>
      <w:tblPr>
        <w:tblW w:w="7493" w:type="dxa"/>
        <w:tblInd w:w="93" w:type="dxa"/>
        <w:tblLook w:val="0000"/>
      </w:tblPr>
      <w:tblGrid>
        <w:gridCol w:w="380"/>
        <w:gridCol w:w="460"/>
        <w:gridCol w:w="440"/>
        <w:gridCol w:w="440"/>
        <w:gridCol w:w="440"/>
        <w:gridCol w:w="440"/>
        <w:gridCol w:w="440"/>
        <w:gridCol w:w="440"/>
        <w:gridCol w:w="493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73347" w:rsidRPr="00B73347" w:rsidTr="001C6D70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47" w:rsidRPr="00B73347" w:rsidTr="001C6D70">
        <w:trPr>
          <w:trHeight w:val="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47" w:rsidRPr="00B73347" w:rsidTr="001C6D7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47" w:rsidRPr="00B73347" w:rsidTr="001C6D7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47" w:rsidRPr="00B73347" w:rsidTr="001C6D7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47" w:rsidRPr="00B73347" w:rsidTr="001C6D7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47" w:rsidRPr="00B73347" w:rsidTr="001C6D7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47" w:rsidRPr="00B73347" w:rsidTr="001C6D7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47" w:rsidRPr="00B73347" w:rsidTr="001C6D7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47" w:rsidRPr="00B73347" w:rsidTr="001C6D7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47" w:rsidRPr="00B73347" w:rsidTr="001C6D7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3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47" w:rsidRPr="00B73347" w:rsidTr="001C6D7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47" w:rsidRPr="00B73347" w:rsidRDefault="00B73347" w:rsidP="00B73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347" w:rsidRPr="00B73347" w:rsidRDefault="00B73347" w:rsidP="009B6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347">
        <w:rPr>
          <w:rFonts w:ascii="Times New Roman" w:hAnsi="Times New Roman" w:cs="Times New Roman"/>
          <w:sz w:val="28"/>
          <w:szCs w:val="28"/>
          <w:u w:val="single"/>
        </w:rPr>
        <w:t>По горизонтали:</w:t>
      </w:r>
    </w:p>
    <w:p w:rsidR="00B73347" w:rsidRPr="00B73347" w:rsidRDefault="00B73347" w:rsidP="00B73347">
      <w:pPr>
        <w:numPr>
          <w:ilvl w:val="0"/>
          <w:numId w:val="2"/>
        </w:numPr>
        <w:spacing w:after="0" w:line="240" w:lineRule="auto"/>
        <w:ind w:left="760" w:hanging="403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Деятельность граждан и общественных объединений по подготовке и распространению информации среди избирателей.</w:t>
      </w:r>
    </w:p>
    <w:p w:rsidR="00B73347" w:rsidRPr="00B73347" w:rsidRDefault="00B73347" w:rsidP="00B73347">
      <w:pPr>
        <w:numPr>
          <w:ilvl w:val="0"/>
          <w:numId w:val="2"/>
        </w:numPr>
        <w:spacing w:after="0" w:line="240" w:lineRule="auto"/>
        <w:ind w:left="760" w:hanging="403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Глава государства.</w:t>
      </w:r>
    </w:p>
    <w:p w:rsidR="00B73347" w:rsidRPr="00B73347" w:rsidRDefault="00B73347" w:rsidP="00B73347">
      <w:pPr>
        <w:numPr>
          <w:ilvl w:val="0"/>
          <w:numId w:val="2"/>
        </w:numPr>
        <w:spacing w:after="0" w:line="240" w:lineRule="auto"/>
        <w:ind w:left="760" w:hanging="403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Форма самоорганизации наиболее активных граждан.</w:t>
      </w:r>
    </w:p>
    <w:p w:rsidR="00B73347" w:rsidRPr="00B73347" w:rsidRDefault="00B73347" w:rsidP="00B73347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142" w:hanging="403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Образ поведения, мышления и действий человека.</w:t>
      </w:r>
    </w:p>
    <w:p w:rsidR="00B73347" w:rsidRPr="00B73347" w:rsidRDefault="00B73347" w:rsidP="00B73347">
      <w:pPr>
        <w:numPr>
          <w:ilvl w:val="0"/>
          <w:numId w:val="2"/>
        </w:numPr>
        <w:spacing w:after="0" w:line="240" w:lineRule="auto"/>
        <w:ind w:left="760" w:hanging="403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Форма государственного устройства.</w:t>
      </w:r>
    </w:p>
    <w:p w:rsidR="00B73347" w:rsidRPr="00B73347" w:rsidRDefault="00B73347" w:rsidP="00B73347">
      <w:pPr>
        <w:numPr>
          <w:ilvl w:val="0"/>
          <w:numId w:val="2"/>
        </w:numPr>
        <w:spacing w:after="0" w:line="240" w:lineRule="auto"/>
        <w:ind w:left="760" w:hanging="403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Высший законодательный представительный орган власти, формируемый целиком или частично на выборных началах.</w:t>
      </w:r>
    </w:p>
    <w:p w:rsidR="00B73347" w:rsidRPr="00B73347" w:rsidRDefault="00B73347" w:rsidP="00B73347">
      <w:pPr>
        <w:numPr>
          <w:ilvl w:val="0"/>
          <w:numId w:val="2"/>
        </w:numPr>
        <w:spacing w:after="0" w:line="240" w:lineRule="auto"/>
        <w:ind w:left="760" w:hanging="403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Депутатские полномочия, а также подтверждающий их документ.</w:t>
      </w:r>
    </w:p>
    <w:p w:rsidR="00B73347" w:rsidRPr="00B73347" w:rsidRDefault="00B73347" w:rsidP="00B73347">
      <w:pPr>
        <w:numPr>
          <w:ilvl w:val="0"/>
          <w:numId w:val="2"/>
        </w:numPr>
        <w:spacing w:after="0" w:line="240" w:lineRule="auto"/>
        <w:ind w:left="760" w:hanging="403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Форма организации политической власти.</w:t>
      </w:r>
    </w:p>
    <w:p w:rsidR="00B73347" w:rsidRPr="00B73347" w:rsidRDefault="00B73347" w:rsidP="00B73347">
      <w:pPr>
        <w:numPr>
          <w:ilvl w:val="0"/>
          <w:numId w:val="2"/>
        </w:numPr>
        <w:spacing w:after="0" w:line="240" w:lineRule="auto"/>
        <w:ind w:left="760" w:hanging="403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Лицо, выдвигаемое для избрания депутатом в законодательное учреждение.</w:t>
      </w:r>
    </w:p>
    <w:p w:rsidR="00B73347" w:rsidRPr="00B73347" w:rsidRDefault="00B73347" w:rsidP="00B733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347">
        <w:rPr>
          <w:rFonts w:ascii="Times New Roman" w:hAnsi="Times New Roman" w:cs="Times New Roman"/>
          <w:sz w:val="28"/>
          <w:szCs w:val="28"/>
          <w:u w:val="single"/>
        </w:rPr>
        <w:t>По вертикали:</w:t>
      </w:r>
    </w:p>
    <w:p w:rsidR="00B73347" w:rsidRPr="00B73347" w:rsidRDefault="00B73347" w:rsidP="00B73347">
      <w:pPr>
        <w:numPr>
          <w:ilvl w:val="0"/>
          <w:numId w:val="2"/>
        </w:numPr>
        <w:spacing w:after="0" w:line="240" w:lineRule="auto"/>
        <w:ind w:left="760" w:hanging="403"/>
        <w:jc w:val="both"/>
        <w:rPr>
          <w:rFonts w:ascii="Times New Roman" w:hAnsi="Times New Roman" w:cs="Times New Roman"/>
          <w:sz w:val="28"/>
          <w:szCs w:val="28"/>
        </w:rPr>
      </w:pPr>
      <w:r w:rsidRPr="00B73347">
        <w:rPr>
          <w:rFonts w:ascii="Times New Roman" w:hAnsi="Times New Roman" w:cs="Times New Roman"/>
          <w:sz w:val="28"/>
          <w:szCs w:val="28"/>
        </w:rPr>
        <w:t>Человек, обладающий всей совокупностью прав и обязанностей, установленных в государстве, к которому он принадлежит.</w:t>
      </w:r>
    </w:p>
    <w:p w:rsidR="00B73347" w:rsidRPr="009B60F1" w:rsidRDefault="00B73347" w:rsidP="009B60F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334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73347">
        <w:rPr>
          <w:rFonts w:ascii="Times New Roman" w:hAnsi="Times New Roman" w:cs="Times New Roman"/>
          <w:b/>
          <w:spacing w:val="-40"/>
          <w:sz w:val="28"/>
          <w:szCs w:val="28"/>
          <w:lang w:val="en-US"/>
        </w:rPr>
        <w:t>I</w:t>
      </w:r>
      <w:r w:rsidRPr="00B73347">
        <w:rPr>
          <w:rFonts w:ascii="Times New Roman" w:hAnsi="Times New Roman" w:cs="Times New Roman"/>
          <w:b/>
          <w:spacing w:val="-40"/>
          <w:sz w:val="28"/>
          <w:szCs w:val="28"/>
        </w:rPr>
        <w:t xml:space="preserve"> </w:t>
      </w:r>
      <w:r w:rsidR="009B60F1">
        <w:rPr>
          <w:rFonts w:ascii="Times New Roman" w:hAnsi="Times New Roman" w:cs="Times New Roman"/>
          <w:b/>
          <w:spacing w:val="-40"/>
          <w:sz w:val="28"/>
          <w:szCs w:val="28"/>
          <w:lang w:val="en-US"/>
        </w:rPr>
        <w:t>V</w:t>
      </w:r>
    </w:p>
    <w:p w:rsidR="00B73347" w:rsidRDefault="00B73347" w:rsidP="00B73347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347">
        <w:rPr>
          <w:rFonts w:ascii="Times New Roman" w:hAnsi="Times New Roman" w:cs="Times New Roman"/>
          <w:sz w:val="28"/>
          <w:szCs w:val="28"/>
        </w:rPr>
        <w:t xml:space="preserve">Подумайте и ответьте, согласны ли вы с приведенным ниже утверждением, Свой ответ аргументируйте. «Плохие власти выбираются гражданами, которые не голосуют». </w:t>
      </w:r>
      <w:proofErr w:type="spellStart"/>
      <w:r w:rsidRPr="00B73347">
        <w:rPr>
          <w:rFonts w:ascii="Times New Roman" w:hAnsi="Times New Roman" w:cs="Times New Roman"/>
          <w:sz w:val="28"/>
          <w:szCs w:val="28"/>
        </w:rPr>
        <w:t>Д.Нейтан</w:t>
      </w:r>
      <w:proofErr w:type="spellEnd"/>
      <w:r w:rsidRPr="00B73347">
        <w:rPr>
          <w:rFonts w:ascii="Times New Roman" w:hAnsi="Times New Roman" w:cs="Times New Roman"/>
          <w:sz w:val="28"/>
          <w:szCs w:val="28"/>
        </w:rPr>
        <w:t xml:space="preserve"> (10 баллов)</w:t>
      </w:r>
    </w:p>
    <w:p w:rsidR="009B60F1" w:rsidRPr="009B60F1" w:rsidRDefault="009B60F1" w:rsidP="00B73347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69 </w:t>
      </w:r>
      <w:r>
        <w:rPr>
          <w:rFonts w:ascii="Times New Roman" w:hAnsi="Times New Roman" w:cs="Times New Roman"/>
          <w:sz w:val="28"/>
          <w:szCs w:val="28"/>
        </w:rPr>
        <w:t>баллов</w:t>
      </w:r>
    </w:p>
    <w:p w:rsidR="00B73347" w:rsidRPr="009B60F1" w:rsidRDefault="00B73347" w:rsidP="00B7334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73347" w:rsidRPr="009B60F1" w:rsidSect="00B733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EAF"/>
    <w:multiLevelType w:val="hybridMultilevel"/>
    <w:tmpl w:val="B7604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D32D9"/>
    <w:multiLevelType w:val="hybridMultilevel"/>
    <w:tmpl w:val="334440C0"/>
    <w:lvl w:ilvl="0" w:tplc="28468A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47"/>
    <w:rsid w:val="00145254"/>
    <w:rsid w:val="002404A9"/>
    <w:rsid w:val="009B60F1"/>
    <w:rsid w:val="009E2F9A"/>
    <w:rsid w:val="00A11EDC"/>
    <w:rsid w:val="00B73347"/>
    <w:rsid w:val="00E3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аоа</dc:creator>
  <cp:lastModifiedBy>аоа</cp:lastModifiedBy>
  <cp:revision>1</cp:revision>
  <cp:lastPrinted>2013-11-13T20:51:00Z</cp:lastPrinted>
  <dcterms:created xsi:type="dcterms:W3CDTF">2013-11-13T20:35:00Z</dcterms:created>
  <dcterms:modified xsi:type="dcterms:W3CDTF">2013-11-13T20:52:00Z</dcterms:modified>
</cp:coreProperties>
</file>