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91" w:rsidRPr="00787D91" w:rsidRDefault="00787D91" w:rsidP="00787D91">
      <w:pPr>
        <w:jc w:val="center"/>
        <w:rPr>
          <w:rFonts w:ascii="Times New Roman" w:hAnsi="Times New Roman"/>
          <w:b/>
          <w:sz w:val="32"/>
          <w:szCs w:val="32"/>
        </w:rPr>
      </w:pPr>
      <w:r w:rsidRPr="00787D91">
        <w:rPr>
          <w:rFonts w:ascii="Times New Roman" w:hAnsi="Times New Roman"/>
          <w:b/>
          <w:sz w:val="32"/>
          <w:szCs w:val="32"/>
        </w:rPr>
        <w:t>ТРУДНЫЕ ЗАДАНИЯ ЕГЭ ПО ХИМИИ</w:t>
      </w:r>
    </w:p>
    <w:p w:rsidR="00787D91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показали результаты репетиционного экзамена по химии, наиболее трудными оказались задания, направленные на проверку знаний химических свойств веществ. </w:t>
      </w:r>
    </w:p>
    <w:p w:rsidR="00787D91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числу таких заданий можно отнести задание </w:t>
      </w:r>
    </w:p>
    <w:p w:rsidR="00787D91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С3 – «Цепочка органических веществ», 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«Реакции между неорганическими веществами и их растворами».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решении задания С3 «Цепочка органических веществ» учащийся должен написать пять уравнений химических реакций, среди которых одно является окислительно-восстановительным.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Рассмотрим составление одного из таких окислительно-восстановительных уравнений: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СНО 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04875" cy="314325"/>
            <wp:effectExtent l="19050" t="0" r="9525" b="0"/>
            <wp:docPr id="1" name="Рисунок 2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1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Чтобы составить уравнение окислительно-восстановительной реакции с участием органических веществ, нужно научиться определять степень окисления в органическом веществе по его структурной формуле. Для этого нужно иметь знания о химической связи, знать, что такое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Структурная формула помогает оценить смещение электронов по каждой из связей. Так атом углерода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метильной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группы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(–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сместит электрон по каждой из связей к себе. Таким образом, степень окисления углерода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метильной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группы будет равна (-3). Атом углерода карбонильной группы (СО) отдаст 2 электрона атому кислорода, но частично компенсирует недостачу, приняв 1 электрон от атома водорода. Следовательно, его степень окисления будет равна +1: </w:t>
      </w:r>
    </w:p>
    <w:p w:rsidR="00787D91" w:rsidRPr="00991B27" w:rsidRDefault="00787D91" w:rsidP="00787D91">
      <w:pPr>
        <w:tabs>
          <w:tab w:val="left" w:pos="0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 продукте реакции степень окисления углерода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метильной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группы не изменится. Карбонильная группа атомов превратится в 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карбоксильную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замещенным водородом на натрий, вследствие щелочной среды (-СОО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Атом углерода карбоксильной группы сместит два электрона в сторону карбонильного кислорода и один электрон в сторону кислорода замещенной гидроксильной группы. Таким образом,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тепень окисления атома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углерода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карбоксильной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группы будет равна (+3)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Следовательно, одна молекула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этаналя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отдает 2 электрона: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  <w:t>+1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-2е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=С</w:t>
      </w:r>
      <w:proofErr w:type="gram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  <w:t>+3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Рассмотрим теперь процессы, происходящие с перманганатом натрия. Обращает внимание, что в схеме дан перманганат натрия, а не калия. Свойства перманганата натрия должны быть аналогичны свойствам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перманганта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калия, который в зависимости от кислотности среды способен давать различные продукты: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71700" cy="2352675"/>
            <wp:effectExtent l="19050" t="0" r="0" b="0"/>
            <wp:docPr id="2" name="Рисунок 2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Так как в нашем случае перманганат натрия используется в щелочной  среде, то продуктом реакции будет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манганат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ион –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MnO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  <w:t>2-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Определим степень окисления иона марганца в перманганате калия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NaMnO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пользуясь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правилом равенства числа положительных и отрицательных зарядов в нейтральной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структурной единице вещества. Четыре кислорода каждый по (-2) дадут восемь отрицательных зарядов, так как степень окисления у калия +1, то у марганца будет +7: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  <w:t>+1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Mn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  <w:t>+7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  <w:t>-2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Записав формулу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манганата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натрия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MnO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определим степень окисления марганца: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  <w:t>+1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Mn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  <w:t>+6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  <w:t>-2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марганец принял один электрон: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Mn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  <w:t>+7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+1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Mn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  <w:t>+6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Полученные уравнения позволяют определить множители перед формулами в уравнении химической реакции, которые называют коэффициентами: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  <w:t>+1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-2е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=С</w:t>
      </w:r>
      <w:proofErr w:type="gram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  <w:t>+3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·1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Mn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  <w:t>+7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+1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Mn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  <w:t>+6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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Уравнение реакции приобретет следующий вид: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2NaMnO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+CH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CHO+3NaOH=CH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COONa+2Na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+2H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С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требует от участника ЕГЭ знание свойств разнообразных свойств неорганических веществ, связанных с протеканием как окислительно-восстановительных реакций между веществами, находящимися как в одном, так и в различных агрегатных состояниях, так и обменных реакций протекающих в растворах. Такими свойствами могут быть некоторые 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индивидуальный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свойства простых веществ и их соединений, например, реакция лития или магния с азотом: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2Li+3N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=2Li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2Mg+N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=Mg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горение магния в углекислом газе: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Mg+CO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=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MgO+CO</w:t>
      </w:r>
      <w:proofErr w:type="spellEnd"/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2Mg+CO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=2MgO+C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Особую трудность у учащихся вызывают сложные случаи взаимодействия растворов веществ солей подвергающихся гидролизу. Так для взаимодействия раствора сульфата магния с карбонатом натрия можно записать целых три уравнения возможных  процессов: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MgSO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+Na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=MgCO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+Na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2MgSO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+2Na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+H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=(</w:t>
      </w:r>
      <w:proofErr w:type="spellStart"/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MgOH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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+2Na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+CO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2MgSO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+2Na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+2H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O=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2Mg(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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+2Na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+2CO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Традиционно трудны для написания уравнения с участием комплексных соединений. Так растворы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амфотерных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гидроксидов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избытке щелочи обладают всеми свойствами щелочей. Они способны вступать в реакции с кислотами и кислотными оксидами: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Na[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Al(OH)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]+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=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NaCl+Al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(OH)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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+H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Na[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Al(OH)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]+2HCl=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NaCl+Al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(OH)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Cl+2H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Na[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Al(OH)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]+3HCl=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NaCl+Al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(OH)Cl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+3H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Na[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Al(OH)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]+4HCl=NaCl+AlCl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+4H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Na[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Al(OH)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]+CO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=NaHCO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+Al(OH)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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2Na[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Al(OH)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]+CO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=Na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+2Al(OH)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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+H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Растворы солей, имеющие кислую реакцию среды, вследствие гидролиза, способны растворять активные металлы, например, магний или цинк: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Mg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MgCl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=2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MgOHCl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Symbol" w:eastAsia="Times New Roman" w:hAnsi="Symbol"/>
          <w:color w:val="000000"/>
          <w:sz w:val="24"/>
          <w:szCs w:val="24"/>
          <w:lang w:eastAsia="ru-RU"/>
        </w:rPr>
        <w:softHyphen/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экзамене желательно помнить об окислительных свойствах солей трехвалентного железа: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FeCl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Cu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CuCl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+2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FeCl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 пригодиться знания об аммиачных комплексах: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CuSO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+4NH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=[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Cu(NH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]SO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AgCl+2NH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=[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Ag(NH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]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Cl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Традиционно вызывают затруднения, связанные с проявлением  основных  свойств раствором аммиака. В результате чего могут протекать обменные реакции в водных растворах: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lastRenderedPageBreak/>
        <w:t>MgCl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+2NH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+2H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O=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Mg(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+2NH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Cl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заключение приведем серию уравнений химических реакций, которые нужно знать участникам ЕГЭ по химии: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ОБЩАЯ ХИМИЯ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Кислоты. Основания. Соли. Оксиды.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Кислотные оксиды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(кроме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SiO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реагируют с водой, как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амфотерным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оксидом с образованием кислот: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+ 3H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 = 2H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 = 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получения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азотной кислоты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азот оксид азота (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IV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должен быть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доокислен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например кислородом воздуха: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= 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Лабораторный способ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получения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хлороводорода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к твердому хлориду натрия приливают концентрированную серную кислоту: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NaCl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NaHSO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991B27">
        <w:rPr>
          <w:rFonts w:ascii="Symbol" w:eastAsia="Times New Roman" w:hAnsi="Symbol"/>
          <w:color w:val="000000"/>
          <w:sz w:val="24"/>
          <w:szCs w:val="24"/>
          <w:lang w:eastAsia="ru-RU"/>
        </w:rPr>
        <w:softHyphen/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получения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бромоводорода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бромида натрия, концентрированная серная кислота не подойдет, так как выделяющийся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бромоводород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будет загрязнен парами брома. Можно использовать концентрированную фосфорную кислоту: 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NaBr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NaH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HBr</w:t>
      </w:r>
      <w:proofErr w:type="spellEnd"/>
      <w:r w:rsidRPr="00991B27">
        <w:rPr>
          <w:rFonts w:ascii="Symbol" w:eastAsia="Times New Roman" w:hAnsi="Symbol"/>
          <w:color w:val="000000"/>
          <w:sz w:val="24"/>
          <w:szCs w:val="24"/>
          <w:lang w:eastAsia="ru-RU"/>
        </w:rPr>
        <w:softHyphen/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Кислоты реагируют с металлами, стоящими в ряду напряжений до водорода: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Fe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+ 2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FeCl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Symbol" w:eastAsia="Times New Roman" w:hAnsi="Symbol"/>
          <w:color w:val="000000"/>
          <w:sz w:val="24"/>
          <w:szCs w:val="24"/>
          <w:lang w:eastAsia="ru-RU"/>
        </w:rPr>
        <w:softHyphen/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оксидами: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Fe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+ 6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2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FeCl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Обратите внимание на валентность переходных элементов в солях. 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Щелочные и щелочноземельные металлы взаимодействуют с водой: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KOH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½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Symbol" w:eastAsia="Times New Roman" w:hAnsi="Symbol"/>
          <w:color w:val="000000"/>
          <w:sz w:val="24"/>
          <w:szCs w:val="24"/>
          <w:lang w:eastAsia="ru-RU"/>
        </w:rPr>
        <w:softHyphen/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условиях избытка кислоты могут образовываться и кислые соли: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2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NaH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Н</w:t>
      </w:r>
      <w:proofErr w:type="gramStart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proofErr w:type="gramEnd"/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Органические кислоты также проявляют кислотные свойства: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2СН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СООН + 2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COONa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Н</w:t>
      </w:r>
      <w:proofErr w:type="gramStart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proofErr w:type="gramEnd"/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СНзСООН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NaOH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COONa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Комплексные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гидроксиды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реагируют с кислотами с образованием солей и воды: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Na[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Al(OH)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] +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= AlCl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+ 4H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O +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NaCl</w:t>
      </w:r>
      <w:proofErr w:type="spellEnd"/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LiOH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1B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LiNO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Многоосновные кислоты в реакции с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гидроксидами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могут образовывать кислые соли: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КОН </w:t>
      </w:r>
      <w:r w:rsidRPr="00991B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=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Продуктом реакции аммиака с фосфорной кислотой может также быть кислая соль: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Обратим внимание на свойства оснований, их взаимодействие с кислотами: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ЗС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Са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(РО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¯ + 6Н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кислотными оксидами: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Ca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CaCO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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2Ca(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=(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aOH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+H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Реакция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гидроксидов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кислотными оксидами может приводить и к кислым солям: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KOH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KHCO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  оксиды реагируют с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амфотерными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оксидами: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CaO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Ca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Средние соли в воде реагируют с кислотными оксидами с образованием кислых солей: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CaCO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O = 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Ca(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Более сильные кислоты вытесняют более слабые из их солей: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lastRenderedPageBreak/>
        <w:t>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COONH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HCl</w:t>
      </w:r>
      <w:proofErr w:type="spellEnd"/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 =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COOH + NH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Cl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= K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 + 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softHyphen/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Кислоты в присутствии серной кислоты реагируют со спиртами с образованием сложных эфиров: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COOH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COOC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Более сильное основание вытесняет более слабое из его солей: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AlCl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+ 3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NaOH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+ 3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NaCl</w:t>
      </w:r>
      <w:proofErr w:type="spellEnd"/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MgCl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KOH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MgOHCl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KCl</w:t>
      </w:r>
      <w:proofErr w:type="spellEnd"/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С1 +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NaOH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NaCl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получить из основной соли получить среднюю соль нужно подействовать кислотой: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MgOHCl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MgCl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Гидроксиды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металлов (кроме щелочных металлов) разлагаются при нагревании в твердом виде до оксидов: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2Al(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= Al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+ 3H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2Fe(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= Fe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+ 3H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Гидрокарбонаты при нагревании разлагаются до карбонатов: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KHCO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Symbol" w:eastAsia="Times New Roman" w:hAnsi="Symbol"/>
          <w:color w:val="000000"/>
          <w:sz w:val="24"/>
          <w:szCs w:val="24"/>
          <w:lang w:eastAsia="ru-RU"/>
        </w:rPr>
        <w:softHyphen/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Нитраты обычно разлагаются до оксидов (обратите внимание на повышение степени окисления переходного элемента находящегося в промежуточной степени окисления):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2Fe(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= Fe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+ 4NO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softHyphen/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+ 0,5O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softHyphen/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2Fe(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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Fe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+ 6NO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softHyphen/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+ 1,5 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softHyphen/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Cu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2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CuO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Symbol" w:eastAsia="Times New Roman" w:hAnsi="Symbol"/>
          <w:color w:val="000000"/>
          <w:sz w:val="24"/>
          <w:szCs w:val="24"/>
          <w:lang w:eastAsia="ru-RU"/>
        </w:rPr>
        <w:softHyphen/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О</w:t>
      </w:r>
      <w:proofErr w:type="gramStart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Symbol" w:eastAsia="Times New Roman" w:hAnsi="Symbol"/>
          <w:color w:val="000000"/>
          <w:sz w:val="24"/>
          <w:szCs w:val="24"/>
          <w:lang w:eastAsia="ru-RU"/>
        </w:rPr>
        <w:softHyphen/>
      </w:r>
      <w:proofErr w:type="gramEnd"/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Нитраты щелочных металлов разлагаются до нитритов: 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NaNO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NaNO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½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Symbol" w:eastAsia="Times New Roman" w:hAnsi="Symbol"/>
          <w:color w:val="000000"/>
          <w:sz w:val="24"/>
          <w:szCs w:val="24"/>
          <w:lang w:eastAsia="ru-RU"/>
        </w:rPr>
        <w:softHyphen/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Карбонаты металлов (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щелочных) разлагаются до оксидов: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CaCO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CaO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Symbol" w:eastAsia="Times New Roman" w:hAnsi="Symbol"/>
          <w:color w:val="000000"/>
          <w:sz w:val="24"/>
          <w:szCs w:val="24"/>
          <w:lang w:eastAsia="ru-RU"/>
        </w:rPr>
        <w:softHyphen/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составлении уравнений реакций ионного обмена пользуйтесь таблицей растворимости: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BaCl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= BaSO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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+ 2KCl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[C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-NH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]C1 +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AgN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= [C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]NO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AgCl</w:t>
      </w:r>
      <w:proofErr w:type="spellEnd"/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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Электролиз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Электролиз расплавов солей: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KCl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Cl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Symbol" w:eastAsia="Times New Roman" w:hAnsi="Symbol"/>
          <w:color w:val="000000"/>
          <w:sz w:val="24"/>
          <w:szCs w:val="24"/>
          <w:lang w:eastAsia="ru-RU"/>
        </w:rPr>
        <w:softHyphen/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Электролиз растворов солей металлов, стоящих в ряду напряжения после водорода: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HgSO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 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Hg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О</w:t>
      </w:r>
      <w:proofErr w:type="gramStart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на катоде: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Hg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  <w:t>2+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1B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=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Hg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°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на аноде: 2Н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– 4е </w:t>
      </w:r>
      <w:r w:rsidRPr="00991B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=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Start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+ 4Н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  <w:t>+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Электролиз раствора сульфата натрия </w:t>
      </w:r>
    </w:p>
    <w:p w:rsidR="00787D91" w:rsidRPr="00991B27" w:rsidRDefault="00787D91" w:rsidP="00787D91">
      <w:pPr>
        <w:spacing w:after="0" w:line="240" w:lineRule="auto"/>
        <w:ind w:left="-426" w:right="-57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 катоде: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  <w:t>–</w:t>
      </w:r>
    </w:p>
    <w:p w:rsidR="00787D91" w:rsidRPr="00991B27" w:rsidRDefault="00787D91" w:rsidP="00787D91">
      <w:pPr>
        <w:spacing w:after="0" w:line="240" w:lineRule="auto"/>
        <w:ind w:left="-426" w:right="-57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на аноде: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  <w:t>+</w:t>
      </w:r>
    </w:p>
    <w:p w:rsidR="00787D91" w:rsidRPr="00991B27" w:rsidRDefault="00787D91" w:rsidP="00787D91">
      <w:pPr>
        <w:spacing w:after="0" w:line="240" w:lineRule="auto"/>
        <w:ind w:left="-426" w:right="-57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Составлено общее уравнение электролиза:</w:t>
      </w:r>
    </w:p>
    <w:p w:rsidR="00787D91" w:rsidRPr="00991B27" w:rsidRDefault="00787D91" w:rsidP="00787D91">
      <w:pPr>
        <w:spacing w:after="0" w:line="240" w:lineRule="auto"/>
        <w:ind w:left="-426" w:right="-57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Symbol" w:eastAsia="Times New Roman" w:hAnsi="Symbol"/>
          <w:color w:val="000000"/>
          <w:sz w:val="24"/>
          <w:szCs w:val="24"/>
          <w:lang w:eastAsia="ru-RU"/>
        </w:rPr>
        <w:softHyphen/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Symbol" w:eastAsia="Times New Roman" w:hAnsi="Symbol"/>
          <w:color w:val="000000"/>
          <w:sz w:val="24"/>
          <w:szCs w:val="24"/>
          <w:lang w:eastAsia="ru-RU"/>
        </w:rPr>
        <w:softHyphen/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водорода: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+ 2Н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  =  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 катоде: 2Н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+ 2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2ОН + Н</w:t>
      </w:r>
      <w:proofErr w:type="gramStart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proofErr w:type="gramEnd"/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на аноде: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  <w:t>-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Сравните свойства одноэлементных и кислородсодержащих анионов. 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Химические реакции, возможные при электролизе сульфата хрома (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III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1)Сг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  <w:t>3+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Сг</w:t>
      </w:r>
      <w:proofErr w:type="gramStart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  <w:t>2</w:t>
      </w:r>
      <w:proofErr w:type="gram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  <w:t>+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Cr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  <w:t>2+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Сг°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Сг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  <w:t>3+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+ 3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=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Сг°</w:t>
      </w:r>
      <w:proofErr w:type="spellEnd"/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4) 2Н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  <w:t>+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Н</w:t>
      </w:r>
      <w:proofErr w:type="gramStart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proofErr w:type="gramEnd"/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Электролиз водных растворов солей карбоновых кислот: 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COONa + 2H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 =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softHyphen/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+ 2CO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softHyphen/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softHyphen/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+ 2NaOH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Гидролиз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 взаимного гидролиза солей: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A1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+ 3K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+ 3H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 = 2A1(OH)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+ 3CO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softHyphen/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+ 3K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Амфотерность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Амфотерные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гидроксиды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растворяются в водных растворах щелочей: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A1(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+ 3KOH = K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[A1(OH)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]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A1(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KOH = K[Al(OH)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]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реагируют с твердыми щелочами при сплавлении: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 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 xml:space="preserve">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KOH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8625" cy="180975"/>
            <wp:effectExtent l="0" t="0" r="9525" b="0"/>
            <wp:docPr id="3" name="Рисунок 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KAlO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Амфотерные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металлы реагируют с водными растворами щелочей: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Al +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NaOH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+ 3H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O = 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Na[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Al(OH)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] + 3/2 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softHyphen/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 спл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авления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амфотерного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щелочью легко разлагается водой: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KAlO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 xml:space="preserve">2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+ 2H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O = KOH + 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Al(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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Комплексные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гидроксиды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реагируют с кислотами: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K[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Al(OH)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] +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=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KCl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Al(OH)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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Бинарные соединения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 получения: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СаО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+ 3С = СаС</w:t>
      </w:r>
      <w:proofErr w:type="gramStart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СО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Бинарные соединения реагируют с кислотами: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3H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val="en-US" w:eastAsia="ru-RU"/>
        </w:rPr>
        <w:t>: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= Al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(SO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+ 3H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softHyphen/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Mg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+ 8HNO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= 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Mg(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+ 2NH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водой: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+ 12Н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= 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4А1(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ЗСН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PCl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+ 3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HCl</w:t>
      </w:r>
      <w:proofErr w:type="spellEnd"/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НЕОРГАНИЧЕСКАЯ ХИМИЯ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Азот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Азотная кислота является сильным окислителем: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окисляют неметаллы: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 + 5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+ 2Н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Pr="00991B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=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</w:t>
      </w:r>
      <w:r w:rsidRPr="00991B27">
        <w:rPr>
          <w:rFonts w:ascii="Symbol" w:eastAsia="Times New Roman" w:hAnsi="Symbol"/>
          <w:color w:val="000000"/>
          <w:sz w:val="24"/>
          <w:szCs w:val="24"/>
          <w:lang w:eastAsia="ru-RU"/>
        </w:rPr>
        <w:softHyphen/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 + 5HNO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91B27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 xml:space="preserve">=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+ 5NO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softHyphen/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металлы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Cu + 4HNO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= 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Cu(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+ 2NO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softHyphen/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+ 2H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4Mg + 10HNO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= 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4Mg(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N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softHyphen/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+ 5H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оксиды переходных металлов в промежуточных степенях окисления: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Cu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+ 14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Cu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+ 7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(возможно выделение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оксиды азота также проявляют окислительные свойства: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 по отношению к кислороду являются восстановителями: 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Азот реагирует с некоторыми простыми веществами: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+3H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= 2NH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= 2NO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3Mg + N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91B27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 xml:space="preserve">=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Mg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Галогены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обычно проявляют окислительные свойства: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lastRenderedPageBreak/>
        <w:t>PH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Br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+ 4Н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= 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+ 8НВг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+ 5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Cl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2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PCl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5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2P + 3PCl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= 5PCl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+ 4Br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+ 4H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 = 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+ 8HBr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Cl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= 2HCl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2HCl + F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= 2HF + Cl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Br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+ 6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HBr</w:t>
      </w:r>
      <w:proofErr w:type="spellEnd"/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Галогены в растворах щелочей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диспропорционируют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комнатной температуре: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Cl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KOH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KCl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KClO</w:t>
      </w:r>
      <w:proofErr w:type="spellEnd"/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при нагревании: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Cl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KOH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5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KCl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KClO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Окислительные свойства перманганата калия: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991B27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5Н</w:t>
      </w:r>
      <w:r w:rsidRPr="00991B27">
        <w:rPr>
          <w:rFonts w:ascii="Times New Roman" w:eastAsia="Times New Roman" w:hAnsi="Times New Roman"/>
          <w:color w:val="000000"/>
          <w:kern w:val="36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РО</w:t>
      </w:r>
      <w:r w:rsidRPr="00991B27">
        <w:rPr>
          <w:rFonts w:ascii="Times New Roman" w:eastAsia="Times New Roman" w:hAnsi="Times New Roman"/>
          <w:color w:val="000000"/>
          <w:kern w:val="36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 + 2КМ</w:t>
      </w:r>
      <w:r w:rsidRPr="00991B27"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  <w:t>n</w:t>
      </w:r>
      <w:r w:rsidRPr="00991B27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О</w:t>
      </w:r>
      <w:r w:rsidRPr="00991B27">
        <w:rPr>
          <w:rFonts w:ascii="Times New Roman" w:eastAsia="Times New Roman" w:hAnsi="Times New Roman"/>
          <w:color w:val="000000"/>
          <w:kern w:val="36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 + 3</w:t>
      </w:r>
      <w:r w:rsidRPr="00991B27"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kern w:val="36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  <w:t>SO</w:t>
      </w:r>
      <w:r w:rsidRPr="00991B27">
        <w:rPr>
          <w:rFonts w:ascii="Times New Roman" w:eastAsia="Times New Roman" w:hAnsi="Times New Roman"/>
          <w:color w:val="000000"/>
          <w:kern w:val="36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 = </w:t>
      </w:r>
      <w:r w:rsidRPr="00991B27"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  <w:t>K</w:t>
      </w:r>
      <w:r w:rsidRPr="00991B27">
        <w:rPr>
          <w:rFonts w:ascii="Times New Roman" w:eastAsia="Times New Roman" w:hAnsi="Times New Roman"/>
          <w:color w:val="000000"/>
          <w:kern w:val="36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  <w:t>SO</w:t>
      </w:r>
      <w:r w:rsidRPr="00991B27">
        <w:rPr>
          <w:rFonts w:ascii="Times New Roman" w:eastAsia="Times New Roman" w:hAnsi="Times New Roman"/>
          <w:color w:val="000000"/>
          <w:kern w:val="36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 + 2</w:t>
      </w:r>
      <w:proofErr w:type="spellStart"/>
      <w:r w:rsidRPr="00991B27"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  <w:t>MnSO</w:t>
      </w:r>
      <w:proofErr w:type="spellEnd"/>
      <w:r w:rsidRPr="00991B27">
        <w:rPr>
          <w:rFonts w:ascii="Times New Roman" w:eastAsia="Times New Roman" w:hAnsi="Times New Roman"/>
          <w:color w:val="000000"/>
          <w:kern w:val="36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 + 5Н</w:t>
      </w:r>
      <w:r w:rsidRPr="00991B27">
        <w:rPr>
          <w:rFonts w:ascii="Times New Roman" w:eastAsia="Times New Roman" w:hAnsi="Times New Roman"/>
          <w:color w:val="000000"/>
          <w:kern w:val="36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РО</w:t>
      </w:r>
      <w:r w:rsidRPr="00991B27">
        <w:rPr>
          <w:rFonts w:ascii="Times New Roman" w:eastAsia="Times New Roman" w:hAnsi="Times New Roman"/>
          <w:color w:val="000000"/>
          <w:kern w:val="36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 + ЗН</w:t>
      </w:r>
      <w:r w:rsidRPr="00991B27">
        <w:rPr>
          <w:rFonts w:ascii="Times New Roman" w:eastAsia="Times New Roman" w:hAnsi="Times New Roman"/>
          <w:color w:val="000000"/>
          <w:kern w:val="36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О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2NH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+ 2KMnO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= N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+ 2MnO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+ 2KOH + 2H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Сера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реагирует с простыми веществами: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+ 2А1 =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оксид серы (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IV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может быть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доокислен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кислородом: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= 2SO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+ 2H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 = 2H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выступать в роли окислителя: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Концентрированная серная кислота проявляет окислительные свойства: 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Cu + 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= CuSO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+2H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4Mg + 5H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= 4MgSO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 + 4H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Фосфор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фосфора: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991B27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Са</w:t>
      </w:r>
      <w:r w:rsidRPr="00991B27">
        <w:rPr>
          <w:rFonts w:ascii="Times New Roman" w:eastAsia="Times New Roman" w:hAnsi="Times New Roman"/>
          <w:color w:val="000000"/>
          <w:kern w:val="36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(Р0</w:t>
      </w:r>
      <w:r w:rsidRPr="00991B27">
        <w:rPr>
          <w:rFonts w:ascii="Times New Roman" w:eastAsia="Times New Roman" w:hAnsi="Times New Roman"/>
          <w:color w:val="000000"/>
          <w:kern w:val="36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)</w:t>
      </w:r>
      <w:r w:rsidRPr="00991B27">
        <w:rPr>
          <w:rFonts w:ascii="Times New Roman" w:eastAsia="Times New Roman" w:hAnsi="Times New Roman"/>
          <w:color w:val="000000"/>
          <w:kern w:val="36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 + 5С + 3</w:t>
      </w:r>
      <w:proofErr w:type="spellStart"/>
      <w:r w:rsidRPr="00991B27"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  <w:t>SiO</w:t>
      </w:r>
      <w:proofErr w:type="spellEnd"/>
      <w:r w:rsidRPr="00991B27">
        <w:rPr>
          <w:rFonts w:ascii="Times New Roman" w:eastAsia="Times New Roman" w:hAnsi="Times New Roman"/>
          <w:color w:val="000000"/>
          <w:kern w:val="36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 = 3</w:t>
      </w:r>
      <w:proofErr w:type="spellStart"/>
      <w:r w:rsidRPr="00991B27">
        <w:rPr>
          <w:rFonts w:ascii="Times New Roman" w:eastAsia="Times New Roman" w:hAnsi="Times New Roman"/>
          <w:color w:val="000000"/>
          <w:kern w:val="36"/>
          <w:sz w:val="24"/>
          <w:szCs w:val="24"/>
          <w:lang w:val="en-US" w:eastAsia="ru-RU"/>
        </w:rPr>
        <w:t>CaSiO</w:t>
      </w:r>
      <w:proofErr w:type="spellEnd"/>
      <w:r w:rsidRPr="00991B27">
        <w:rPr>
          <w:rFonts w:ascii="Times New Roman" w:eastAsia="Times New Roman" w:hAnsi="Times New Roman"/>
          <w:color w:val="000000"/>
          <w:kern w:val="36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 + 5СО + 2Р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Металлы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реагируют с галогенами: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Fe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+ 3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Cl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2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FeCl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Алюминий без оксидной пленки растворяется в воде: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(без оксидной пленки) + 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= 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+ 3/2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Symbol" w:eastAsia="Times New Roman" w:hAnsi="Symbol"/>
          <w:color w:val="000000"/>
          <w:sz w:val="24"/>
          <w:szCs w:val="24"/>
          <w:lang w:eastAsia="ru-RU"/>
        </w:rPr>
        <w:softHyphen/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получения металлов: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Fe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2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FeO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Symbol" w:eastAsia="Times New Roman" w:hAnsi="Symbol"/>
          <w:color w:val="000000"/>
          <w:sz w:val="24"/>
          <w:szCs w:val="24"/>
          <w:lang w:eastAsia="ru-RU"/>
        </w:rPr>
        <w:softHyphen/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FeO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CO = Fe + CO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softHyphen/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CuO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= Cu + 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Гидроксид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железа (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может быть легко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доокислен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пероксидом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водорода: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2Fe(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= 2Fe(OH)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обжиг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пирита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: 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2FeS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= Fe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+ 4SO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softHyphen/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           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ОРГАНИЧЕСКАЯ ХИМИЯ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Горение органических веществ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2С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10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+ 31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20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+ 22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Алканы</w:t>
      </w:r>
      <w:proofErr w:type="spellEnd"/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Методы получения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простых веществ: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+ 2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сплавлением солей щелочных металлов 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щелочами: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СООК + КОН 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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СН</w:t>
      </w:r>
      <w:proofErr w:type="gramStart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К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Химические свойства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промышленное окисление метана: 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Взаимодействие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галогенами: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С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62000" cy="209550"/>
            <wp:effectExtent l="19050" t="0" r="0" b="0"/>
            <wp:docPr id="4" name="Рисунок 2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l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НС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</w:t>
      </w:r>
      <w:proofErr w:type="gramEnd"/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38625" cy="495300"/>
            <wp:effectExtent l="19050" t="0" r="9525" b="0"/>
            <wp:docPr id="5" name="Рисунок 2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86425" cy="790575"/>
            <wp:effectExtent l="19050" t="0" r="9525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Изомеризация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438525" cy="523875"/>
            <wp:effectExtent l="19050" t="0" r="0" b="0"/>
            <wp:docPr id="7" name="Рисунок 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Галогеналканы</w:t>
      </w:r>
      <w:proofErr w:type="spellEnd"/>
    </w:p>
    <w:p w:rsidR="00787D91" w:rsidRPr="00991B27" w:rsidRDefault="00787D91" w:rsidP="00787D91">
      <w:pPr>
        <w:spacing w:after="0" w:line="240" w:lineRule="auto"/>
        <w:ind w:left="-426"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991B27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Реакция со спиртовыми растворами щелочей: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С</w:t>
      </w: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16"/>
          <w:szCs w:val="16"/>
          <w:vertAlign w:val="subscript"/>
          <w:lang w:eastAsia="ru-RU"/>
        </w:rPr>
        <w:t>6</w:t>
      </w: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Н</w:t>
      </w: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16"/>
          <w:szCs w:val="16"/>
          <w:vertAlign w:val="subscript"/>
          <w:lang w:eastAsia="ru-RU"/>
        </w:rPr>
        <w:t>5</w:t>
      </w: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-СНВг-СН</w:t>
      </w: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+ КОН </w:t>
      </w:r>
      <w:r>
        <w:rPr>
          <w:rFonts w:ascii="Arial" w:eastAsia="Times New Roman" w:hAnsi="Arial" w:cs="Arial"/>
          <w:b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95325" cy="219075"/>
            <wp:effectExtent l="0" t="0" r="9525" b="0"/>
            <wp:docPr id="8" name="Рисунок 2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  С</w:t>
      </w: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16"/>
          <w:szCs w:val="16"/>
          <w:vertAlign w:val="subscript"/>
          <w:lang w:eastAsia="ru-RU"/>
        </w:rPr>
        <w:t>6</w:t>
      </w: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Н</w:t>
      </w: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16"/>
          <w:szCs w:val="16"/>
          <w:vertAlign w:val="subscript"/>
          <w:lang w:eastAsia="ru-RU"/>
        </w:rPr>
        <w:t>5</w:t>
      </w: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СН=СН</w:t>
      </w:r>
      <w:proofErr w:type="gramStart"/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16"/>
          <w:szCs w:val="16"/>
          <w:vertAlign w:val="subscript"/>
          <w:lang w:eastAsia="ru-RU"/>
        </w:rPr>
        <w:t>2</w:t>
      </w:r>
      <w:proofErr w:type="gramEnd"/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+ </w:t>
      </w:r>
      <w:proofErr w:type="spellStart"/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КВг</w:t>
      </w:r>
      <w:proofErr w:type="spellEnd"/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+ Н</w:t>
      </w: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О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водными растворами щелочей: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-СНВг-СН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КОН (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водн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.) 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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-СНОН-СН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KBr</w:t>
      </w:r>
      <w:proofErr w:type="spellEnd"/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Br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KOH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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KBr</w:t>
      </w:r>
      <w:proofErr w:type="spellEnd"/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правилу Зайцева водород отщепляется от наименее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гидрированного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атома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34075" cy="1009650"/>
            <wp:effectExtent l="19050" t="0" r="9525" b="0"/>
            <wp:docPr id="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дигалогеналканов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можно получить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алкины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810250" cy="876300"/>
            <wp:effectExtent l="19050" t="0" r="0" b="0"/>
            <wp:docPr id="10" name="Рисунок 2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Реакция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Вюрца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010150" cy="1533525"/>
            <wp:effectExtent l="19050" t="0" r="0" b="0"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Алкены</w:t>
      </w:r>
      <w:proofErr w:type="spellEnd"/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Присоединяют водород: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886200" cy="895350"/>
            <wp:effectExtent l="19050" t="0" r="0" b="0"/>
            <wp:docPr id="12" name="Рисунок 2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присоединяют галогены: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486150" cy="485775"/>
            <wp:effectExtent l="19050" t="0" r="0" b="0"/>
            <wp:docPr id="13" name="Рисунок 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присоединяют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галогенводороды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10225" cy="962025"/>
            <wp:effectExtent l="19050" t="0" r="9525" b="0"/>
            <wp:docPr id="14" name="Рисунок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biLevel thresh="50000"/>
                    </a:blip>
                    <a:srcRect l="5382" t="-5128" b="-2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присоединят воду: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</w:t>
      </w:r>
      <w:proofErr w:type="gramStart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=СН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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водным раствором перманганата калия без нагревания образуют гликоли (двухатомные спирты) 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ЗС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СН=СН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+ 2КМ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+ 4Н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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ЗС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Н(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ОН)-СН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 +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MnO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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KOH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Алкины</w:t>
      </w:r>
      <w:proofErr w:type="spellEnd"/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промышленный способ получения ацетилена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2СН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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ЗН</w:t>
      </w:r>
      <w:proofErr w:type="gramStart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proofErr w:type="gramEnd"/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карбидный способ получения ацетилена: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CaC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Ca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реакция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Кучерова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альдегид можно получить только из ацетилена: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23900" cy="219075"/>
            <wp:effectExtent l="19050" t="0" r="0" b="0"/>
            <wp:docPr id="15" name="Рисунок 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524250" cy="495300"/>
            <wp:effectExtent l="19050" t="0" r="0" b="0"/>
            <wp:docPr id="1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Реакция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алкинов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концевой тройной связью с аммиачным раствором оксида серебра: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-C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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 + Ag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O 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33400" cy="209550"/>
            <wp:effectExtent l="0" t="0" r="0" b="0"/>
            <wp:docPr id="17" name="Рисунок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-C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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CAg +H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полученных продуктов в органическом синтезе: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-C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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CAg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 +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Br  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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 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-C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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C-C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AgBr</w:t>
      </w:r>
      <w:proofErr w:type="spellEnd"/>
    </w:p>
    <w:p w:rsidR="00787D91" w:rsidRPr="00991B27" w:rsidRDefault="00787D91" w:rsidP="00787D91">
      <w:pPr>
        <w:spacing w:after="0" w:line="240" w:lineRule="auto"/>
        <w:ind w:left="-426"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Бензол и его производные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Получение бензола из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771900" cy="895350"/>
            <wp:effectExtent l="19050" t="0" r="0" b="0"/>
            <wp:docPr id="1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ацетилена: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47700" cy="209550"/>
            <wp:effectExtent l="0" t="0" r="0" b="0"/>
            <wp:docPr id="19" name="Рисунок 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6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Нитрование бензола и его производных в присутствие серной кислоты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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карбоксильная группа является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ориентантом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второго рода 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210050" cy="1295400"/>
            <wp:effectExtent l="19050" t="0" r="0" b="0"/>
            <wp:docPr id="20" name="Рисунок 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реакция бензола и его производных с галогенами: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Cl</w:t>
      </w:r>
      <w:proofErr w:type="spellEnd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1500" cy="209550"/>
            <wp:effectExtent l="0" t="0" r="0" b="0"/>
            <wp:docPr id="21" name="Рисунок 2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5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Cl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HCl</w:t>
      </w:r>
      <w:proofErr w:type="spellEnd"/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Вг</w:t>
      </w:r>
      <w:proofErr w:type="gramStart"/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66725" cy="209550"/>
            <wp:effectExtent l="0" t="0" r="9525" b="0"/>
            <wp:docPr id="22" name="Рисунок 2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-СНВг-СН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НВг</w:t>
      </w:r>
      <w:proofErr w:type="spellEnd"/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галогеналканами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С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С1 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1500" cy="209550"/>
            <wp:effectExtent l="0" t="0" r="0" b="0"/>
            <wp:docPr id="23" name="Рисунок 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НС1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алкенами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=CH-CH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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CH(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Окисление бензола перманганатом калия в присутствии серной кислоты при нагревании: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5C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+ 6KMnO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+ 9H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= 5C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-COOH + 3K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+ 6MnSO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+ 14H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Спирты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Промышленный способ получения метанола: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нагревании с серной кислотой в зависимости от условий могут образовываться простые эфиры: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2С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1550" cy="219075"/>
            <wp:effectExtent l="0" t="0" r="0" b="0"/>
            <wp:docPr id="24" name="Рисунок 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2С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1550" cy="219075"/>
            <wp:effectExtent l="0" t="0" r="0" b="0"/>
            <wp:docPr id="25" name="Рисунок 2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спирты реагируют 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щелочными металлами: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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5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ONa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½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галогенводородами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+ НС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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Cl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оксидом меди (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spellStart"/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uO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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CHO + Cu + 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457700" cy="457200"/>
            <wp:effectExtent l="19050" t="0" r="0" b="0"/>
            <wp:docPr id="26" name="Рисунок 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более сильная кислота вытесняет более слабые из их солей: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5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ONa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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NaCl</w:t>
      </w:r>
      <w:proofErr w:type="spellEnd"/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нагревании смеси спиртов с серной кислотой образуются несимметричные простые эфиры: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572000" cy="695325"/>
            <wp:effectExtent l="19050" t="0" r="0" b="0"/>
            <wp:docPr id="27" name="Рисунок 2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Альдегиды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Образуют с аммиачным раствором оксида серебра серебряное зеркало: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CHO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Ag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33400" cy="209550"/>
            <wp:effectExtent l="0" t="0" r="0" b="0"/>
            <wp:docPr id="28" name="Рисунок 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COONH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Ag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реагируют со 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свежеосажденным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гидроксидом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 (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CHO + 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2Cu(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OH)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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COOH + 2CuOH + 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могут быть 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восстановлены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спиртов: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CHO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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OH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окисляются перманганатом калия: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ЗСН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 + 2КМ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4</w:t>
      </w:r>
      <w:r w:rsidRPr="00991B27">
        <w:rPr>
          <w:rFonts w:ascii="Symbol" w:eastAsia="Times New Roman" w:hAnsi="Symbol"/>
          <w:color w:val="000000"/>
          <w:sz w:val="24"/>
          <w:szCs w:val="24"/>
          <w:lang w:val="en-US" w:eastAsia="ru-RU"/>
        </w:rPr>
        <w:t>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2СН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СООК + СН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СООН + 2М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Н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991B2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Амины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можно получить восстановлением </w:t>
      </w:r>
      <w:proofErr w:type="spell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нитросоединений</w:t>
      </w:r>
      <w:proofErr w:type="spellEnd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присутствии катализатора: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-NO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+ 3H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 = 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-NH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+ 2H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реагируют с кислотами:</w:t>
      </w:r>
    </w:p>
    <w:p w:rsidR="00787D91" w:rsidRPr="00991B27" w:rsidRDefault="00787D91" w:rsidP="00787D9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2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HC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proofErr w:type="gramStart"/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=[</w:t>
      </w:r>
      <w:proofErr w:type="gramEnd"/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6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5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NH</w:t>
      </w:r>
      <w:r w:rsidRPr="00991B27">
        <w:rPr>
          <w:rFonts w:ascii="Times New Roman" w:eastAsia="Times New Roman" w:hAnsi="Times New Roman"/>
          <w:color w:val="000000"/>
          <w:sz w:val="16"/>
          <w:szCs w:val="16"/>
          <w:vertAlign w:val="subscript"/>
          <w:lang w:eastAsia="ru-RU"/>
        </w:rPr>
        <w:t>3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]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99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51566A" w:rsidRDefault="00787D91" w:rsidP="00787D91">
      <w:pPr>
        <w:spacing w:after="0" w:line="240" w:lineRule="auto"/>
        <w:ind w:left="-426" w:firstLine="284"/>
        <w:jc w:val="both"/>
      </w:pPr>
    </w:p>
    <w:sectPr w:rsidR="0051566A" w:rsidSect="0051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87D91"/>
    <w:rsid w:val="000822AA"/>
    <w:rsid w:val="00512E43"/>
    <w:rsid w:val="005E48F6"/>
    <w:rsid w:val="00787D91"/>
    <w:rsid w:val="007905B0"/>
    <w:rsid w:val="007C2A30"/>
    <w:rsid w:val="008239C8"/>
    <w:rsid w:val="008A5D4F"/>
    <w:rsid w:val="00A37B0E"/>
    <w:rsid w:val="00A461D4"/>
    <w:rsid w:val="00AB60CF"/>
    <w:rsid w:val="00EF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91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905B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905B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7905B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nhideWhenUsed/>
    <w:qFormat/>
    <w:rsid w:val="007905B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7905B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nhideWhenUsed/>
    <w:qFormat/>
    <w:rsid w:val="007905B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05B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05B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05B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5B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905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7905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rsid w:val="007905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rsid w:val="007905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rsid w:val="007905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905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905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905B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05B0"/>
    <w:pPr>
      <w:spacing w:after="0" w:line="240" w:lineRule="auto"/>
    </w:pPr>
    <w:rPr>
      <w:rFonts w:ascii="Times New Roman" w:eastAsiaTheme="minorHAnsi" w:hAnsi="Times New Roman" w:cstheme="minorBidi"/>
      <w:b/>
      <w:bCs/>
      <w:color w:val="943634" w:themeColor="accent2" w:themeShade="BF"/>
      <w:sz w:val="18"/>
      <w:szCs w:val="18"/>
      <w:lang w:eastAsia="ru-RU"/>
    </w:rPr>
  </w:style>
  <w:style w:type="paragraph" w:styleId="a4">
    <w:name w:val="Title"/>
    <w:basedOn w:val="a"/>
    <w:next w:val="a"/>
    <w:link w:val="a5"/>
    <w:qFormat/>
    <w:rsid w:val="007905B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rsid w:val="007905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905B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905B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905B0"/>
    <w:rPr>
      <w:b/>
      <w:bCs/>
      <w:spacing w:val="0"/>
    </w:rPr>
  </w:style>
  <w:style w:type="character" w:styleId="a9">
    <w:name w:val="Emphasis"/>
    <w:uiPriority w:val="20"/>
    <w:qFormat/>
    <w:rsid w:val="007905B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905B0"/>
    <w:pPr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905B0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905B0"/>
    <w:pPr>
      <w:spacing w:after="0" w:line="240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905B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905B0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905B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905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905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905B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905B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905B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905B0"/>
    <w:pPr>
      <w:outlineLvl w:val="9"/>
    </w:pPr>
    <w:rPr>
      <w:i w:val="0"/>
      <w:iCs w:val="0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787D91"/>
    <w:pPr>
      <w:spacing w:after="160" w:line="30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87D91"/>
    <w:rPr>
      <w:rFonts w:ascii="Arial" w:eastAsia="Times New Roman" w:hAnsi="Arial" w:cs="Arial"/>
      <w:color w:val="000000"/>
      <w:sz w:val="18"/>
      <w:szCs w:val="18"/>
      <w:lang w:val="ru-RU" w:eastAsia="ru-RU" w:bidi="ar-SA"/>
    </w:rPr>
  </w:style>
  <w:style w:type="paragraph" w:customStyle="1" w:styleId="Default">
    <w:name w:val="Default"/>
    <w:basedOn w:val="a"/>
    <w:rsid w:val="00787D91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787D9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787D91"/>
    <w:rPr>
      <w:rFonts w:ascii="Arial" w:eastAsia="Times New Roman" w:hAnsi="Arial" w:cs="Arial"/>
      <w:color w:val="000000"/>
      <w:sz w:val="24"/>
      <w:szCs w:val="24"/>
      <w:lang w:val="ru-RU" w:eastAsia="ru-RU" w:bidi="ar-SA"/>
    </w:rPr>
  </w:style>
  <w:style w:type="paragraph" w:customStyle="1" w:styleId="msotitle3">
    <w:name w:val="msotitle3"/>
    <w:basedOn w:val="a"/>
    <w:rsid w:val="00787D91"/>
    <w:pPr>
      <w:spacing w:after="0" w:line="240" w:lineRule="auto"/>
    </w:pPr>
    <w:rPr>
      <w:rFonts w:ascii="Courier New" w:eastAsia="Times New Roman" w:hAnsi="Courier New" w:cs="Courier New"/>
      <w:b/>
      <w:bCs/>
      <w:caps/>
      <w:color w:val="000000"/>
      <w:spacing w:val="120"/>
      <w:sz w:val="32"/>
      <w:szCs w:val="32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787D91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787D91"/>
    <w:rPr>
      <w:rFonts w:ascii="Calibri" w:eastAsia="Calibri" w:hAnsi="Calibri" w:cs="Times New Roman"/>
      <w:lang w:val="ru-RU" w:bidi="ar-SA"/>
    </w:rPr>
  </w:style>
  <w:style w:type="paragraph" w:customStyle="1" w:styleId="Style9">
    <w:name w:val="Style9"/>
    <w:basedOn w:val="a"/>
    <w:rsid w:val="00787D91"/>
    <w:pPr>
      <w:spacing w:after="0" w:line="326" w:lineRule="atLeas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78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87D91"/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z-">
    <w:name w:val="z-Начало формы Знак"/>
    <w:basedOn w:val="a0"/>
    <w:link w:val="z-0"/>
    <w:uiPriority w:val="99"/>
    <w:semiHidden/>
    <w:rsid w:val="00787D91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87D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en-US" w:eastAsia="ru-RU" w:bidi="en-US"/>
    </w:rPr>
  </w:style>
  <w:style w:type="character" w:customStyle="1" w:styleId="z-1">
    <w:name w:val="z-Начало формы Знак1"/>
    <w:basedOn w:val="a0"/>
    <w:link w:val="z-0"/>
    <w:uiPriority w:val="99"/>
    <w:semiHidden/>
    <w:rsid w:val="00787D91"/>
    <w:rPr>
      <w:rFonts w:ascii="Arial" w:eastAsia="Calibri" w:hAnsi="Arial" w:cs="Arial"/>
      <w:vanish/>
      <w:sz w:val="16"/>
      <w:szCs w:val="16"/>
      <w:lang w:val="ru-RU" w:bidi="ar-SA"/>
    </w:rPr>
  </w:style>
  <w:style w:type="character" w:customStyle="1" w:styleId="z-2">
    <w:name w:val="z-Конец формы Знак"/>
    <w:basedOn w:val="a0"/>
    <w:link w:val="z-3"/>
    <w:uiPriority w:val="99"/>
    <w:semiHidden/>
    <w:rsid w:val="00787D91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787D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en-US" w:eastAsia="ru-RU" w:bidi="en-US"/>
    </w:rPr>
  </w:style>
  <w:style w:type="character" w:customStyle="1" w:styleId="z-10">
    <w:name w:val="z-Конец формы Знак1"/>
    <w:basedOn w:val="a0"/>
    <w:link w:val="z-3"/>
    <w:uiPriority w:val="99"/>
    <w:semiHidden/>
    <w:rsid w:val="00787D91"/>
    <w:rPr>
      <w:rFonts w:ascii="Arial" w:eastAsia="Calibri" w:hAnsi="Arial" w:cs="Arial"/>
      <w:vanish/>
      <w:sz w:val="16"/>
      <w:szCs w:val="16"/>
      <w:lang w:val="ru-RU" w:bidi="ar-SA"/>
    </w:rPr>
  </w:style>
  <w:style w:type="paragraph" w:customStyle="1" w:styleId="Style34">
    <w:name w:val="Style34"/>
    <w:basedOn w:val="a"/>
    <w:rsid w:val="00787D91"/>
    <w:pPr>
      <w:spacing w:after="0" w:line="269" w:lineRule="atLeast"/>
      <w:ind w:firstLine="370"/>
      <w:jc w:val="both"/>
    </w:pPr>
    <w:rPr>
      <w:rFonts w:ascii="Franklin Gothic Medium Cond" w:eastAsia="Times New Roman" w:hAnsi="Franklin Gothic Medium Cond"/>
      <w:color w:val="000000"/>
      <w:sz w:val="24"/>
      <w:szCs w:val="24"/>
      <w:lang w:eastAsia="ru-RU"/>
    </w:rPr>
  </w:style>
  <w:style w:type="paragraph" w:customStyle="1" w:styleId="Style113">
    <w:name w:val="Style113"/>
    <w:basedOn w:val="a"/>
    <w:rsid w:val="00787D91"/>
    <w:pPr>
      <w:spacing w:after="0" w:line="307" w:lineRule="atLeast"/>
    </w:pPr>
    <w:rPr>
      <w:rFonts w:ascii="Franklin Gothic Medium Cond" w:eastAsia="Times New Roman" w:hAnsi="Franklin Gothic Medium Cond"/>
      <w:color w:val="000000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78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787D91"/>
    <w:rPr>
      <w:rFonts w:ascii="Calibri" w:eastAsia="Calibri" w:hAnsi="Calibri" w:cs="Times New Roman"/>
      <w:lang w:val="ru-RU" w:bidi="ar-SA"/>
    </w:rPr>
  </w:style>
  <w:style w:type="paragraph" w:customStyle="1" w:styleId="msoaccenttext">
    <w:name w:val="msoaccenttext"/>
    <w:basedOn w:val="a"/>
    <w:rsid w:val="00787D91"/>
    <w:pPr>
      <w:spacing w:after="0" w:line="360" w:lineRule="auto"/>
    </w:pPr>
    <w:rPr>
      <w:rFonts w:ascii="Arial" w:eastAsia="Times New Roman" w:hAnsi="Arial" w:cs="Arial"/>
      <w:b/>
      <w:bCs/>
      <w:color w:val="000000"/>
      <w:spacing w:val="10"/>
      <w:sz w:val="16"/>
      <w:szCs w:val="16"/>
      <w:lang w:eastAsia="ru-RU"/>
    </w:rPr>
  </w:style>
  <w:style w:type="paragraph" w:customStyle="1" w:styleId="msoaddress">
    <w:name w:val="msoaddress"/>
    <w:basedOn w:val="a"/>
    <w:rsid w:val="00787D91"/>
    <w:pPr>
      <w:spacing w:after="0" w:line="30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styleId="afc">
    <w:name w:val="Hyperlink"/>
    <w:basedOn w:val="a0"/>
    <w:uiPriority w:val="99"/>
    <w:semiHidden/>
    <w:unhideWhenUsed/>
    <w:rsid w:val="00787D91"/>
    <w:rPr>
      <w:color w:val="6600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emf"/><Relationship Id="rId25" Type="http://schemas.openxmlformats.org/officeDocument/2006/relationships/image" Target="media/image2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w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png"/><Relationship Id="rId19" Type="http://schemas.openxmlformats.org/officeDocument/2006/relationships/image" Target="media/image15.w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image" Target="media/image23.wmf"/><Relationship Id="rId30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F26D-7B44-4DB0-99E4-4FCD718A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2257</Words>
  <Characters>12866</Characters>
  <Application>Microsoft Office Word</Application>
  <DocSecurity>0</DocSecurity>
  <Lines>107</Lines>
  <Paragraphs>30</Paragraphs>
  <ScaleCrop>false</ScaleCrop>
  <Company>Grizli777</Company>
  <LinksUpToDate>false</LinksUpToDate>
  <CharactersWithSpaces>15093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Эльшан</dc:creator>
  <cp:lastModifiedBy>Эльшан</cp:lastModifiedBy>
  <cp:revision>1</cp:revision>
  <dcterms:created xsi:type="dcterms:W3CDTF">2011-02-21T19:35:00Z</dcterms:created>
  <dcterms:modified xsi:type="dcterms:W3CDTF">2011-02-21T19:41:00Z</dcterms:modified>
</cp:coreProperties>
</file>