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8" w:rsidRDefault="007D4C78" w:rsidP="007D4C78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3F0360">
        <w:rPr>
          <w:b/>
          <w:sz w:val="28"/>
          <w:szCs w:val="28"/>
        </w:rPr>
        <w:t xml:space="preserve">ГОСУДАРСТВЕННОЕ БЮДЖЕТНОЙ </w:t>
      </w:r>
    </w:p>
    <w:p w:rsidR="007D4C78" w:rsidRPr="003F0360" w:rsidRDefault="007D4C78" w:rsidP="007D4C78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3F0360">
        <w:rPr>
          <w:b/>
          <w:sz w:val="28"/>
          <w:szCs w:val="28"/>
        </w:rPr>
        <w:t>ОБЩЕОБРАЗЛВАТЕЛЬНОЕ УЧРЕЖДЕНИЕ</w:t>
      </w:r>
    </w:p>
    <w:p w:rsidR="007D4C78" w:rsidRPr="003F0360" w:rsidRDefault="007D4C78" w:rsidP="007D4C78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3F0360">
        <w:rPr>
          <w:b/>
          <w:sz w:val="28"/>
          <w:szCs w:val="28"/>
        </w:rPr>
        <w:t>СРЕДНЯЯ ОБРАЗОВАТЕЛЬНАЯ ШКОЛА № 567</w:t>
      </w:r>
    </w:p>
    <w:p w:rsidR="007D4C78" w:rsidRDefault="007D4C78" w:rsidP="007D4C78">
      <w:pPr>
        <w:spacing w:line="360" w:lineRule="auto"/>
        <w:ind w:left="-540"/>
        <w:jc w:val="center"/>
        <w:rPr>
          <w:b/>
          <w:sz w:val="32"/>
          <w:szCs w:val="32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2"/>
          <w:szCs w:val="32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2"/>
          <w:szCs w:val="32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2"/>
          <w:szCs w:val="32"/>
        </w:rPr>
      </w:pPr>
    </w:p>
    <w:p w:rsidR="007D4C78" w:rsidRPr="003F0360" w:rsidRDefault="007D4C78" w:rsidP="007D4C78">
      <w:pPr>
        <w:spacing w:line="360" w:lineRule="auto"/>
        <w:ind w:left="-540"/>
        <w:jc w:val="center"/>
        <w:rPr>
          <w:b/>
          <w:sz w:val="52"/>
          <w:szCs w:val="52"/>
        </w:rPr>
      </w:pPr>
      <w:r w:rsidRPr="003F0360">
        <w:rPr>
          <w:b/>
          <w:sz w:val="52"/>
          <w:szCs w:val="52"/>
        </w:rPr>
        <w:t>Фразеологические обороты.</w:t>
      </w:r>
    </w:p>
    <w:p w:rsidR="007D4C78" w:rsidRPr="00953C3B" w:rsidRDefault="007D4C78" w:rsidP="007D4C78">
      <w:pPr>
        <w:spacing w:line="360" w:lineRule="auto"/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(план-конспект занятия по внеурочной деятельности  в 3 классе)</w:t>
      </w: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34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Выполнила</w:t>
      </w:r>
    </w:p>
    <w:p w:rsidR="007D4C78" w:rsidRDefault="007D4C78" w:rsidP="007D4C78">
      <w:pPr>
        <w:spacing w:line="360" w:lineRule="auto"/>
        <w:ind w:left="342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Маспанова</w:t>
      </w:r>
      <w:proofErr w:type="spellEnd"/>
      <w:r>
        <w:rPr>
          <w:b/>
          <w:sz w:val="36"/>
          <w:szCs w:val="36"/>
        </w:rPr>
        <w:t xml:space="preserve"> Екатерина </w:t>
      </w:r>
      <w:proofErr w:type="spellStart"/>
      <w:r>
        <w:rPr>
          <w:b/>
          <w:sz w:val="36"/>
          <w:szCs w:val="36"/>
        </w:rPr>
        <w:t>Владиленовна</w:t>
      </w:r>
      <w:proofErr w:type="spellEnd"/>
      <w:r>
        <w:rPr>
          <w:b/>
          <w:sz w:val="36"/>
          <w:szCs w:val="36"/>
        </w:rPr>
        <w:t>,</w:t>
      </w:r>
    </w:p>
    <w:p w:rsidR="007D4C78" w:rsidRDefault="007D4C78" w:rsidP="007D4C78">
      <w:pPr>
        <w:spacing w:line="360" w:lineRule="auto"/>
        <w:ind w:left="34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начальных классов </w:t>
      </w:r>
    </w:p>
    <w:p w:rsidR="007D4C78" w:rsidRDefault="007D4C78" w:rsidP="007D4C78">
      <w:pPr>
        <w:spacing w:line="360" w:lineRule="auto"/>
        <w:ind w:left="34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ГБОУ СОШ № 567</w:t>
      </w: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 Петербург</w:t>
      </w: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г.</w:t>
      </w:r>
    </w:p>
    <w:p w:rsidR="007D4C78" w:rsidRDefault="007D4C78" w:rsidP="007D4C78">
      <w:pPr>
        <w:spacing w:line="360" w:lineRule="auto"/>
        <w:ind w:left="-540"/>
        <w:jc w:val="center"/>
        <w:rPr>
          <w:b/>
          <w:sz w:val="36"/>
          <w:szCs w:val="36"/>
        </w:rPr>
      </w:pPr>
    </w:p>
    <w:p w:rsidR="007D4C78" w:rsidRPr="00B00EB1" w:rsidRDefault="007D4C78" w:rsidP="007D4C78">
      <w:pPr>
        <w:spacing w:line="360" w:lineRule="auto"/>
        <w:ind w:left="-540"/>
        <w:jc w:val="center"/>
        <w:rPr>
          <w:b/>
        </w:rPr>
      </w:pPr>
      <w:r w:rsidRPr="00B00EB1">
        <w:rPr>
          <w:b/>
        </w:rPr>
        <w:t>Фразеологические обороты</w:t>
      </w:r>
    </w:p>
    <w:p w:rsidR="007D4C78" w:rsidRPr="00B00EB1" w:rsidRDefault="007D4C78" w:rsidP="007D4C78">
      <w:pPr>
        <w:spacing w:line="360" w:lineRule="auto"/>
        <w:ind w:left="-540"/>
        <w:jc w:val="center"/>
        <w:rPr>
          <w:b/>
        </w:rPr>
      </w:pPr>
    </w:p>
    <w:p w:rsidR="007D4C78" w:rsidRPr="00B00EB1" w:rsidRDefault="007D4C78" w:rsidP="007D4C78">
      <w:pPr>
        <w:spacing w:line="360" w:lineRule="auto"/>
        <w:ind w:left="1440" w:hanging="720"/>
        <w:jc w:val="both"/>
      </w:pPr>
      <w:r w:rsidRPr="00B00EB1">
        <w:rPr>
          <w:rStyle w:val="a3"/>
          <w:b/>
        </w:rPr>
        <w:t>Тип урока:</w:t>
      </w:r>
      <w:r w:rsidRPr="00B00EB1">
        <w:t xml:space="preserve"> объяснение нового материала.</w:t>
      </w:r>
    </w:p>
    <w:p w:rsidR="007D4C78" w:rsidRPr="00B00EB1" w:rsidRDefault="007D4C78" w:rsidP="007D4C78">
      <w:pPr>
        <w:spacing w:line="360" w:lineRule="auto"/>
        <w:ind w:left="720"/>
        <w:jc w:val="both"/>
      </w:pPr>
      <w:r w:rsidRPr="00B00EB1">
        <w:rPr>
          <w:rStyle w:val="a4"/>
          <w:i/>
        </w:rPr>
        <w:t>Актуальность и значимость</w:t>
      </w:r>
      <w:r w:rsidRPr="00B00EB1">
        <w:t xml:space="preserve"> этого занятия заключается в том, что он, прежде всего, направлен на развитие речи учащихся, обогащение словарного запаса, умение логично, последовательно излагать свои мысли, уместно употреблять фразеологизмы.</w:t>
      </w:r>
    </w:p>
    <w:p w:rsidR="007D4C78" w:rsidRPr="00B00EB1" w:rsidRDefault="007D4C78" w:rsidP="007D4C78">
      <w:pPr>
        <w:spacing w:line="360" w:lineRule="auto"/>
        <w:ind w:left="720"/>
        <w:jc w:val="both"/>
      </w:pPr>
      <w:r w:rsidRPr="00B00EB1">
        <w:t xml:space="preserve">На занятии используются разнообразные методы, приёмы и средства обучения. </w:t>
      </w:r>
    </w:p>
    <w:p w:rsidR="007D4C78" w:rsidRPr="00B00EB1" w:rsidRDefault="007D4C78" w:rsidP="007D4C78">
      <w:pPr>
        <w:spacing w:before="100" w:beforeAutospacing="1" w:after="100" w:afterAutospacing="1" w:line="360" w:lineRule="auto"/>
        <w:ind w:left="-540" w:firstLine="540"/>
        <w:jc w:val="both"/>
      </w:pPr>
      <w:r w:rsidRPr="00B00EB1">
        <w:rPr>
          <w:b/>
          <w:bCs/>
          <w:i/>
          <w:iCs/>
        </w:rPr>
        <w:t>Цели</w:t>
      </w:r>
      <w:r w:rsidRPr="00B00EB1">
        <w:rPr>
          <w:b/>
          <w:bCs/>
        </w:rPr>
        <w:t>:</w:t>
      </w:r>
      <w:r w:rsidRPr="00B00EB1">
        <w:t xml:space="preserve"> </w:t>
      </w:r>
    </w:p>
    <w:p w:rsidR="007D4C78" w:rsidRPr="00B00EB1" w:rsidRDefault="007D4C78" w:rsidP="007D4C7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00EB1">
        <w:t>познакомить учащихся с понятием фразеологизма как устойчивого сочетания слов;</w:t>
      </w:r>
    </w:p>
    <w:p w:rsidR="007D4C78" w:rsidRPr="00B00EB1" w:rsidRDefault="007D4C78" w:rsidP="007D4C7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00EB1">
        <w:t xml:space="preserve">развивать умение правильно употреблять фразеологизмы в речи и толковать их значения; </w:t>
      </w:r>
    </w:p>
    <w:p w:rsidR="007D4C78" w:rsidRPr="00B00EB1" w:rsidRDefault="007D4C78" w:rsidP="007D4C7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00EB1">
        <w:t>совершенствовать навыки связной речи учащихся;</w:t>
      </w:r>
    </w:p>
    <w:p w:rsidR="007D4C78" w:rsidRPr="00B00EB1" w:rsidRDefault="007D4C78" w:rsidP="007D4C78">
      <w:pPr>
        <w:numPr>
          <w:ilvl w:val="0"/>
          <w:numId w:val="1"/>
        </w:numPr>
        <w:spacing w:line="360" w:lineRule="auto"/>
        <w:jc w:val="both"/>
      </w:pPr>
      <w:r w:rsidRPr="00B00EB1">
        <w:t xml:space="preserve">развивать навыки поисковой, исследовательской деятельности, чувство слова и языковое чутье учащихся; </w:t>
      </w:r>
    </w:p>
    <w:p w:rsidR="007D4C78" w:rsidRPr="00B00EB1" w:rsidRDefault="007D4C78" w:rsidP="007D4C78">
      <w:pPr>
        <w:numPr>
          <w:ilvl w:val="0"/>
          <w:numId w:val="1"/>
        </w:numPr>
        <w:spacing w:line="360" w:lineRule="auto"/>
        <w:jc w:val="both"/>
      </w:pPr>
      <w:r w:rsidRPr="00B00EB1">
        <w:t>воспитывать интерес к изучению родного языка.</w:t>
      </w:r>
    </w:p>
    <w:p w:rsidR="007D4C78" w:rsidRPr="00B00EB1" w:rsidRDefault="007D4C78" w:rsidP="007D4C78">
      <w:pPr>
        <w:spacing w:line="360" w:lineRule="auto"/>
        <w:jc w:val="both"/>
      </w:pPr>
    </w:p>
    <w:p w:rsidR="007D4C78" w:rsidRPr="00B00EB1" w:rsidRDefault="007D4C78" w:rsidP="007D4C78">
      <w:pPr>
        <w:spacing w:line="360" w:lineRule="auto"/>
        <w:jc w:val="both"/>
        <w:rPr>
          <w:b/>
        </w:rPr>
      </w:pPr>
      <w:r w:rsidRPr="00B00EB1">
        <w:rPr>
          <w:b/>
        </w:rPr>
        <w:t>Ход занятия:</w:t>
      </w:r>
    </w:p>
    <w:p w:rsidR="007D4C78" w:rsidRPr="00B00EB1" w:rsidRDefault="007D4C78" w:rsidP="007D4C78">
      <w:pPr>
        <w:spacing w:line="360" w:lineRule="auto"/>
        <w:jc w:val="both"/>
      </w:pPr>
    </w:p>
    <w:p w:rsidR="007D4C78" w:rsidRPr="00B00EB1" w:rsidRDefault="007D4C78" w:rsidP="007D4C78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b/>
          <w:i/>
        </w:rPr>
      </w:pPr>
      <w:r w:rsidRPr="00B00EB1">
        <w:rPr>
          <w:b/>
          <w:i/>
        </w:rPr>
        <w:t>Запись темы занятия.</w:t>
      </w:r>
    </w:p>
    <w:p w:rsidR="007D4C78" w:rsidRPr="00B00EB1" w:rsidRDefault="007D4C78" w:rsidP="007D4C78">
      <w:pPr>
        <w:spacing w:line="360" w:lineRule="auto"/>
        <w:ind w:left="-540" w:firstLine="900"/>
        <w:jc w:val="both"/>
      </w:pPr>
      <w:r w:rsidRPr="00B00EB1">
        <w:t>Понятие об устойчивых сочетаниях слов (фразеологизмах).</w:t>
      </w:r>
    </w:p>
    <w:p w:rsidR="007D4C78" w:rsidRPr="00B00EB1" w:rsidRDefault="007D4C78" w:rsidP="007D4C78">
      <w:pPr>
        <w:spacing w:line="360" w:lineRule="auto"/>
        <w:ind w:left="-540" w:firstLine="900"/>
        <w:jc w:val="both"/>
      </w:pPr>
      <w:r w:rsidRPr="00B00EB1">
        <w:t>Свободные и несвободные сочетания слов.</w:t>
      </w:r>
    </w:p>
    <w:p w:rsidR="007D4C78" w:rsidRPr="00B00EB1" w:rsidRDefault="007D4C78" w:rsidP="007D4C78">
      <w:pPr>
        <w:spacing w:line="360" w:lineRule="auto"/>
        <w:ind w:left="-540" w:firstLine="900"/>
        <w:jc w:val="both"/>
      </w:pPr>
      <w:r w:rsidRPr="00B00EB1">
        <w:t xml:space="preserve">- Сравните сочетания слов в </w:t>
      </w:r>
      <w:proofErr w:type="gramStart"/>
      <w:r w:rsidRPr="00B00EB1">
        <w:t>левой</w:t>
      </w:r>
      <w:proofErr w:type="gramEnd"/>
      <w:r w:rsidRPr="00B00EB1">
        <w:t xml:space="preserve"> и в правой колонках. </w:t>
      </w:r>
      <w:proofErr w:type="gramStart"/>
      <w:r w:rsidRPr="00B00EB1">
        <w:t>(В сочетаниях второй колонки слова потеряли своё прямое значение.</w:t>
      </w:r>
      <w:proofErr w:type="gramEnd"/>
      <w:r w:rsidRPr="00B00EB1">
        <w:t xml:space="preserve"> Такое сочетание имеет особое значение, и его можно заменить одним словом: гонять </w:t>
      </w:r>
      <w:proofErr w:type="gramStart"/>
      <w:r w:rsidRPr="00B00EB1">
        <w:t>лодыря</w:t>
      </w:r>
      <w:proofErr w:type="gramEnd"/>
      <w:r w:rsidRPr="00B00EB1">
        <w:t xml:space="preserve"> – бездельничать, клевать носом – засыпать (сидя)…</w:t>
      </w:r>
    </w:p>
    <w:p w:rsidR="007D4C78" w:rsidRPr="00B00EB1" w:rsidRDefault="007D4C78" w:rsidP="007D4C78">
      <w:pPr>
        <w:spacing w:line="360" w:lineRule="auto"/>
        <w:ind w:left="-540" w:firstLine="900"/>
        <w:jc w:val="both"/>
      </w:pPr>
      <w:r w:rsidRPr="00B00EB1">
        <w:t>Устойчивые  сочетания называются фразеологизмами</w:t>
      </w:r>
      <w:r w:rsidRPr="00B00EB1">
        <w:rPr>
          <w:b/>
        </w:rPr>
        <w:t xml:space="preserve">. </w:t>
      </w:r>
    </w:p>
    <w:p w:rsidR="007D4C78" w:rsidRPr="00B00EB1" w:rsidRDefault="007D4C78" w:rsidP="007D4C78">
      <w:pPr>
        <w:spacing w:line="360" w:lineRule="auto"/>
        <w:ind w:left="-540" w:firstLine="720"/>
        <w:jc w:val="both"/>
      </w:pPr>
      <w:proofErr w:type="gramStart"/>
      <w:r w:rsidRPr="00B00EB1">
        <w:t>Ещё великий М.В Ломоносов называл устойчивые сочетания «</w:t>
      </w:r>
      <w:proofErr w:type="spellStart"/>
      <w:r w:rsidRPr="00B00EB1">
        <w:t>фразесами</w:t>
      </w:r>
      <w:proofErr w:type="spellEnd"/>
      <w:r w:rsidRPr="00B00EB1">
        <w:t xml:space="preserve">», « российскими </w:t>
      </w:r>
      <w:proofErr w:type="spellStart"/>
      <w:r w:rsidRPr="00B00EB1">
        <w:t>пословиями</w:t>
      </w:r>
      <w:proofErr w:type="spellEnd"/>
      <w:r w:rsidRPr="00B00EB1">
        <w:t>», предлагая включить их в словарь.</w:t>
      </w:r>
      <w:proofErr w:type="gramEnd"/>
      <w:r w:rsidRPr="00B00EB1">
        <w:t xml:space="preserve"> Учёные поняли, что фразеологизмы создают как бы особый ярус в языке. Родился новый раздел о языке – фразеология. </w:t>
      </w:r>
    </w:p>
    <w:p w:rsidR="007D4C78" w:rsidRPr="00B00EB1" w:rsidRDefault="007D4C78" w:rsidP="007D4C78">
      <w:pPr>
        <w:spacing w:line="360" w:lineRule="auto"/>
        <w:ind w:left="-540" w:firstLine="1260"/>
        <w:jc w:val="both"/>
        <w:rPr>
          <w:b/>
        </w:rPr>
      </w:pPr>
      <w:r w:rsidRPr="00B00EB1">
        <w:t>Фразеологизмы по-своему отражают жизнь нашего народа с очень далёких времён, в них выражен дух народа, его история, обычаи</w:t>
      </w:r>
      <w:r w:rsidRPr="00B00EB1">
        <w:rPr>
          <w:b/>
        </w:rPr>
        <w:t>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lastRenderedPageBreak/>
        <w:t>Каждое выражение, ставшее фразеологизмом, имеет своё основание, часто – в глубокой древности</w:t>
      </w:r>
      <w:r w:rsidRPr="00B00EB1">
        <w:rPr>
          <w:b/>
        </w:rPr>
        <w:t xml:space="preserve">. </w:t>
      </w:r>
      <w:r w:rsidRPr="00B00EB1">
        <w:t xml:space="preserve">«Неспроста и </w:t>
      </w:r>
      <w:proofErr w:type="spellStart"/>
      <w:r w:rsidRPr="00B00EB1">
        <w:t>неспуста</w:t>
      </w:r>
      <w:proofErr w:type="spellEnd"/>
      <w:r w:rsidRPr="00B00EB1">
        <w:t xml:space="preserve"> слово молвится и </w:t>
      </w:r>
      <w:proofErr w:type="gramStart"/>
      <w:r w:rsidRPr="00B00EB1">
        <w:t>до</w:t>
      </w:r>
      <w:proofErr w:type="gramEnd"/>
      <w:r w:rsidRPr="00B00EB1">
        <w:t xml:space="preserve"> веку не сломится»,- говорят в народе. Знание происхождения таких выражений открывает нам глаза на многие интересные факты из истории народа. Например, выражения СПУСТЯ РУКАВА и ЗАСУЧИВ </w:t>
      </w:r>
      <w:proofErr w:type="gramStart"/>
      <w:r w:rsidRPr="00B00EB1">
        <w:t>РУКАВА</w:t>
      </w:r>
      <w:proofErr w:type="gramEnd"/>
      <w:r w:rsidRPr="00B00EB1">
        <w:t xml:space="preserve"> зародились в те далёкие времена, когда русские носили длинную одежду с длинными рукавами: у мужчин они достигали </w:t>
      </w:r>
      <w:smartTag w:uri="urn:schemas-microsoft-com:office:smarttags" w:element="metricconverter">
        <w:smartTagPr>
          <w:attr w:name="ProductID" w:val="95 сантиметров"/>
        </w:smartTagPr>
        <w:r w:rsidRPr="00B00EB1">
          <w:t>95 сантиметров</w:t>
        </w:r>
      </w:smartTag>
      <w:r w:rsidRPr="00B00EB1">
        <w:t xml:space="preserve">. Попробуйте поработать в одежде с такими рукавами – будет неудобно, получится плохо. Чтобы дело спорилось, рукава надо было засучить. Народ приметил это и стал говорить о людях, которые делали что-нибудь лениво, нехотя, медленно, что они работают спустя рукава. О скором, умелом работнике и теперь говорят, что </w:t>
      </w:r>
      <w:proofErr w:type="gramStart"/>
      <w:r w:rsidRPr="00B00EB1">
        <w:t>работает</w:t>
      </w:r>
      <w:proofErr w:type="gramEnd"/>
      <w:r w:rsidRPr="00B00EB1">
        <w:t xml:space="preserve"> засучив рукава, хотя рукава могут быть такими короткими, что их и засучивать не надо.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-Составьте предложение, используя данный фразеологический оборот.</w:t>
      </w:r>
    </w:p>
    <w:p w:rsidR="007D4C78" w:rsidRPr="00B00EB1" w:rsidRDefault="007D4C78" w:rsidP="007D4C78">
      <w:pPr>
        <w:spacing w:line="360" w:lineRule="auto"/>
        <w:ind w:left="-540" w:firstLine="360"/>
        <w:jc w:val="both"/>
      </w:pPr>
      <w:r w:rsidRPr="00B00EB1">
        <w:t xml:space="preserve">  Выражение </w:t>
      </w:r>
      <w:proofErr w:type="gramStart"/>
      <w:r w:rsidRPr="00B00EB1">
        <w:t>ПОПАЛ ВПРОСАК возникло</w:t>
      </w:r>
      <w:proofErr w:type="gramEnd"/>
      <w:r w:rsidRPr="00B00EB1">
        <w:t xml:space="preserve"> тогда, когда мастеровой люд вил верёвки на специальном станке, называемом «</w:t>
      </w:r>
      <w:proofErr w:type="spellStart"/>
      <w:r w:rsidRPr="00B00EB1">
        <w:t>просак</w:t>
      </w:r>
      <w:proofErr w:type="spellEnd"/>
      <w:r w:rsidRPr="00B00EB1">
        <w:t xml:space="preserve">». Зазеваешься, будешь невнимательным, попадёт в станок пола или длинный рукав, не сразу выберешься. Хорошо, что сам </w:t>
      </w:r>
      <w:proofErr w:type="gramStart"/>
      <w:r w:rsidRPr="00B00EB1">
        <w:t>жив</w:t>
      </w:r>
      <w:proofErr w:type="gramEnd"/>
      <w:r w:rsidRPr="00B00EB1">
        <w:t xml:space="preserve"> останешься, лишь одежду испортишь. Вот и теперь говорят: попал впросак – попал в неудобное положение.</w:t>
      </w:r>
    </w:p>
    <w:p w:rsidR="007D4C78" w:rsidRPr="00B00EB1" w:rsidRDefault="007D4C78" w:rsidP="007D4C78">
      <w:pPr>
        <w:spacing w:line="360" w:lineRule="auto"/>
        <w:ind w:left="-540" w:firstLine="360"/>
        <w:jc w:val="both"/>
      </w:pPr>
      <w:r w:rsidRPr="00B00EB1">
        <w:t>Со значением фразеологизмов можно познакомиться в специальном словаре фразеологизмов – «Фразеологическом словаре».</w:t>
      </w:r>
    </w:p>
    <w:p w:rsidR="007D4C78" w:rsidRPr="00B00EB1" w:rsidRDefault="007D4C78" w:rsidP="007D4C78">
      <w:pPr>
        <w:spacing w:line="360" w:lineRule="auto"/>
        <w:ind w:left="-540" w:firstLine="360"/>
        <w:jc w:val="both"/>
      </w:pPr>
      <w:r w:rsidRPr="00B00EB1">
        <w:t>Многие устойчивые обороты пришли к нам из мифов. Часть из них вам, конечно, знакома.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ЯБЛОКО РАЗДОРА.</w:t>
      </w:r>
      <w:r w:rsidRPr="00B00EB1">
        <w:rPr>
          <w:b/>
        </w:rPr>
        <w:t xml:space="preserve">  </w:t>
      </w:r>
      <w:r w:rsidRPr="00B00EB1">
        <w:t>Это выражение заимствовано из греческого мифа, в котором описан такой случай.</w:t>
      </w:r>
    </w:p>
    <w:p w:rsidR="007D4C78" w:rsidRPr="00B00EB1" w:rsidRDefault="007D4C78" w:rsidP="007D4C78">
      <w:pPr>
        <w:spacing w:line="360" w:lineRule="auto"/>
        <w:ind w:left="-540" w:firstLine="360"/>
        <w:jc w:val="both"/>
      </w:pPr>
      <w:r w:rsidRPr="00B00EB1">
        <w:t xml:space="preserve">На свадьбе присутствовали три богини: Афродита, Афина и Гера. Желая поссорить их между собой, четвёртая богиня – богиня раздора Эрида – бросила в толпу золотое яблоко с надписью «прекраснейшей». Между богинями завязался спор. Каждая считала, что яблоко предназначено именно ей и ни за что его не уступала. В спор вмешался сын троянского царя Парис. Он присудил яблоко Афродите- богине красоты. Афина и Гера рассердились и стали настраивать все греческие народы против троянцев. Разгорелась кровопролитная война, в результате которой погиб город Троя. 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С тех пор мы называем повод для разногласий, спора яблоком раздора.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 xml:space="preserve"> АХИЛЛЕСОВА ПЯТА</w:t>
      </w:r>
      <w:r w:rsidRPr="00B00EB1">
        <w:rPr>
          <w:b/>
        </w:rPr>
        <w:t xml:space="preserve">. </w:t>
      </w:r>
      <w:r w:rsidRPr="00B00EB1">
        <w:t>Ахилл- любимый герой множества легенд Древней Греции. Это непобедимый, отважный человек, которого не брали никакие вражеские стрелы.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 xml:space="preserve"> Легенда рассказывает, что мать Ахилла Фетида, желая сделать сына неуязвимым, окунула мальчика в воды священной реки Стикс. Но когда мать окунала Ахилла, она держала его за пятку (пяту), и пятка оказалась незащищённой.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В одном из состязаний Парис, противник Ахилла, пустил стрелу в пятку Ахилла и убил его.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lastRenderedPageBreak/>
        <w:t xml:space="preserve"> Всякое слабое, уязвимое место человека (в характере, привычках, склонностях) называют ахиллесовой пятой.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- Составьте предложение с одним из этих фразеологизмов.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К фразеологическим выражениям многие учёные относят пословицы, поговорки, а также меткие выражения писателей, которые настолько часто стали употребляться в речи, что их называют «крылатыми»:</w:t>
      </w:r>
    </w:p>
    <w:p w:rsidR="007D4C78" w:rsidRPr="00B00EB1" w:rsidRDefault="007D4C78" w:rsidP="007D4C78">
      <w:pPr>
        <w:spacing w:line="360" w:lineRule="auto"/>
        <w:ind w:left="360" w:firstLine="720"/>
        <w:jc w:val="both"/>
      </w:pPr>
      <w:r w:rsidRPr="00B00EB1">
        <w:t>А воз и ныне там. (И.А.Крылов)</w:t>
      </w:r>
    </w:p>
    <w:p w:rsidR="007D4C78" w:rsidRPr="00B00EB1" w:rsidRDefault="007D4C78" w:rsidP="007D4C78">
      <w:pPr>
        <w:spacing w:line="360" w:lineRule="auto"/>
        <w:ind w:left="360" w:firstLine="720"/>
        <w:jc w:val="both"/>
      </w:pPr>
      <w:r w:rsidRPr="00B00EB1">
        <w:t>Слона-то я и не приметил. (И.А.Крылов)</w:t>
      </w:r>
    </w:p>
    <w:p w:rsidR="007D4C78" w:rsidRPr="00B00EB1" w:rsidRDefault="007D4C78" w:rsidP="007D4C78">
      <w:pPr>
        <w:spacing w:line="360" w:lineRule="auto"/>
        <w:ind w:left="360" w:firstLine="720"/>
        <w:jc w:val="both"/>
      </w:pPr>
      <w:proofErr w:type="gramStart"/>
      <w:r w:rsidRPr="00B00EB1">
        <w:t>Счастливые</w:t>
      </w:r>
      <w:proofErr w:type="gramEnd"/>
      <w:r w:rsidRPr="00B00EB1">
        <w:t xml:space="preserve"> часов не наблюдают (А.С.Грибоедов)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 xml:space="preserve">Есть специальный словарь, который так и называется «Крылатые слова», его авторы </w:t>
      </w:r>
      <w:proofErr w:type="spellStart"/>
      <w:r w:rsidRPr="00B00EB1">
        <w:t>Н.С.Ашукин</w:t>
      </w:r>
      <w:proofErr w:type="spellEnd"/>
      <w:r w:rsidRPr="00B00EB1">
        <w:t xml:space="preserve"> и </w:t>
      </w:r>
      <w:proofErr w:type="spellStart"/>
      <w:r w:rsidRPr="00B00EB1">
        <w:t>М.Г.Ашукина</w:t>
      </w:r>
      <w:proofErr w:type="spellEnd"/>
      <w:r w:rsidRPr="00B00EB1">
        <w:t>.</w:t>
      </w:r>
    </w:p>
    <w:p w:rsidR="007D4C78" w:rsidRPr="00B00EB1" w:rsidRDefault="007D4C78" w:rsidP="007D4C78">
      <w:pPr>
        <w:spacing w:line="360" w:lineRule="auto"/>
        <w:ind w:left="360" w:firstLine="360"/>
        <w:jc w:val="both"/>
        <w:rPr>
          <w:b/>
        </w:rPr>
      </w:pPr>
      <w:r w:rsidRPr="00B00EB1">
        <w:rPr>
          <w:b/>
        </w:rPr>
        <w:t>Упражнения с целью расширения знаний о фразеологизмах.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-Давайте познакомимся с некоторыми из фразеологизмов</w:t>
      </w:r>
      <w:proofErr w:type="gramStart"/>
      <w:r w:rsidRPr="00B00EB1">
        <w:t xml:space="preserve"> .</w:t>
      </w:r>
      <w:proofErr w:type="gramEnd"/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 xml:space="preserve">- Замените </w:t>
      </w:r>
      <w:proofErr w:type="gramStart"/>
      <w:r w:rsidRPr="00B00EB1">
        <w:t>фразеологизмы</w:t>
      </w:r>
      <w:proofErr w:type="gramEnd"/>
      <w:r w:rsidRPr="00B00EB1">
        <w:t xml:space="preserve"> одним словом. Всегда ли это возможно?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- Подбери картинку, соответствующую каждому фразеологизму.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Жить как кошка с собакой, т.е. постоянно ссориться, жить недружно.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Медведь на ухо наступил – так говорят о человеке, лишённом музыкального слуха.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Делать из мухи слона, т.е. сильно преувеличивать.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Вертеться как белка в колесе – находиться в беспрестанных хлопотах; суетиться.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Ехать зайцем – ехать в общественном транспорте, не оплатив за проезд.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Вероятно, выражение появилось благодаря некоторым особенностям поведения ушастого животного – зайца. Будучи олицетворением трусости, заяц представляет собой дрожащее по каждому поводу существо. Безбилетный пассажир также боится, что его проверит кондуктор или контролёр, дрожит от страха, как заяц.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 xml:space="preserve">Иногда возникновение фразы связывают с другими качествами зайца – прыткостью и проворностью. Только подобный зайцу </w:t>
      </w:r>
      <w:proofErr w:type="spellStart"/>
      <w:r w:rsidRPr="00B00EB1">
        <w:t>шустряк</w:t>
      </w:r>
      <w:proofErr w:type="spellEnd"/>
      <w:r w:rsidRPr="00B00EB1">
        <w:t xml:space="preserve"> сможет не попасться на глаза кондуктору и не оплатить билет в театр или кино.</w:t>
      </w:r>
    </w:p>
    <w:p w:rsidR="007D4C78" w:rsidRPr="00B00EB1" w:rsidRDefault="007D4C78" w:rsidP="007D4C78">
      <w:pPr>
        <w:spacing w:line="360" w:lineRule="auto"/>
        <w:ind w:left="360" w:firstLine="360"/>
        <w:jc w:val="both"/>
        <w:rPr>
          <w:b/>
        </w:rPr>
      </w:pPr>
      <w:r w:rsidRPr="00B00EB1">
        <w:t>- Закончи фразеологизм, используя слова для справок</w:t>
      </w:r>
      <w:r w:rsidRPr="00B00EB1">
        <w:rPr>
          <w:b/>
        </w:rPr>
        <w:t>.</w:t>
      </w:r>
    </w:p>
    <w:p w:rsidR="007D4C78" w:rsidRPr="00B00EB1" w:rsidRDefault="007D4C78" w:rsidP="007D4C78">
      <w:pPr>
        <w:spacing w:line="360" w:lineRule="auto"/>
        <w:ind w:left="360" w:firstLine="360"/>
        <w:jc w:val="both"/>
        <w:rPr>
          <w:b/>
        </w:rPr>
      </w:pPr>
      <w:r w:rsidRPr="00B00EB1">
        <w:rPr>
          <w:b/>
        </w:rPr>
        <w:t xml:space="preserve"> Подведение итогов занятия. 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>-Вспомните и запишите устойчивые сочетания, в которые входит одно из следующих слов</w:t>
      </w:r>
      <w:proofErr w:type="gramStart"/>
      <w:r w:rsidRPr="00B00EB1">
        <w:t xml:space="preserve"> :</w:t>
      </w:r>
      <w:proofErr w:type="gramEnd"/>
      <w:r w:rsidRPr="00B00EB1">
        <w:t xml:space="preserve"> 1 - нос, 2 – голова, 3 –рука.</w:t>
      </w:r>
    </w:p>
    <w:p w:rsidR="007D4C78" w:rsidRPr="00B00EB1" w:rsidRDefault="007D4C78" w:rsidP="007D4C78">
      <w:pPr>
        <w:spacing w:line="360" w:lineRule="auto"/>
        <w:ind w:left="720"/>
        <w:jc w:val="both"/>
      </w:pPr>
      <w:proofErr w:type="gramStart"/>
      <w:r w:rsidRPr="00B00EB1">
        <w:t>(Задирать нос, не вешать носа, водить за нос, зарубить на носу, встретиться носом к носу, клевать носом, не видеть дальше своего носа, бояться носа показать, не показывать носа, остаться с носом, держать нос по ветру.</w:t>
      </w:r>
      <w:proofErr w:type="gramEnd"/>
    </w:p>
    <w:p w:rsidR="007D4C78" w:rsidRPr="00B00EB1" w:rsidRDefault="007D4C78" w:rsidP="007D4C78">
      <w:pPr>
        <w:spacing w:line="360" w:lineRule="auto"/>
        <w:ind w:left="720"/>
        <w:jc w:val="both"/>
      </w:pPr>
      <w:r w:rsidRPr="00B00EB1">
        <w:lastRenderedPageBreak/>
        <w:t xml:space="preserve">Человек с головой, морочить голову, вскружить голову, не сносить головы, отвечать головой, как снег на голову, голова идёт кругом, свалить с больной головы </w:t>
      </w:r>
      <w:proofErr w:type="gramStart"/>
      <w:r w:rsidRPr="00B00EB1">
        <w:t>на</w:t>
      </w:r>
      <w:proofErr w:type="gramEnd"/>
      <w:r w:rsidRPr="00B00EB1">
        <w:t xml:space="preserve"> здоровую, постоять головой.</w:t>
      </w:r>
    </w:p>
    <w:p w:rsidR="007D4C78" w:rsidRPr="00B00EB1" w:rsidRDefault="007D4C78" w:rsidP="007D4C78">
      <w:pPr>
        <w:spacing w:line="360" w:lineRule="auto"/>
        <w:ind w:left="720"/>
        <w:jc w:val="both"/>
      </w:pPr>
      <w:r w:rsidRPr="00B00EB1">
        <w:t xml:space="preserve"> </w:t>
      </w:r>
      <w:proofErr w:type="gramStart"/>
      <w:r w:rsidRPr="00B00EB1">
        <w:t>Отбиться от рук, всё валится из рук, на скорую руку, умывать руки, сходить с рук, своя рука владыка, прибрать к рукам.)</w:t>
      </w:r>
      <w:proofErr w:type="gramEnd"/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 xml:space="preserve">-Оцените свою работу на занятии с помощью устойчивых сочетаний слов. </w:t>
      </w:r>
    </w:p>
    <w:p w:rsidR="007D4C78" w:rsidRPr="00B00EB1" w:rsidRDefault="007D4C78" w:rsidP="007D4C78">
      <w:pPr>
        <w:spacing w:line="360" w:lineRule="auto"/>
        <w:ind w:left="-540" w:firstLine="1260"/>
        <w:jc w:val="both"/>
      </w:pPr>
      <w:r w:rsidRPr="00B00EB1">
        <w:t xml:space="preserve">Итак, ребята, сегодня на занятии мы с вами   познакомились с устойчивыми сочетаниями слов (фразеологическими оборотами). Употребляя в речи устойчивые сочетания, мы придаём своему рассказу эмоциональность. Фразеологизмы делают нашу речь более яркой и выразительной. В русском языке очень много крылатых слов и выражений, некоторые из которых вы употребляете, не задумываясь </w:t>
      </w:r>
      <w:proofErr w:type="gramStart"/>
      <w:r w:rsidRPr="00B00EB1">
        <w:t>о</w:t>
      </w:r>
      <w:proofErr w:type="gramEnd"/>
      <w:r w:rsidRPr="00B00EB1">
        <w:t xml:space="preserve"> их происхождении. Давайте же будем внимательнее к слову, научимся ценить и сохранять то, что было создано нашими предшественниками.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rPr>
          <w:b/>
        </w:rPr>
        <w:t>Домашнее задание</w:t>
      </w:r>
      <w:r w:rsidRPr="00B00EB1">
        <w:t>:</w:t>
      </w:r>
    </w:p>
    <w:p w:rsidR="007D4C78" w:rsidRPr="00B00EB1" w:rsidRDefault="007D4C78" w:rsidP="007D4C78">
      <w:pPr>
        <w:spacing w:line="360" w:lineRule="auto"/>
        <w:ind w:left="360" w:firstLine="360"/>
        <w:jc w:val="both"/>
      </w:pPr>
      <w:r w:rsidRPr="00B00EB1">
        <w:t>- подготовить иллюстрации к фразеологизмам.</w:t>
      </w:r>
    </w:p>
    <w:p w:rsidR="007D4C78" w:rsidRDefault="007D4C78" w:rsidP="007D4C78">
      <w:pPr>
        <w:spacing w:line="360" w:lineRule="auto"/>
        <w:jc w:val="both"/>
        <w:rPr>
          <w:sz w:val="28"/>
          <w:szCs w:val="28"/>
        </w:rPr>
      </w:pPr>
    </w:p>
    <w:p w:rsidR="00443E9D" w:rsidRDefault="00443E9D"/>
    <w:sectPr w:rsidR="00443E9D" w:rsidSect="0044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30B"/>
    <w:multiLevelType w:val="hybridMultilevel"/>
    <w:tmpl w:val="9E12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93107"/>
    <w:multiLevelType w:val="hybridMultilevel"/>
    <w:tmpl w:val="1032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78"/>
    <w:rsid w:val="00443E9D"/>
    <w:rsid w:val="007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4C78"/>
    <w:rPr>
      <w:i/>
      <w:iCs/>
    </w:rPr>
  </w:style>
  <w:style w:type="character" w:styleId="a4">
    <w:name w:val="Strong"/>
    <w:qFormat/>
    <w:rsid w:val="007D4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6394</Characters>
  <Application>Microsoft Office Word</Application>
  <DocSecurity>0</DocSecurity>
  <Lines>53</Lines>
  <Paragraphs>14</Paragraphs>
  <ScaleCrop>false</ScaleCrop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2015-03-30T14:41:00Z</dcterms:created>
  <dcterms:modified xsi:type="dcterms:W3CDTF">2015-03-30T14:41:00Z</dcterms:modified>
</cp:coreProperties>
</file>