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1C" w:rsidRPr="00F6041D" w:rsidRDefault="00AE781C" w:rsidP="00DB3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Урок геометрии  в 11 классе</w:t>
      </w:r>
    </w:p>
    <w:p w:rsidR="00AE781C" w:rsidRPr="00F6041D" w:rsidRDefault="00AE781C" w:rsidP="00DB3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>Тема «</w:t>
      </w:r>
      <w:r w:rsidRPr="00F6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Тела вращения.  Цилиндр</w:t>
      </w:r>
      <w:r w:rsidRPr="00F6041D">
        <w:rPr>
          <w:rFonts w:ascii="Times New Roman" w:hAnsi="Times New Roman" w:cs="Times New Roman"/>
          <w:b/>
          <w:sz w:val="24"/>
          <w:szCs w:val="24"/>
        </w:rPr>
        <w:t>»</w:t>
      </w:r>
      <w:r w:rsidR="00A4056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039" w:type="dxa"/>
        <w:tblLook w:val="01E0"/>
      </w:tblPr>
      <w:tblGrid>
        <w:gridCol w:w="646"/>
        <w:gridCol w:w="2723"/>
        <w:gridCol w:w="5670"/>
      </w:tblGrid>
      <w:tr w:rsidR="00AE781C" w:rsidRPr="00F6041D" w:rsidTr="00DB3DD9">
        <w:tc>
          <w:tcPr>
            <w:tcW w:w="646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670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     Козлова Лидия Николаевна</w:t>
            </w:r>
          </w:p>
        </w:tc>
      </w:tr>
      <w:tr w:rsidR="00AE781C" w:rsidRPr="00F6041D" w:rsidTr="00DB3DD9">
        <w:tc>
          <w:tcPr>
            <w:tcW w:w="646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                       </w:t>
            </w:r>
          </w:p>
        </w:tc>
        <w:tc>
          <w:tcPr>
            <w:tcW w:w="5670" w:type="dxa"/>
            <w:shd w:val="clear" w:color="auto" w:fill="auto"/>
          </w:tcPr>
          <w:p w:rsidR="00DB3DD9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41D">
              <w:rPr>
                <w:rFonts w:ascii="Times New Roman" w:hAnsi="Times New Roman" w:cs="Times New Roman"/>
                <w:sz w:val="24"/>
                <w:szCs w:val="24"/>
              </w:rPr>
              <w:t>Тенистовская</w:t>
            </w:r>
            <w:proofErr w:type="spellEnd"/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ступеней  Бахчисарайского районного совета  РК    </w:t>
            </w:r>
          </w:p>
        </w:tc>
      </w:tr>
      <w:tr w:rsidR="00AE781C" w:rsidRPr="00F6041D" w:rsidTr="00DB3DD9">
        <w:tc>
          <w:tcPr>
            <w:tcW w:w="646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учитель математики</w:t>
            </w:r>
          </w:p>
        </w:tc>
      </w:tr>
      <w:tr w:rsidR="00AE781C" w:rsidRPr="00F6041D" w:rsidTr="00DB3DD9">
        <w:tc>
          <w:tcPr>
            <w:tcW w:w="646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AE781C" w:rsidRPr="00F6041D" w:rsidTr="00DB3DD9">
        <w:tc>
          <w:tcPr>
            <w:tcW w:w="646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</w:tr>
      <w:tr w:rsidR="00AE781C" w:rsidRPr="00F6041D" w:rsidTr="00DB3DD9">
        <w:tc>
          <w:tcPr>
            <w:tcW w:w="646" w:type="dxa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gridSpan w:val="2"/>
            <w:shd w:val="clear" w:color="auto" w:fill="auto"/>
          </w:tcPr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</w:t>
            </w: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6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«Геометрия 10-11» Л.С. </w:t>
            </w:r>
            <w:proofErr w:type="spellStart"/>
            <w:r w:rsidRPr="00F6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F60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В.Ф. Бутузов, С.Б. Кадомцев, Л.С. Киселева, Э.Г. Позняк.  </w:t>
            </w: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2014. </w:t>
            </w:r>
          </w:p>
          <w:p w:rsidR="00AE781C" w:rsidRPr="00F6041D" w:rsidRDefault="00AE781C" w:rsidP="00DB3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DD1A37" w:rsidRPr="00F6041D" w:rsidRDefault="004D2AFC" w:rsidP="004D2AFC">
      <w:pPr>
        <w:rPr>
          <w:rFonts w:ascii="Times New Roman" w:hAnsi="Times New Roman" w:cs="Times New Roman"/>
          <w:b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="00DD1A37" w:rsidRPr="00F6041D">
        <w:rPr>
          <w:rFonts w:ascii="Times New Roman" w:hAnsi="Times New Roman" w:cs="Times New Roman"/>
          <w:sz w:val="24"/>
          <w:szCs w:val="24"/>
        </w:rPr>
        <w:t>Познакомить учащихся с новыми понятиями: цилиндрическая поверхность, цилиндр, основания цилиндра, образующие цилиндра</w:t>
      </w:r>
      <w:proofErr w:type="gramStart"/>
      <w:r w:rsidR="00DD1A37" w:rsidRPr="00F604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1A37" w:rsidRPr="00F60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A37" w:rsidRPr="00F604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1A37" w:rsidRPr="00F6041D">
        <w:rPr>
          <w:rFonts w:ascii="Times New Roman" w:hAnsi="Times New Roman" w:cs="Times New Roman"/>
          <w:sz w:val="24"/>
          <w:szCs w:val="24"/>
        </w:rPr>
        <w:t>севое сечение и сечение, перпендикулярное оси  цилиндра, развертка цилиндра ; дать формулы для вычисления площади боковой и полной поверхности цилиндра</w:t>
      </w:r>
      <w:r w:rsidRPr="00F6041D">
        <w:rPr>
          <w:rFonts w:ascii="Times New Roman" w:hAnsi="Times New Roman" w:cs="Times New Roman"/>
          <w:sz w:val="24"/>
          <w:szCs w:val="24"/>
        </w:rPr>
        <w:t>; формировать навыки решения  ключевых задач</w:t>
      </w:r>
      <w:r w:rsidR="00DD1A37" w:rsidRPr="00F6041D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Pr="00F6041D">
        <w:rPr>
          <w:rFonts w:ascii="Times New Roman" w:hAnsi="Times New Roman" w:cs="Times New Roman"/>
          <w:sz w:val="24"/>
          <w:szCs w:val="24"/>
        </w:rPr>
        <w:t>;</w:t>
      </w:r>
    </w:p>
    <w:p w:rsidR="00DD1A37" w:rsidRPr="00F6041D" w:rsidRDefault="004D2AFC" w:rsidP="00DD1A37">
      <w:pPr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DD1A37" w:rsidRPr="00F6041D">
        <w:rPr>
          <w:rFonts w:ascii="Times New Roman" w:hAnsi="Times New Roman" w:cs="Times New Roman"/>
          <w:sz w:val="24"/>
          <w:szCs w:val="24"/>
        </w:rPr>
        <w:t>грамотн</w:t>
      </w:r>
      <w:r w:rsidRPr="00F6041D">
        <w:rPr>
          <w:rFonts w:ascii="Times New Roman" w:hAnsi="Times New Roman" w:cs="Times New Roman"/>
          <w:sz w:val="24"/>
          <w:szCs w:val="24"/>
        </w:rPr>
        <w:t xml:space="preserve">ую </w:t>
      </w:r>
      <w:r w:rsidR="00DD1A37" w:rsidRPr="00F6041D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Pr="00F6041D">
        <w:rPr>
          <w:rFonts w:ascii="Times New Roman" w:hAnsi="Times New Roman" w:cs="Times New Roman"/>
          <w:sz w:val="24"/>
          <w:szCs w:val="24"/>
        </w:rPr>
        <w:t xml:space="preserve">ую </w:t>
      </w:r>
      <w:r w:rsidR="00DD1A37" w:rsidRPr="00F6041D">
        <w:rPr>
          <w:rFonts w:ascii="Times New Roman" w:hAnsi="Times New Roman" w:cs="Times New Roman"/>
          <w:sz w:val="24"/>
          <w:szCs w:val="24"/>
        </w:rPr>
        <w:t xml:space="preserve"> реч</w:t>
      </w:r>
      <w:r w:rsidRPr="00F6041D">
        <w:rPr>
          <w:rFonts w:ascii="Times New Roman" w:hAnsi="Times New Roman" w:cs="Times New Roman"/>
          <w:sz w:val="24"/>
          <w:szCs w:val="24"/>
        </w:rPr>
        <w:t>ь</w:t>
      </w:r>
      <w:r w:rsidR="00DD1A37" w:rsidRPr="00F6041D">
        <w:rPr>
          <w:rFonts w:ascii="Times New Roman" w:hAnsi="Times New Roman" w:cs="Times New Roman"/>
          <w:sz w:val="24"/>
          <w:szCs w:val="24"/>
        </w:rPr>
        <w:t>, умени</w:t>
      </w:r>
      <w:r w:rsidRPr="00F6041D">
        <w:rPr>
          <w:rFonts w:ascii="Times New Roman" w:hAnsi="Times New Roman" w:cs="Times New Roman"/>
          <w:sz w:val="24"/>
          <w:szCs w:val="24"/>
        </w:rPr>
        <w:t>е</w:t>
      </w:r>
      <w:r w:rsidR="00DD1A37" w:rsidRPr="00F6041D">
        <w:rPr>
          <w:rFonts w:ascii="Times New Roman" w:hAnsi="Times New Roman" w:cs="Times New Roman"/>
          <w:sz w:val="24"/>
          <w:szCs w:val="24"/>
        </w:rPr>
        <w:t xml:space="preserve"> слушать, </w:t>
      </w:r>
      <w:r w:rsidRPr="00F6041D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DD1A37" w:rsidRPr="00F6041D">
        <w:rPr>
          <w:rFonts w:ascii="Times New Roman" w:hAnsi="Times New Roman" w:cs="Times New Roman"/>
          <w:sz w:val="24"/>
          <w:szCs w:val="24"/>
        </w:rPr>
        <w:t xml:space="preserve">, строить логические цепочки, делать выводы, работать с    </w:t>
      </w:r>
      <w:r w:rsidRPr="00F6041D">
        <w:rPr>
          <w:rFonts w:ascii="Times New Roman" w:hAnsi="Times New Roman" w:cs="Times New Roman"/>
          <w:sz w:val="24"/>
          <w:szCs w:val="24"/>
        </w:rPr>
        <w:t xml:space="preserve"> чертежами;  развивать  умение чётко и ясно излагать свои мысли, обсуждать и корректировать  высказывания своих одноклассников;  воспитывать </w:t>
      </w:r>
      <w:r w:rsidR="00DD1A37" w:rsidRPr="00F6041D">
        <w:rPr>
          <w:rFonts w:ascii="Times New Roman" w:hAnsi="Times New Roman" w:cs="Times New Roman"/>
          <w:sz w:val="24"/>
          <w:szCs w:val="24"/>
        </w:rPr>
        <w:t>интерес</w:t>
      </w:r>
      <w:r w:rsidRPr="00F6041D">
        <w:rPr>
          <w:rFonts w:ascii="Times New Roman" w:hAnsi="Times New Roman" w:cs="Times New Roman"/>
          <w:sz w:val="24"/>
          <w:szCs w:val="24"/>
        </w:rPr>
        <w:t xml:space="preserve"> </w:t>
      </w:r>
      <w:r w:rsidR="00DD1A37" w:rsidRPr="00F6041D">
        <w:rPr>
          <w:rFonts w:ascii="Times New Roman" w:hAnsi="Times New Roman" w:cs="Times New Roman"/>
          <w:sz w:val="24"/>
          <w:szCs w:val="24"/>
        </w:rPr>
        <w:t xml:space="preserve"> к предмету математики путём</w:t>
      </w:r>
      <w:r w:rsidRPr="00F6041D">
        <w:rPr>
          <w:rFonts w:ascii="Times New Roman" w:hAnsi="Times New Roman" w:cs="Times New Roman"/>
          <w:sz w:val="24"/>
          <w:szCs w:val="24"/>
        </w:rPr>
        <w:t xml:space="preserve"> </w:t>
      </w:r>
      <w:r w:rsidR="00DD1A37" w:rsidRPr="00F6041D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F6041D">
        <w:rPr>
          <w:rFonts w:ascii="Times New Roman" w:hAnsi="Times New Roman" w:cs="Times New Roman"/>
          <w:sz w:val="24"/>
          <w:szCs w:val="24"/>
        </w:rPr>
        <w:t xml:space="preserve"> н</w:t>
      </w:r>
      <w:r w:rsidR="00DD1A37" w:rsidRPr="00F6041D">
        <w:rPr>
          <w:rFonts w:ascii="Times New Roman" w:hAnsi="Times New Roman" w:cs="Times New Roman"/>
          <w:sz w:val="24"/>
          <w:szCs w:val="24"/>
        </w:rPr>
        <w:t>аглядности</w:t>
      </w:r>
      <w:r w:rsidRPr="00F6041D">
        <w:rPr>
          <w:rFonts w:ascii="Times New Roman" w:hAnsi="Times New Roman" w:cs="Times New Roman"/>
          <w:sz w:val="24"/>
          <w:szCs w:val="24"/>
        </w:rPr>
        <w:t xml:space="preserve"> </w:t>
      </w:r>
      <w:r w:rsidR="00DD1A37" w:rsidRPr="00F6041D">
        <w:rPr>
          <w:rFonts w:ascii="Times New Roman" w:hAnsi="Times New Roman" w:cs="Times New Roman"/>
          <w:sz w:val="24"/>
          <w:szCs w:val="24"/>
        </w:rPr>
        <w:t>(моделей)  и  ИКТ.</w:t>
      </w:r>
    </w:p>
    <w:p w:rsidR="00DD1A37" w:rsidRPr="00F6041D" w:rsidRDefault="00DD1A37" w:rsidP="004D2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D2AFC" w:rsidRPr="00F6041D" w:rsidRDefault="004D2AFC" w:rsidP="004D2AFC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  <w:r w:rsidRPr="00F6041D">
        <w:rPr>
          <w:rFonts w:ascii="Times New Roman" w:hAnsi="Times New Roman" w:cs="Times New Roman"/>
          <w:i/>
          <w:sz w:val="24"/>
          <w:szCs w:val="24"/>
        </w:rPr>
        <w:t>Проверка Д/</w:t>
      </w:r>
      <w:proofErr w:type="gramStart"/>
      <w:r w:rsidRPr="00F6041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F6041D">
        <w:rPr>
          <w:rFonts w:ascii="Times New Roman" w:hAnsi="Times New Roman" w:cs="Times New Roman"/>
          <w:i/>
          <w:sz w:val="24"/>
          <w:szCs w:val="24"/>
        </w:rPr>
        <w:t xml:space="preserve">, вопросы. </w:t>
      </w:r>
    </w:p>
    <w:p w:rsidR="00DD1A37" w:rsidRPr="00F6041D" w:rsidRDefault="004D2AFC" w:rsidP="004D2AFC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  <w:r w:rsidR="004A2A66" w:rsidRPr="00F6041D">
        <w:rPr>
          <w:rFonts w:ascii="Times New Roman" w:hAnsi="Times New Roman" w:cs="Times New Roman"/>
          <w:sz w:val="24"/>
          <w:szCs w:val="24"/>
        </w:rPr>
        <w:t>. Анализ контрольной работы по теме</w:t>
      </w:r>
      <w:proofErr w:type="gramStart"/>
      <w:r w:rsidR="004A2A66" w:rsidRPr="00F604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2A66" w:rsidRPr="00F6041D">
        <w:rPr>
          <w:rFonts w:ascii="Times New Roman" w:hAnsi="Times New Roman" w:cs="Times New Roman"/>
          <w:sz w:val="24"/>
          <w:szCs w:val="24"/>
        </w:rPr>
        <w:t xml:space="preserve"> «Многогранники»</w:t>
      </w:r>
      <w:proofErr w:type="gramStart"/>
      <w:r w:rsidR="00DD1A37" w:rsidRPr="00F6041D">
        <w:rPr>
          <w:rFonts w:ascii="Times New Roman" w:hAnsi="Times New Roman" w:cs="Times New Roman"/>
          <w:sz w:val="24"/>
          <w:szCs w:val="24"/>
        </w:rPr>
        <w:t xml:space="preserve"> </w:t>
      </w:r>
      <w:r w:rsidR="004A2A66" w:rsidRPr="00F604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A37" w:rsidRPr="00F6041D" w:rsidRDefault="004A2A66" w:rsidP="004A2A66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6041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D1A37" w:rsidRPr="00F6041D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F6041D">
        <w:rPr>
          <w:rFonts w:ascii="Times New Roman" w:hAnsi="Times New Roman" w:cs="Times New Roman"/>
          <w:b/>
          <w:i/>
          <w:sz w:val="24"/>
          <w:szCs w:val="24"/>
        </w:rPr>
        <w:t xml:space="preserve">ая </w:t>
      </w:r>
      <w:r w:rsidR="00DD1A37" w:rsidRPr="00F6041D">
        <w:rPr>
          <w:rFonts w:ascii="Times New Roman" w:hAnsi="Times New Roman" w:cs="Times New Roman"/>
          <w:b/>
          <w:i/>
          <w:sz w:val="24"/>
          <w:szCs w:val="24"/>
        </w:rPr>
        <w:t xml:space="preserve"> тем</w:t>
      </w:r>
      <w:r w:rsidRPr="00F6041D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DD1A37" w:rsidRPr="00F6041D" w:rsidRDefault="00DD1A37" w:rsidP="00DD1A3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Учащи</w:t>
      </w:r>
      <w:r w:rsidR="00D33F5A">
        <w:rPr>
          <w:rFonts w:ascii="Times New Roman" w:hAnsi="Times New Roman" w:cs="Times New Roman"/>
          <w:sz w:val="24"/>
          <w:szCs w:val="24"/>
        </w:rPr>
        <w:t>е</w:t>
      </w:r>
      <w:r w:rsidRPr="00F6041D">
        <w:rPr>
          <w:rFonts w:ascii="Times New Roman" w:hAnsi="Times New Roman" w:cs="Times New Roman"/>
          <w:sz w:val="24"/>
          <w:szCs w:val="24"/>
        </w:rPr>
        <w:t xml:space="preserve">ся </w:t>
      </w:r>
      <w:r w:rsidR="00D33F5A">
        <w:rPr>
          <w:rFonts w:ascii="Times New Roman" w:hAnsi="Times New Roman" w:cs="Times New Roman"/>
          <w:sz w:val="24"/>
          <w:szCs w:val="24"/>
        </w:rPr>
        <w:t>делают сообщения</w:t>
      </w:r>
      <w:r w:rsidRPr="00F6041D">
        <w:rPr>
          <w:rFonts w:ascii="Times New Roman" w:hAnsi="Times New Roman" w:cs="Times New Roman"/>
          <w:sz w:val="24"/>
          <w:szCs w:val="24"/>
        </w:rPr>
        <w:t xml:space="preserve"> с </w:t>
      </w:r>
      <w:r w:rsidR="004A2A66" w:rsidRPr="00F6041D">
        <w:rPr>
          <w:rFonts w:ascii="Times New Roman" w:hAnsi="Times New Roman" w:cs="Times New Roman"/>
          <w:sz w:val="24"/>
          <w:szCs w:val="24"/>
        </w:rPr>
        <w:t>использованием ИКТ</w:t>
      </w:r>
      <w:r w:rsidRPr="00F6041D">
        <w:rPr>
          <w:rFonts w:ascii="Times New Roman" w:hAnsi="Times New Roman" w:cs="Times New Roman"/>
          <w:sz w:val="24"/>
          <w:szCs w:val="24"/>
        </w:rPr>
        <w:t>.</w:t>
      </w:r>
    </w:p>
    <w:p w:rsidR="00DD1A37" w:rsidRPr="00F6041D" w:rsidRDefault="00DD1A37" w:rsidP="00DD1A3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>Определение цилиндра. Сечения цилиндра.</w:t>
      </w:r>
    </w:p>
    <w:p w:rsidR="00DD1A37" w:rsidRPr="00F6041D" w:rsidRDefault="003F1DD3" w:rsidP="00DD1A37">
      <w:pPr>
        <w:ind w:left="60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Р</w:t>
      </w:r>
      <w:r w:rsidR="00DD1A37" w:rsidRPr="00F6041D">
        <w:rPr>
          <w:rFonts w:ascii="Times New Roman" w:hAnsi="Times New Roman" w:cs="Times New Roman"/>
          <w:sz w:val="24"/>
          <w:szCs w:val="24"/>
        </w:rPr>
        <w:t>исунок 1:</w:t>
      </w:r>
    </w:p>
    <w:p w:rsidR="00DD1A37" w:rsidRPr="00F6041D" w:rsidRDefault="00DD1A37" w:rsidP="00DD1A3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2284657"/>
            <wp:effectExtent l="57150" t="38100" r="47625" b="203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8465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C2D6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C2D69B"/>
                        </a:gs>
                      </a:gsLst>
                      <a:lin ang="18900000" scaled="1"/>
                    </a:gradFill>
                    <a:ln w="38100" cmpd="thinThick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1A37" w:rsidRPr="00F6041D" w:rsidRDefault="00DD1A37" w:rsidP="00DD1A3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Вы видите две параллельные плоскости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3" ShapeID="_x0000_i1025" DrawAspect="Content" ObjectID="_1479928097" r:id="rId8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 и </w:t>
      </w:r>
      <w:r w:rsidRPr="00F6041D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6" type="#_x0000_t75" style="width:12pt;height:15.75pt" o:ole="">
            <v:imagedata r:id="rId9" o:title=""/>
          </v:shape>
          <o:OLEObject Type="Embed" ProgID="Equation.3" ShapeID="_x0000_i1026" DrawAspect="Content" ObjectID="_1479928098" r:id="rId10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4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041D">
        <w:rPr>
          <w:rFonts w:ascii="Times New Roman" w:hAnsi="Times New Roman" w:cs="Times New Roman"/>
          <w:sz w:val="24"/>
          <w:szCs w:val="24"/>
        </w:rPr>
        <w:t xml:space="preserve"> окружность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41D">
        <w:rPr>
          <w:rFonts w:ascii="Times New Roman" w:hAnsi="Times New Roman" w:cs="Times New Roman"/>
          <w:sz w:val="24"/>
          <w:szCs w:val="24"/>
        </w:rPr>
        <w:t xml:space="preserve"> с центром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041D">
        <w:rPr>
          <w:rFonts w:ascii="Times New Roman" w:hAnsi="Times New Roman" w:cs="Times New Roman"/>
          <w:sz w:val="24"/>
          <w:szCs w:val="24"/>
        </w:rPr>
        <w:t xml:space="preserve"> радиуса </w:t>
      </w:r>
      <w:r w:rsidRPr="00F6041D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27" type="#_x0000_t75" style="width:9pt;height:9.75pt" o:ole="">
            <v:imagedata r:id="rId11" o:title=""/>
          </v:shape>
          <o:OLEObject Type="Embed" ProgID="Equation.3" ShapeID="_x0000_i1027" DrawAspect="Content" ObjectID="_1479928099" r:id="rId12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, расположенную в плоскости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8" type="#_x0000_t75" style="width:12pt;height:11.25pt" o:ole="">
            <v:imagedata r:id="rId13" o:title=""/>
          </v:shape>
          <o:OLEObject Type="Embed" ProgID="Equation.3" ShapeID="_x0000_i1028" DrawAspect="Content" ObjectID="_1479928100" r:id="rId14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. Через каждую точку окружности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41D">
        <w:rPr>
          <w:rFonts w:ascii="Times New Roman" w:hAnsi="Times New Roman" w:cs="Times New Roman"/>
          <w:sz w:val="24"/>
          <w:szCs w:val="24"/>
        </w:rPr>
        <w:t xml:space="preserve"> проведем прямую перпендикулярную к плоскости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9" type="#_x0000_t75" style="width:12pt;height:11.25pt" o:ole="">
            <v:imagedata r:id="rId15" o:title=""/>
          </v:shape>
          <o:OLEObject Type="Embed" ProgID="Equation.3" ShapeID="_x0000_i1029" DrawAspect="Content" ObjectID="_1479928101" r:id="rId16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. Отрезки этих прямых, заключенные между плоскостями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0" type="#_x0000_t75" style="width:12pt;height:11.25pt" o:ole="">
            <v:imagedata r:id="rId17" o:title=""/>
          </v:shape>
          <o:OLEObject Type="Embed" ProgID="Equation.3" ShapeID="_x0000_i1030" DrawAspect="Content" ObjectID="_1479928102" r:id="rId18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 и </w:t>
      </w:r>
      <w:r w:rsidRPr="00F6041D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1" type="#_x0000_t75" style="width:12pt;height:15.75pt" o:ole="">
            <v:imagedata r:id="rId19" o:title=""/>
          </v:shape>
          <o:OLEObject Type="Embed" ProgID="Equation.3" ShapeID="_x0000_i1031" DrawAspect="Content" ObjectID="_1479928103" r:id="rId20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, образуют </w:t>
      </w:r>
      <w:r w:rsidRPr="00F6041D">
        <w:rPr>
          <w:rFonts w:ascii="Times New Roman" w:hAnsi="Times New Roman" w:cs="Times New Roman"/>
          <w:i/>
          <w:sz w:val="24"/>
          <w:szCs w:val="24"/>
        </w:rPr>
        <w:t xml:space="preserve">цилиндрическую поверхность. </w:t>
      </w:r>
      <w:r w:rsidRPr="00F6041D">
        <w:rPr>
          <w:rFonts w:ascii="Times New Roman" w:hAnsi="Times New Roman" w:cs="Times New Roman"/>
          <w:sz w:val="24"/>
          <w:szCs w:val="24"/>
        </w:rPr>
        <w:t xml:space="preserve">Сами отрезки называются </w:t>
      </w:r>
      <w:r w:rsidRPr="00F6041D">
        <w:rPr>
          <w:rFonts w:ascii="Times New Roman" w:hAnsi="Times New Roman" w:cs="Times New Roman"/>
          <w:i/>
          <w:sz w:val="24"/>
          <w:szCs w:val="24"/>
        </w:rPr>
        <w:t xml:space="preserve">образующими цилиндрической поверхности </w:t>
      </w:r>
      <w:r w:rsidRPr="00F6041D">
        <w:rPr>
          <w:rFonts w:ascii="Times New Roman" w:hAnsi="Times New Roman" w:cs="Times New Roman"/>
          <w:sz w:val="24"/>
          <w:szCs w:val="24"/>
        </w:rPr>
        <w:t xml:space="preserve">(на рис.1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F604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041D">
        <w:rPr>
          <w:rFonts w:ascii="Times New Roman" w:hAnsi="Times New Roman" w:cs="Times New Roman"/>
          <w:sz w:val="24"/>
          <w:szCs w:val="24"/>
        </w:rPr>
        <w:t xml:space="preserve">,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F604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041D">
        <w:rPr>
          <w:rFonts w:ascii="Times New Roman" w:hAnsi="Times New Roman" w:cs="Times New Roman"/>
          <w:sz w:val="24"/>
          <w:szCs w:val="24"/>
        </w:rPr>
        <w:t xml:space="preserve"> – образующие).</w:t>
      </w:r>
    </w:p>
    <w:p w:rsidR="00DD1A37" w:rsidRPr="00F6041D" w:rsidRDefault="00DD1A37" w:rsidP="00DD1A3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lastRenderedPageBreak/>
        <w:t xml:space="preserve">По построению концы образующих, расположенные в плоскости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2" type="#_x0000_t75" style="width:12pt;height:11.25pt" o:ole="">
            <v:imagedata r:id="rId21" o:title=""/>
          </v:shape>
          <o:OLEObject Type="Embed" ProgID="Equation.3" ShapeID="_x0000_i1032" DrawAspect="Content" ObjectID="_1479928104" r:id="rId22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, заполняют окружность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41D">
        <w:rPr>
          <w:rFonts w:ascii="Times New Roman" w:hAnsi="Times New Roman" w:cs="Times New Roman"/>
          <w:sz w:val="24"/>
          <w:szCs w:val="24"/>
        </w:rPr>
        <w:t xml:space="preserve">. Концы же образующих, расположенные в плоскости </w:t>
      </w:r>
      <w:r w:rsidRPr="00F6041D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3" type="#_x0000_t75" style="width:12pt;height:15.75pt" o:ole="">
            <v:imagedata r:id="rId23" o:title=""/>
          </v:shape>
          <o:OLEObject Type="Embed" ProgID="Equation.3" ShapeID="_x0000_i1033" DrawAspect="Content" ObjectID="_1479928105" r:id="rId24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, заполняют окружность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4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041D">
        <w:rPr>
          <w:rFonts w:ascii="Times New Roman" w:hAnsi="Times New Roman" w:cs="Times New Roman"/>
          <w:sz w:val="24"/>
          <w:szCs w:val="24"/>
        </w:rPr>
        <w:t xml:space="preserve"> с центром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04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041D">
        <w:rPr>
          <w:rFonts w:ascii="Times New Roman" w:hAnsi="Times New Roman" w:cs="Times New Roman"/>
          <w:sz w:val="24"/>
          <w:szCs w:val="24"/>
        </w:rPr>
        <w:t xml:space="preserve"> радиуса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041D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04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041D">
        <w:rPr>
          <w:rFonts w:ascii="Times New Roman" w:hAnsi="Times New Roman" w:cs="Times New Roman"/>
          <w:sz w:val="24"/>
          <w:szCs w:val="24"/>
        </w:rPr>
        <w:t xml:space="preserve"> – точка пересечения плоскости </w:t>
      </w:r>
      <w:r w:rsidRPr="00F6041D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4" type="#_x0000_t75" style="width:12pt;height:15.75pt" o:ole="">
            <v:imagedata r:id="rId25" o:title=""/>
          </v:shape>
          <o:OLEObject Type="Embed" ProgID="Equation.3" ShapeID="_x0000_i1034" DrawAspect="Content" ObjectID="_1479928106" r:id="rId26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41D">
        <w:rPr>
          <w:rFonts w:ascii="Times New Roman" w:hAnsi="Times New Roman" w:cs="Times New Roman"/>
          <w:sz w:val="24"/>
          <w:szCs w:val="24"/>
        </w:rPr>
        <w:t xml:space="preserve"> прямой, проходящей через точку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041D">
        <w:rPr>
          <w:rFonts w:ascii="Times New Roman" w:hAnsi="Times New Roman" w:cs="Times New Roman"/>
          <w:sz w:val="24"/>
          <w:szCs w:val="24"/>
        </w:rPr>
        <w:t xml:space="preserve"> перпендикулярно к плоскости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5" type="#_x0000_t75" style="width:12pt;height:11.25pt" o:ole="">
            <v:imagedata r:id="rId27" o:title=""/>
          </v:shape>
          <o:OLEObject Type="Embed" ProgID="Equation.3" ShapeID="_x0000_i1035" DrawAspect="Content" ObjectID="_1479928107" r:id="rId28"/>
        </w:object>
      </w:r>
      <w:r w:rsidRPr="00F6041D">
        <w:rPr>
          <w:rFonts w:ascii="Times New Roman" w:hAnsi="Times New Roman" w:cs="Times New Roman"/>
          <w:sz w:val="24"/>
          <w:szCs w:val="24"/>
        </w:rPr>
        <w:t>.</w:t>
      </w:r>
    </w:p>
    <w:p w:rsidR="00DB3DD9" w:rsidRPr="00F6041D" w:rsidRDefault="00DD1A37" w:rsidP="00DB3DD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Справедливость этого утверждения следует из того, что множество концов образующих, лежащих в плоскости </w:t>
      </w:r>
      <w:r w:rsidRPr="00F6041D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6" type="#_x0000_t75" style="width:12pt;height:15.75pt" o:ole="">
            <v:imagedata r:id="rId29" o:title=""/>
          </v:shape>
          <o:OLEObject Type="Embed" ProgID="Equation.3" ShapeID="_x0000_i1036" DrawAspect="Content" ObjectID="_1479928108" r:id="rId30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, получается из окружности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41D">
        <w:rPr>
          <w:rFonts w:ascii="Times New Roman" w:hAnsi="Times New Roman" w:cs="Times New Roman"/>
          <w:sz w:val="24"/>
          <w:szCs w:val="24"/>
        </w:rPr>
        <w:t xml:space="preserve"> параллельным переносом на вектор </w:t>
      </w:r>
      <w:r w:rsidRPr="00F6041D">
        <w:rPr>
          <w:rFonts w:ascii="Times New Roman" w:hAnsi="Times New Roman" w:cs="Times New Roman"/>
          <w:position w:val="-10"/>
          <w:sz w:val="24"/>
          <w:szCs w:val="24"/>
        </w:rPr>
        <w:object w:dxaOrig="499" w:dyaOrig="380">
          <v:shape id="_x0000_i1037" type="#_x0000_t75" style="width:24.75pt;height:18.75pt" o:ole="">
            <v:imagedata r:id="rId31" o:title=""/>
          </v:shape>
          <o:OLEObject Type="Embed" ProgID="Equation.3" ShapeID="_x0000_i1037" DrawAspect="Content" ObjectID="_1479928109" r:id="rId32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A37" w:rsidRPr="00F6041D" w:rsidRDefault="003F1DD3" w:rsidP="00DB3DD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Р</w:t>
      </w:r>
      <w:r w:rsidR="00DD1A37" w:rsidRPr="00F6041D">
        <w:rPr>
          <w:rFonts w:ascii="Times New Roman" w:hAnsi="Times New Roman" w:cs="Times New Roman"/>
          <w:sz w:val="24"/>
          <w:szCs w:val="24"/>
        </w:rPr>
        <w:t>исунок 2:</w:t>
      </w:r>
    </w:p>
    <w:p w:rsidR="00DD1A37" w:rsidRPr="00F6041D" w:rsidRDefault="00DD1A37" w:rsidP="00DD1A3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noProof/>
          <w:sz w:val="24"/>
          <w:szCs w:val="24"/>
          <w:bdr w:val="thinThickSmallGap" w:sz="24" w:space="0" w:color="943634"/>
          <w:lang w:eastAsia="ru-RU"/>
        </w:rPr>
        <w:drawing>
          <wp:inline distT="0" distB="0" distL="0" distR="0">
            <wp:extent cx="3571875" cy="2574727"/>
            <wp:effectExtent l="57150" t="38100" r="47625" b="16073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74727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1A37" w:rsidRPr="00F6041D" w:rsidRDefault="00DD1A37" w:rsidP="00DD1A37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Тело, ограниченное цилиндрической поверхностью и двумя кругами с границами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41D">
        <w:rPr>
          <w:rFonts w:ascii="Times New Roman" w:hAnsi="Times New Roman" w:cs="Times New Roman"/>
          <w:sz w:val="24"/>
          <w:szCs w:val="24"/>
        </w:rPr>
        <w:t xml:space="preserve"> и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4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041D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F6041D">
        <w:rPr>
          <w:rFonts w:ascii="Times New Roman" w:hAnsi="Times New Roman" w:cs="Times New Roman"/>
          <w:i/>
          <w:sz w:val="24"/>
          <w:szCs w:val="24"/>
        </w:rPr>
        <w:t xml:space="preserve">цилиндром. </w:t>
      </w:r>
      <w:r w:rsidRPr="00F6041D">
        <w:rPr>
          <w:rFonts w:ascii="Times New Roman" w:hAnsi="Times New Roman" w:cs="Times New Roman"/>
          <w:sz w:val="24"/>
          <w:szCs w:val="24"/>
        </w:rPr>
        <w:t xml:space="preserve">Цилиндрическая поверхность называется </w:t>
      </w:r>
      <w:r w:rsidRPr="00F6041D">
        <w:rPr>
          <w:rFonts w:ascii="Times New Roman" w:hAnsi="Times New Roman" w:cs="Times New Roman"/>
          <w:i/>
          <w:sz w:val="24"/>
          <w:szCs w:val="24"/>
        </w:rPr>
        <w:t xml:space="preserve">боковой поверхностью цилиндра, </w:t>
      </w:r>
      <w:r w:rsidRPr="00F6041D">
        <w:rPr>
          <w:rFonts w:ascii="Times New Roman" w:hAnsi="Times New Roman" w:cs="Times New Roman"/>
          <w:sz w:val="24"/>
          <w:szCs w:val="24"/>
        </w:rPr>
        <w:t xml:space="preserve">а круги – </w:t>
      </w:r>
      <w:r w:rsidRPr="00F6041D">
        <w:rPr>
          <w:rFonts w:ascii="Times New Roman" w:hAnsi="Times New Roman" w:cs="Times New Roman"/>
          <w:i/>
          <w:sz w:val="24"/>
          <w:szCs w:val="24"/>
        </w:rPr>
        <w:t>основаниями цилиндра.</w:t>
      </w:r>
      <w:r w:rsidRPr="00F6041D">
        <w:rPr>
          <w:rFonts w:ascii="Times New Roman" w:hAnsi="Times New Roman" w:cs="Times New Roman"/>
          <w:sz w:val="24"/>
          <w:szCs w:val="24"/>
        </w:rPr>
        <w:t xml:space="preserve"> Образующие цилиндрической поверхности называются </w:t>
      </w:r>
      <w:r w:rsidRPr="00F6041D">
        <w:rPr>
          <w:rFonts w:ascii="Times New Roman" w:hAnsi="Times New Roman" w:cs="Times New Roman"/>
          <w:i/>
          <w:sz w:val="24"/>
          <w:szCs w:val="24"/>
        </w:rPr>
        <w:t>образующими цилиндра.</w:t>
      </w:r>
    </w:p>
    <w:p w:rsidR="00DD1A37" w:rsidRPr="00F6041D" w:rsidRDefault="00DD1A37" w:rsidP="00DD1A37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Все образующие параллельны и равны друг другу как отрезки </w:t>
      </w:r>
      <w:proofErr w:type="gramStart"/>
      <w:r w:rsidRPr="00F6041D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F6041D">
        <w:rPr>
          <w:rFonts w:ascii="Times New Roman" w:hAnsi="Times New Roman" w:cs="Times New Roman"/>
          <w:sz w:val="24"/>
          <w:szCs w:val="24"/>
        </w:rPr>
        <w:t xml:space="preserve"> прямых, заключенных между параллельными плоскостями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8" type="#_x0000_t75" style="width:12pt;height:11.25pt" o:ole="">
            <v:imagedata r:id="rId34" o:title=""/>
          </v:shape>
          <o:OLEObject Type="Embed" ProgID="Equation.3" ShapeID="_x0000_i1038" DrawAspect="Content" ObjectID="_1479928110" r:id="rId35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и </w:t>
      </w:r>
      <w:r w:rsidRPr="00F6041D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9" type="#_x0000_t75" style="width:12pt;height:15.75pt" o:ole="">
            <v:imagedata r:id="rId36" o:title=""/>
          </v:shape>
          <o:OLEObject Type="Embed" ProgID="Equation.3" ShapeID="_x0000_i1039" DrawAspect="Content" ObjectID="_1479928111" r:id="rId37"/>
        </w:object>
      </w:r>
      <w:r w:rsidRPr="00F6041D">
        <w:rPr>
          <w:rFonts w:ascii="Times New Roman" w:hAnsi="Times New Roman" w:cs="Times New Roman"/>
          <w:sz w:val="24"/>
          <w:szCs w:val="24"/>
        </w:rPr>
        <w:t xml:space="preserve">. Длина образующей называется </w:t>
      </w:r>
      <w:r w:rsidRPr="00F6041D">
        <w:rPr>
          <w:rFonts w:ascii="Times New Roman" w:hAnsi="Times New Roman" w:cs="Times New Roman"/>
          <w:i/>
          <w:sz w:val="24"/>
          <w:szCs w:val="24"/>
        </w:rPr>
        <w:t>высотой цилиндра</w:t>
      </w:r>
      <w:r w:rsidRPr="00F6041D">
        <w:rPr>
          <w:rFonts w:ascii="Times New Roman" w:hAnsi="Times New Roman" w:cs="Times New Roman"/>
          <w:sz w:val="24"/>
          <w:szCs w:val="24"/>
        </w:rPr>
        <w:t xml:space="preserve">, а радиус основания – </w:t>
      </w:r>
      <w:r w:rsidRPr="00F6041D">
        <w:rPr>
          <w:rFonts w:ascii="Times New Roman" w:hAnsi="Times New Roman" w:cs="Times New Roman"/>
          <w:i/>
          <w:sz w:val="24"/>
          <w:szCs w:val="24"/>
        </w:rPr>
        <w:t>радиусом цилиндра.</w:t>
      </w:r>
    </w:p>
    <w:p w:rsidR="00DD1A37" w:rsidRPr="00F6041D" w:rsidRDefault="00AE781C" w:rsidP="00AE781C">
      <w:pPr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Р</w:t>
      </w:r>
      <w:r w:rsidR="00DD1A37" w:rsidRPr="00F6041D">
        <w:rPr>
          <w:rFonts w:ascii="Times New Roman" w:hAnsi="Times New Roman" w:cs="Times New Roman"/>
          <w:sz w:val="24"/>
          <w:szCs w:val="24"/>
        </w:rPr>
        <w:t>исунок 3:</w:t>
      </w:r>
    </w:p>
    <w:p w:rsidR="00DD1A37" w:rsidRPr="00F6041D" w:rsidRDefault="00DD1A37" w:rsidP="00DD1A3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2735013"/>
            <wp:effectExtent l="57150" t="38100" r="38100" b="27237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35013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1A37" w:rsidRPr="00F6041D" w:rsidRDefault="00DD1A37" w:rsidP="00DD1A3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lastRenderedPageBreak/>
        <w:t xml:space="preserve">Цилиндр может быть получен вращением прямоугольника вокруг одной из его сторон. На рисунке изображен цилиндр, полученный вращением прямоугольника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F6041D">
        <w:rPr>
          <w:rFonts w:ascii="Times New Roman" w:hAnsi="Times New Roman" w:cs="Times New Roman"/>
          <w:sz w:val="24"/>
          <w:szCs w:val="24"/>
        </w:rPr>
        <w:t xml:space="preserve"> вокруг стороны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F6041D">
        <w:rPr>
          <w:rFonts w:ascii="Times New Roman" w:hAnsi="Times New Roman" w:cs="Times New Roman"/>
          <w:sz w:val="24"/>
          <w:szCs w:val="24"/>
        </w:rPr>
        <w:t>.</w:t>
      </w:r>
    </w:p>
    <w:p w:rsidR="00DD1A37" w:rsidRPr="00F6041D" w:rsidRDefault="00DD1A37" w:rsidP="00DD1A3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Рассмотрим рисунок 4:</w:t>
      </w:r>
    </w:p>
    <w:p w:rsidR="00DD1A37" w:rsidRPr="00F6041D" w:rsidRDefault="00DD1A37" w:rsidP="00DD1A3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6514" cy="2457450"/>
            <wp:effectExtent l="57150" t="38100" r="36336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14" cy="24574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3DD9" w:rsidRPr="00F6041D" w:rsidRDefault="00DB3DD9" w:rsidP="00DD1A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>2) Площадь поверхности цилиндра.</w:t>
      </w:r>
    </w:p>
    <w:p w:rsidR="003F1DD3" w:rsidRPr="00DC45B3" w:rsidRDefault="003F1DD3" w:rsidP="003F1D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Выведем </w:t>
      </w: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формул</w:t>
      </w:r>
      <w:r w:rsidRPr="00F60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площади боковой и полной поверхностей цилиндра. Тот факт, что боковую поверхность цилиндра можно развернуть на плоскость и при этом получается прямоугольник, принимается на основе наглядных представлений.</w:t>
      </w:r>
    </w:p>
    <w:tbl>
      <w:tblPr>
        <w:tblW w:w="87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4531"/>
      </w:tblGrid>
      <w:tr w:rsidR="003F1DD3" w:rsidRPr="00DC45B3" w:rsidTr="0058719E">
        <w:trPr>
          <w:trHeight w:val="3105"/>
          <w:tblCellSpacing w:w="0" w:type="dxa"/>
        </w:trPr>
        <w:tc>
          <w:tcPr>
            <w:tcW w:w="4155" w:type="dxa"/>
            <w:shd w:val="clear" w:color="auto" w:fill="FFFFFF"/>
            <w:vAlign w:val="center"/>
            <w:hideMark/>
          </w:tcPr>
          <w:p w:rsidR="003F1DD3" w:rsidRPr="00DC45B3" w:rsidRDefault="003F1DD3" w:rsidP="005871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б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= H · C = 2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π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RH,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S</w:t>
            </w:r>
            <w:proofErr w:type="spellStart"/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= S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б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+ 2S = 2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π</w:t>
            </w:r>
            <w:r w:rsidRPr="00D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R(R + H).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F1DD3" w:rsidRPr="00DC45B3" w:rsidRDefault="003F1DD3" w:rsidP="005871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F604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000250"/>
                  <wp:effectExtent l="19050" t="0" r="0" b="0"/>
                  <wp:docPr id="4" name="Рисунок 88" descr="http://5-bal.ru/pars_docs/refs/26/25046/25046_html_m380d88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5-bal.ru/pars_docs/refs/26/25046/25046_html_m380d88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9886" t="8627" r="8745" b="9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A37" w:rsidRPr="00F6041D" w:rsidRDefault="00DD1A37" w:rsidP="003F1DD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b/>
          <w:i/>
          <w:sz w:val="24"/>
          <w:szCs w:val="24"/>
        </w:rPr>
        <w:t>Решение задач</w:t>
      </w:r>
      <w:r w:rsidRPr="00F6041D">
        <w:rPr>
          <w:rFonts w:ascii="Times New Roman" w:hAnsi="Times New Roman" w:cs="Times New Roman"/>
          <w:i/>
          <w:sz w:val="24"/>
          <w:szCs w:val="24"/>
        </w:rPr>
        <w:t>.</w:t>
      </w:r>
      <w:r w:rsidRPr="00F6041D">
        <w:rPr>
          <w:rFonts w:ascii="Times New Roman" w:hAnsi="Times New Roman" w:cs="Times New Roman"/>
          <w:sz w:val="24"/>
          <w:szCs w:val="24"/>
        </w:rPr>
        <w:t xml:space="preserve"> </w:t>
      </w:r>
      <w:r w:rsidR="004A2A66" w:rsidRPr="00F6041D">
        <w:rPr>
          <w:rFonts w:ascii="Times New Roman" w:hAnsi="Times New Roman" w:cs="Times New Roman"/>
          <w:sz w:val="24"/>
          <w:szCs w:val="24"/>
        </w:rPr>
        <w:t>Работа по учебнику.</w:t>
      </w:r>
    </w:p>
    <w:p w:rsidR="003F1DD3" w:rsidRPr="00F6041D" w:rsidRDefault="003F1DD3" w:rsidP="003F1DD3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№521(устно)</w:t>
      </w:r>
      <w:r w:rsidRPr="00F6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D3" w:rsidRPr="00F6041D" w:rsidRDefault="003F1DD3" w:rsidP="003F1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по готовому чертежу</w:t>
      </w:r>
      <w:r w:rsidRPr="00F6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Плоскость сечения параллельна оси цилиндра и отсекает от окружности основания дугу 120. Радиус цилиндра 10см, высота 25см. Расстояние между осью и плоскостью 6см. Составить план вычисления площади сечения.</w:t>
      </w:r>
    </w:p>
    <w:p w:rsidR="003F1DD3" w:rsidRPr="00F6041D" w:rsidRDefault="003F1DD3" w:rsidP="003F1DD3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DD3" w:rsidRDefault="003F1DD3" w:rsidP="003F1DD3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62150" cy="2681605"/>
            <wp:effectExtent l="19050" t="0" r="0" b="0"/>
            <wp:docPr id="5" name="Рисунок 85" descr="http://5-bal.ru/pars_docs/refs/26/25046/25046_html_m204e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5-bal.ru/pars_docs/refs/26/25046/25046_html_m204e3776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10989" t="10383" r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40" cy="2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3F" w:rsidRDefault="006D3A3F" w:rsidP="003F1DD3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A3F" w:rsidRDefault="00D33F5A" w:rsidP="003F1DD3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.Закрепление изученного материала</w:t>
      </w:r>
    </w:p>
    <w:p w:rsidR="006D3A3F" w:rsidRDefault="006D3A3F" w:rsidP="003F1DD3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</w:t>
      </w:r>
      <w:r w:rsidR="00D3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последующей защитой своей работы. 1 группа  № 522,</w:t>
      </w:r>
    </w:p>
    <w:p w:rsidR="00D33F5A" w:rsidRDefault="006D3A3F" w:rsidP="003F1DD3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группа  № 529</w:t>
      </w:r>
    </w:p>
    <w:p w:rsidR="006D3A3F" w:rsidRPr="00D33F5A" w:rsidRDefault="006D3A3F" w:rsidP="003F1DD3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A37" w:rsidRPr="00F6041D" w:rsidRDefault="00DD1A37" w:rsidP="003F1DD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 xml:space="preserve">№522. </w:t>
      </w:r>
      <w:r w:rsidRPr="00F6041D">
        <w:rPr>
          <w:rFonts w:ascii="Times New Roman" w:hAnsi="Times New Roman" w:cs="Times New Roman"/>
          <w:sz w:val="24"/>
          <w:szCs w:val="24"/>
        </w:rPr>
        <w:t xml:space="preserve">Диагональ осевого сечения цилиндра равна 48 см. Угол между этой диагональю и образующей цилиндра равен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40" type="#_x0000_t75" style="width:20.25pt;height:14.25pt" o:ole="">
            <v:imagedata r:id="rId42" o:title=""/>
          </v:shape>
          <o:OLEObject Type="Embed" ProgID="Equation.3" ShapeID="_x0000_i1040" DrawAspect="Content" ObjectID="_1479928112" r:id="rId43"/>
        </w:object>
      </w:r>
      <w:r w:rsidRPr="00F6041D">
        <w:rPr>
          <w:rFonts w:ascii="Times New Roman" w:hAnsi="Times New Roman" w:cs="Times New Roman"/>
          <w:sz w:val="24"/>
          <w:szCs w:val="24"/>
        </w:rPr>
        <w:t>. Найдите: а) высоту цилиндра; б) радиус цилиндра; в) площадь основания цилиндра.</w: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04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align>top</wp:align>
            </wp:positionV>
            <wp:extent cx="2118995" cy="25812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Дано:</w: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41" type="#_x0000_t75" style="width:45pt;height:14.25pt" o:ole="">
            <v:imagedata r:id="rId45" o:title=""/>
          </v:shape>
          <o:OLEObject Type="Embed" ProgID="Equation.3" ShapeID="_x0000_i1041" DrawAspect="Content" ObjectID="_1479928113" r:id="rId46"/>
        </w:objec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6041D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1320" w:dyaOrig="279">
          <v:shape id="_x0000_i1042" type="#_x0000_t75" style="width:66pt;height:14.25pt" o:ole="">
            <v:imagedata r:id="rId47" o:title=""/>
          </v:shape>
          <o:OLEObject Type="Embed" ProgID="Equation.3" ShapeID="_x0000_i1042" DrawAspect="Content" ObjectID="_1479928114" r:id="rId48"/>
        </w:objec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Найти:</w: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а)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041D">
        <w:rPr>
          <w:rFonts w:ascii="Times New Roman" w:hAnsi="Times New Roman" w:cs="Times New Roman"/>
          <w:sz w:val="24"/>
          <w:szCs w:val="24"/>
        </w:rPr>
        <w:t xml:space="preserve">; б) </w:t>
      </w:r>
      <w:r w:rsidRPr="00F604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041D">
        <w:rPr>
          <w:rFonts w:ascii="Times New Roman" w:hAnsi="Times New Roman" w:cs="Times New Roman"/>
          <w:sz w:val="24"/>
          <w:szCs w:val="24"/>
        </w:rPr>
        <w:t xml:space="preserve">; в) </w:t>
      </w:r>
      <w:proofErr w:type="gramStart"/>
      <w:r w:rsidRPr="00F6041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F6041D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Решение:</w: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а) </w:t>
      </w: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1980" w:dyaOrig="279">
          <v:shape id="_x0000_i1043" type="#_x0000_t75" style="width:99pt;height:14.25pt" o:ole="">
            <v:imagedata r:id="rId49" o:title=""/>
          </v:shape>
          <o:OLEObject Type="Embed" ProgID="Equation.3" ShapeID="_x0000_i1043" DrawAspect="Content" ObjectID="_1479928115" r:id="rId50"/>
        </w:objec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б) </w:t>
      </w:r>
      <w:r w:rsidRPr="00F6041D">
        <w:rPr>
          <w:rFonts w:ascii="Times New Roman" w:hAnsi="Times New Roman" w:cs="Times New Roman"/>
          <w:position w:val="-24"/>
          <w:sz w:val="24"/>
          <w:szCs w:val="24"/>
        </w:rPr>
        <w:object w:dxaOrig="3900" w:dyaOrig="680">
          <v:shape id="_x0000_i1044" type="#_x0000_t75" style="width:195pt;height:33.75pt" o:ole="">
            <v:imagedata r:id="rId51" o:title=""/>
          </v:shape>
          <o:OLEObject Type="Embed" ProgID="Equation.3" ShapeID="_x0000_i1044" DrawAspect="Content" ObjectID="_1479928116" r:id="rId52"/>
        </w:object>
      </w:r>
    </w:p>
    <w:p w:rsidR="00DD1A37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в) </w:t>
      </w:r>
      <w:r w:rsidRPr="00F6041D">
        <w:rPr>
          <w:rFonts w:ascii="Times New Roman" w:hAnsi="Times New Roman" w:cs="Times New Roman"/>
          <w:position w:val="-12"/>
          <w:sz w:val="24"/>
          <w:szCs w:val="24"/>
        </w:rPr>
        <w:object w:dxaOrig="3000" w:dyaOrig="400">
          <v:shape id="_x0000_i1045" type="#_x0000_t75" style="width:150pt;height:20.25pt" o:ole="">
            <v:imagedata r:id="rId53" o:title=""/>
          </v:shape>
          <o:OLEObject Type="Embed" ProgID="Equation.3" ShapeID="_x0000_i1045" DrawAspect="Content" ObjectID="_1479928117" r:id="rId54"/>
        </w:object>
      </w:r>
      <w:r w:rsidRPr="00F6041D">
        <w:rPr>
          <w:rFonts w:ascii="Times New Roman" w:hAnsi="Times New Roman" w:cs="Times New Roman"/>
          <w:sz w:val="24"/>
          <w:szCs w:val="24"/>
        </w:rPr>
        <w:t>.</w:t>
      </w:r>
    </w:p>
    <w:p w:rsidR="006D3A3F" w:rsidRPr="00F6041D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A37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>№529.</w:t>
      </w:r>
      <w:r w:rsidRPr="00F6041D">
        <w:rPr>
          <w:rFonts w:ascii="Times New Roman" w:hAnsi="Times New Roman" w:cs="Times New Roman"/>
          <w:sz w:val="24"/>
          <w:szCs w:val="24"/>
        </w:rPr>
        <w:t xml:space="preserve"> Высота цилиндра равна 8 см, радиус равен 5 см. Найдите площадь сечения цилиндра плоскостью, параллельной его оси, если расстояние между этой плоскостью и осью цилиндра равно 3 см.</w:t>
      </w:r>
    </w:p>
    <w:p w:rsidR="006D3A3F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3A3F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3A3F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3A3F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3A3F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3A3F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3A3F" w:rsidRPr="00F6041D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A37" w:rsidRPr="00F6041D" w:rsidRDefault="006D3A3F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-139065</wp:posOffset>
            </wp:positionV>
            <wp:extent cx="1920240" cy="238125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A37" w:rsidRPr="00F6041D">
        <w:rPr>
          <w:rFonts w:ascii="Times New Roman" w:hAnsi="Times New Roman" w:cs="Times New Roman"/>
          <w:sz w:val="24"/>
          <w:szCs w:val="24"/>
        </w:rPr>
        <w:t>Дано:</w: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46" type="#_x0000_t75" style="width:38.25pt;height:14.25pt" o:ole="">
            <v:imagedata r:id="rId56" o:title=""/>
          </v:shape>
          <o:OLEObject Type="Embed" ProgID="Equation.3" ShapeID="_x0000_i1046" DrawAspect="Content" ObjectID="_1479928118" r:id="rId57"/>
        </w:objec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47" type="#_x0000_t75" style="width:38.25pt;height:14.25pt" o:ole="">
            <v:imagedata r:id="rId58" o:title=""/>
          </v:shape>
          <o:OLEObject Type="Embed" ProgID="Equation.3" ShapeID="_x0000_i1047" DrawAspect="Content" ObjectID="_1479928119" r:id="rId59"/>
        </w:objec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48" type="#_x0000_t75" style="width:42pt;height:14.25pt" o:ole="">
            <v:imagedata r:id="rId60" o:title=""/>
          </v:shape>
          <o:OLEObject Type="Embed" ProgID="Equation.3" ShapeID="_x0000_i1048" DrawAspect="Content" ObjectID="_1479928120" r:id="rId61"/>
        </w:objec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Найти:</w: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604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04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ABCD</w: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>Решение:</w: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position w:val="-8"/>
          <w:sz w:val="24"/>
          <w:szCs w:val="24"/>
        </w:rPr>
        <w:object w:dxaOrig="3560" w:dyaOrig="400">
          <v:shape id="_x0000_i1049" type="#_x0000_t75" style="width:177.75pt;height:20.25pt" o:ole="">
            <v:imagedata r:id="rId62" o:title=""/>
          </v:shape>
          <o:OLEObject Type="Embed" ProgID="Equation.3" ShapeID="_x0000_i1049" DrawAspect="Content" ObjectID="_1479928121" r:id="rId63"/>
        </w:object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position w:val="-6"/>
          <w:sz w:val="24"/>
          <w:szCs w:val="24"/>
        </w:rPr>
        <w:object w:dxaOrig="1540" w:dyaOrig="279">
          <v:shape id="_x0000_i1050" type="#_x0000_t75" style="width:77.25pt;height:14.25pt" o:ole="">
            <v:imagedata r:id="rId64" o:title=""/>
          </v:shape>
          <o:OLEObject Type="Embed" ProgID="Equation.3" ShapeID="_x0000_i1050" DrawAspect="Content" ObjectID="_1479928122" r:id="rId65"/>
        </w:object>
      </w:r>
    </w:p>
    <w:p w:rsidR="00DD1A37" w:rsidRDefault="00DD1A37" w:rsidP="00DD1A37">
      <w:pPr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41D">
        <w:rPr>
          <w:rFonts w:ascii="Times New Roman" w:hAnsi="Times New Roman" w:cs="Times New Roman"/>
          <w:position w:val="-12"/>
          <w:sz w:val="24"/>
          <w:szCs w:val="24"/>
        </w:rPr>
        <w:object w:dxaOrig="2760" w:dyaOrig="360">
          <v:shape id="_x0000_i1051" type="#_x0000_t75" style="width:138pt;height:18pt" o:ole="">
            <v:imagedata r:id="rId66" o:title=""/>
          </v:shape>
          <o:OLEObject Type="Embed" ProgID="Equation.3" ShapeID="_x0000_i1051" DrawAspect="Content" ObjectID="_1479928123" r:id="rId67"/>
        </w:object>
      </w:r>
      <w:r w:rsidRPr="00F6041D">
        <w:rPr>
          <w:rFonts w:ascii="Times New Roman" w:hAnsi="Times New Roman" w:cs="Times New Roman"/>
          <w:sz w:val="24"/>
          <w:szCs w:val="24"/>
        </w:rPr>
        <w:t>.</w:t>
      </w:r>
    </w:p>
    <w:p w:rsidR="006D3A3F" w:rsidRDefault="006D3A3F" w:rsidP="00DD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Коллективное решение задачи.</w:t>
      </w:r>
    </w:p>
    <w:p w:rsidR="006D3A3F" w:rsidRPr="00A4056B" w:rsidRDefault="006D3A3F" w:rsidP="00A405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цилиндре параллельно его оси проведено сечение, диагональ которого образует с плоскостью нижнего основания</w:t>
      </w:r>
      <w:r w:rsidR="00A40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угол </w:t>
      </w:r>
      <w:r w:rsidR="00A4056B">
        <w:rPr>
          <w:rFonts w:ascii="Times New Roman" w:hAnsi="Times New Roman" w:cs="Times New Roman"/>
          <w:sz w:val="24"/>
          <w:szCs w:val="24"/>
        </w:rPr>
        <w:t xml:space="preserve">α. Это сечение пересекает нижнее основание по хорде, которая стягивает дугу β. Определите боковую поверхность цилиндра, если радиус его основания равен </w:t>
      </w:r>
      <w:r w:rsidR="00A4056B" w:rsidRPr="00A4056B">
        <w:rPr>
          <w:rFonts w:ascii="Times New Roman" w:hAnsi="Times New Roman" w:cs="Times New Roman"/>
          <w:sz w:val="24"/>
          <w:szCs w:val="24"/>
        </w:rPr>
        <w:t xml:space="preserve"> </w:t>
      </w:r>
      <w:r w:rsidR="00A4056B" w:rsidRPr="00A4056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A4056B">
        <w:rPr>
          <w:rFonts w:ascii="Times New Roman" w:hAnsi="Times New Roman" w:cs="Times New Roman"/>
          <w:i/>
          <w:sz w:val="24"/>
          <w:szCs w:val="24"/>
        </w:rPr>
        <w:t>.</w:t>
      </w:r>
    </w:p>
    <w:p w:rsidR="00DD1A37" w:rsidRPr="00F6041D" w:rsidRDefault="00DD1A37" w:rsidP="00DD1A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02D6" w:rsidRPr="00F604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302D6" w:rsidRPr="00F6041D">
        <w:rPr>
          <w:rFonts w:ascii="Times New Roman" w:hAnsi="Times New Roman" w:cs="Times New Roman"/>
          <w:b/>
          <w:sz w:val="24"/>
          <w:szCs w:val="24"/>
        </w:rPr>
        <w:t>.</w:t>
      </w:r>
      <w:r w:rsidRPr="00F604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041D">
        <w:rPr>
          <w:rFonts w:ascii="Times New Roman" w:hAnsi="Times New Roman" w:cs="Times New Roman"/>
          <w:b/>
          <w:i/>
          <w:sz w:val="24"/>
          <w:szCs w:val="24"/>
        </w:rPr>
        <w:t>Подведение</w:t>
      </w:r>
      <w:proofErr w:type="gramEnd"/>
      <w:r w:rsidRPr="00F6041D">
        <w:rPr>
          <w:rFonts w:ascii="Times New Roman" w:hAnsi="Times New Roman" w:cs="Times New Roman"/>
          <w:b/>
          <w:i/>
          <w:sz w:val="24"/>
          <w:szCs w:val="24"/>
        </w:rPr>
        <w:t xml:space="preserve"> итогов. Выводы. Домашнее задание. </w:t>
      </w:r>
    </w:p>
    <w:p w:rsidR="00DD1A37" w:rsidRPr="00F6041D" w:rsidRDefault="003F1DD3" w:rsidP="00DD1A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1) Вращением какой фигуры образован цилиндр?</w:t>
      </w: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2) Дать определение цилиндра.</w:t>
      </w: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3) Какую фигуру представляет собой развертка боковой поверхности цилиндра?</w:t>
      </w: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1A37" w:rsidRPr="00F6041D" w:rsidRDefault="00DD1A37" w:rsidP="00DD1A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b/>
          <w:sz w:val="24"/>
          <w:szCs w:val="24"/>
        </w:rPr>
        <w:t>Д/З.</w:t>
      </w:r>
      <w:r w:rsidRPr="00F604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041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6041D">
        <w:rPr>
          <w:rFonts w:ascii="Times New Roman" w:hAnsi="Times New Roman" w:cs="Times New Roman"/>
          <w:sz w:val="24"/>
          <w:szCs w:val="24"/>
        </w:rPr>
        <w:t xml:space="preserve"> Л.С. Геометрия 10-11 п.53-55;  №530, 538, 546.</w:t>
      </w:r>
    </w:p>
    <w:p w:rsidR="00DC45B3" w:rsidRPr="00F6041D" w:rsidRDefault="00DC45B3" w:rsidP="00DD1A37">
      <w:pPr>
        <w:rPr>
          <w:rFonts w:ascii="Times New Roman" w:hAnsi="Times New Roman" w:cs="Times New Roman"/>
          <w:sz w:val="24"/>
          <w:szCs w:val="24"/>
        </w:rPr>
      </w:pPr>
    </w:p>
    <w:p w:rsidR="00DC45B3" w:rsidRPr="00F6041D" w:rsidRDefault="00DC45B3" w:rsidP="00AE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3DD9" w:rsidRPr="00F6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  <w:r w:rsidRPr="00F6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3DD9" w:rsidRPr="00F6041D" w:rsidRDefault="00DB3DD9" w:rsidP="00DB3D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Учебник      </w:t>
      </w:r>
      <w:r w:rsidRPr="00F6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«Геометрия 10-11» Л.С. </w:t>
      </w:r>
      <w:proofErr w:type="spellStart"/>
      <w:r w:rsidRPr="00F6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Pr="00F6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В.Ф. Бутузов, С.Б. Кадомцев, Л.С. Киселева, Э.Г. Позняк.  </w:t>
      </w:r>
      <w:r w:rsidRPr="00F6041D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DB3DD9" w:rsidRPr="00F6041D" w:rsidRDefault="006B1333" w:rsidP="00DB3D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Поурочные планы по учебнику Л.С. </w:t>
      </w:r>
      <w:proofErr w:type="spellStart"/>
      <w:r w:rsidRPr="00F6041D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F6041D">
        <w:rPr>
          <w:rFonts w:ascii="Times New Roman" w:hAnsi="Times New Roman" w:cs="Times New Roman"/>
          <w:sz w:val="24"/>
          <w:szCs w:val="24"/>
        </w:rPr>
        <w:t xml:space="preserve"> и др. /автор составитель Г.И. Ковалева.-2-е изд., </w:t>
      </w:r>
      <w:proofErr w:type="spellStart"/>
      <w:r w:rsidRPr="00F6041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6041D">
        <w:rPr>
          <w:rFonts w:ascii="Times New Roman" w:hAnsi="Times New Roman" w:cs="Times New Roman"/>
          <w:sz w:val="24"/>
          <w:szCs w:val="24"/>
        </w:rPr>
        <w:t>. – Волгоград: Учитель, 2014.</w:t>
      </w:r>
    </w:p>
    <w:p w:rsidR="00DB3DD9" w:rsidRPr="00F6041D" w:rsidRDefault="00DB3DD9" w:rsidP="00DB3DD9">
      <w:pPr>
        <w:rPr>
          <w:rFonts w:ascii="Times New Roman" w:hAnsi="Times New Roman" w:cs="Times New Roman"/>
          <w:sz w:val="24"/>
          <w:szCs w:val="24"/>
        </w:rPr>
      </w:pPr>
    </w:p>
    <w:p w:rsidR="00A87280" w:rsidRPr="00F6041D" w:rsidRDefault="00DB3DD9" w:rsidP="00DB3DD9">
      <w:pPr>
        <w:rPr>
          <w:rFonts w:ascii="Times New Roman" w:hAnsi="Times New Roman" w:cs="Times New Roman"/>
          <w:sz w:val="24"/>
          <w:szCs w:val="24"/>
        </w:rPr>
      </w:pPr>
      <w:r w:rsidRPr="00F6041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87280" w:rsidRPr="00F6041D" w:rsidSect="00A8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103"/>
    <w:multiLevelType w:val="hybridMultilevel"/>
    <w:tmpl w:val="021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E8F"/>
    <w:multiLevelType w:val="hybridMultilevel"/>
    <w:tmpl w:val="EE746AD4"/>
    <w:lvl w:ilvl="0" w:tplc="4E7A20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871E4B"/>
    <w:multiLevelType w:val="hybridMultilevel"/>
    <w:tmpl w:val="F9C0C2D2"/>
    <w:lvl w:ilvl="0" w:tplc="8F88F0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3D458A"/>
    <w:multiLevelType w:val="hybridMultilevel"/>
    <w:tmpl w:val="3AE6F726"/>
    <w:lvl w:ilvl="0" w:tplc="1A4C297E">
      <w:start w:val="1"/>
      <w:numFmt w:val="upperRoman"/>
      <w:lvlText w:val="%1."/>
      <w:lvlJc w:val="left"/>
      <w:pPr>
        <w:ind w:left="130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37"/>
    <w:rsid w:val="000302D6"/>
    <w:rsid w:val="003F1DD3"/>
    <w:rsid w:val="004A2A66"/>
    <w:rsid w:val="004B2C61"/>
    <w:rsid w:val="004D2AFC"/>
    <w:rsid w:val="006B1333"/>
    <w:rsid w:val="006D3A3F"/>
    <w:rsid w:val="00757C2E"/>
    <w:rsid w:val="008E5CA2"/>
    <w:rsid w:val="00A4056B"/>
    <w:rsid w:val="00A87280"/>
    <w:rsid w:val="00AE781C"/>
    <w:rsid w:val="00D33F5A"/>
    <w:rsid w:val="00DB3DD9"/>
    <w:rsid w:val="00DC45B3"/>
    <w:rsid w:val="00DD1A37"/>
    <w:rsid w:val="00DF4E02"/>
    <w:rsid w:val="00F6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A37"/>
  </w:style>
  <w:style w:type="paragraph" w:styleId="a3">
    <w:name w:val="Balloon Text"/>
    <w:basedOn w:val="a"/>
    <w:link w:val="a4"/>
    <w:uiPriority w:val="99"/>
    <w:semiHidden/>
    <w:unhideWhenUsed/>
    <w:rsid w:val="00DD1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png"/><Relationship Id="rId63" Type="http://schemas.openxmlformats.org/officeDocument/2006/relationships/oleObject" Target="embeddings/oleObject25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jpeg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image" Target="media/image26.wmf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3.png"/><Relationship Id="rId52" Type="http://schemas.openxmlformats.org/officeDocument/2006/relationships/oleObject" Target="embeddings/oleObject20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7.bin"/><Relationship Id="rId41" Type="http://schemas.openxmlformats.org/officeDocument/2006/relationships/image" Target="media/image21.jpeg"/><Relationship Id="rId54" Type="http://schemas.openxmlformats.org/officeDocument/2006/relationships/oleObject" Target="embeddings/oleObject21.bin"/><Relationship Id="rId62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3838-FBD0-433D-AFCF-B73584DE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2014-12-12T19:20:00Z</cp:lastPrinted>
  <dcterms:created xsi:type="dcterms:W3CDTF">2014-12-12T19:21:00Z</dcterms:created>
  <dcterms:modified xsi:type="dcterms:W3CDTF">2014-12-12T19:21:00Z</dcterms:modified>
</cp:coreProperties>
</file>