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52" w:rsidRPr="00863960" w:rsidRDefault="00231C52" w:rsidP="00231C52">
      <w:pPr>
        <w:jc w:val="center"/>
        <w:rPr>
          <w:rFonts w:ascii="Times New Roman" w:hAnsi="Times New Roman"/>
          <w:sz w:val="28"/>
          <w:szCs w:val="28"/>
        </w:rPr>
      </w:pPr>
      <w:r w:rsidRPr="00863960">
        <w:rPr>
          <w:rFonts w:ascii="Times New Roman" w:hAnsi="Times New Roman"/>
          <w:sz w:val="28"/>
          <w:szCs w:val="28"/>
        </w:rPr>
        <w:t>МУНИЦИПАЛЬНОЕ  ОБЩЕОБРАЗОВАТЕЛЬНОЕ БЮДЖЕТНОЕ УЧРЕЖДЕНИЕ</w:t>
      </w:r>
    </w:p>
    <w:p w:rsidR="00231C52" w:rsidRPr="00863960" w:rsidRDefault="00231C52" w:rsidP="00231C52">
      <w:pPr>
        <w:jc w:val="center"/>
        <w:rPr>
          <w:rFonts w:ascii="Times New Roman" w:hAnsi="Times New Roman"/>
          <w:sz w:val="28"/>
          <w:szCs w:val="28"/>
        </w:rPr>
      </w:pPr>
      <w:r w:rsidRPr="00863960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863960">
          <w:rPr>
            <w:rFonts w:ascii="Times New Roman" w:hAnsi="Times New Roman"/>
            <w:sz w:val="28"/>
            <w:szCs w:val="28"/>
          </w:rPr>
          <w:t>4 г</w:t>
        </w:r>
      </w:smartTag>
      <w:proofErr w:type="gramStart"/>
      <w:r w:rsidRPr="00863960">
        <w:rPr>
          <w:rFonts w:ascii="Times New Roman" w:hAnsi="Times New Roman"/>
          <w:sz w:val="28"/>
          <w:szCs w:val="28"/>
        </w:rPr>
        <w:t>.З</w:t>
      </w:r>
      <w:proofErr w:type="gramEnd"/>
      <w:r w:rsidRPr="00863960">
        <w:rPr>
          <w:rFonts w:ascii="Times New Roman" w:hAnsi="Times New Roman"/>
          <w:sz w:val="28"/>
          <w:szCs w:val="28"/>
        </w:rPr>
        <w:t>ЕЯ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8639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3960">
        <w:rPr>
          <w:rFonts w:ascii="Times New Roman" w:hAnsi="Times New Roman"/>
          <w:sz w:val="24"/>
          <w:szCs w:val="24"/>
        </w:rPr>
        <w:t xml:space="preserve">                  СОГЛАСОВАНО:                     УТВЕРЖДАЮ: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Руководитель МО                   Зам директора УВР                    Директор МОБУ СОШ № 4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960">
        <w:rPr>
          <w:rFonts w:ascii="Times New Roman" w:hAnsi="Times New Roman"/>
          <w:sz w:val="24"/>
          <w:szCs w:val="24"/>
        </w:rPr>
        <w:t>В.Д.Богатырев</w:t>
      </w:r>
      <w:proofErr w:type="spellEnd"/>
      <w:r w:rsidRPr="00863960">
        <w:rPr>
          <w:rFonts w:ascii="Times New Roman" w:hAnsi="Times New Roman"/>
          <w:sz w:val="24"/>
          <w:szCs w:val="24"/>
        </w:rPr>
        <w:t xml:space="preserve">_____                  </w:t>
      </w:r>
      <w:proofErr w:type="spellStart"/>
      <w:r w:rsidR="009C5F02">
        <w:rPr>
          <w:rFonts w:ascii="Times New Roman" w:hAnsi="Times New Roman"/>
          <w:sz w:val="24"/>
          <w:szCs w:val="24"/>
        </w:rPr>
        <w:t>Н.В.Кузнецова</w:t>
      </w:r>
      <w:bookmarkStart w:id="0" w:name="_GoBack"/>
      <w:bookmarkEnd w:id="0"/>
      <w:proofErr w:type="spellEnd"/>
      <w:r w:rsidRPr="00863960">
        <w:rPr>
          <w:rFonts w:ascii="Times New Roman" w:hAnsi="Times New Roman"/>
          <w:sz w:val="24"/>
          <w:szCs w:val="24"/>
        </w:rPr>
        <w:t xml:space="preserve">_____               </w:t>
      </w:r>
      <w:proofErr w:type="spellStart"/>
      <w:r w:rsidRPr="00863960">
        <w:rPr>
          <w:rFonts w:ascii="Times New Roman" w:hAnsi="Times New Roman"/>
          <w:sz w:val="24"/>
          <w:szCs w:val="24"/>
        </w:rPr>
        <w:t>Е.А.Драгина</w:t>
      </w:r>
      <w:proofErr w:type="spellEnd"/>
      <w:r w:rsidRPr="00863960">
        <w:rPr>
          <w:rFonts w:ascii="Times New Roman" w:hAnsi="Times New Roman"/>
          <w:sz w:val="24"/>
          <w:szCs w:val="24"/>
        </w:rPr>
        <w:t xml:space="preserve"> ______________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протокол от «_»____ 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63960">
        <w:rPr>
          <w:rFonts w:ascii="Times New Roman" w:hAnsi="Times New Roman"/>
          <w:sz w:val="24"/>
          <w:szCs w:val="24"/>
        </w:rPr>
        <w:t xml:space="preserve">   «___»________201</w:t>
      </w:r>
      <w:r>
        <w:rPr>
          <w:rFonts w:ascii="Times New Roman" w:hAnsi="Times New Roman"/>
          <w:sz w:val="24"/>
          <w:szCs w:val="24"/>
        </w:rPr>
        <w:t>3</w:t>
      </w:r>
      <w:r w:rsidRPr="00863960">
        <w:rPr>
          <w:rFonts w:ascii="Times New Roman" w:hAnsi="Times New Roman"/>
          <w:sz w:val="24"/>
          <w:szCs w:val="24"/>
        </w:rPr>
        <w:t xml:space="preserve">г.                приказ 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№______                                                                                       от «___»______201</w:t>
      </w:r>
      <w:r>
        <w:rPr>
          <w:rFonts w:ascii="Times New Roman" w:hAnsi="Times New Roman"/>
          <w:sz w:val="24"/>
          <w:szCs w:val="24"/>
        </w:rPr>
        <w:t>3</w:t>
      </w:r>
      <w:r w:rsidRPr="00863960">
        <w:rPr>
          <w:rFonts w:ascii="Times New Roman" w:hAnsi="Times New Roman"/>
          <w:sz w:val="24"/>
          <w:szCs w:val="24"/>
        </w:rPr>
        <w:t>г. №_____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м.п.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24"/>
          <w:szCs w:val="24"/>
        </w:rPr>
      </w:pPr>
    </w:p>
    <w:p w:rsidR="00231C52" w:rsidRPr="00863960" w:rsidRDefault="00231C52" w:rsidP="00231C52">
      <w:pPr>
        <w:rPr>
          <w:rFonts w:ascii="Times New Roman" w:hAnsi="Times New Roman"/>
          <w:b/>
          <w:sz w:val="56"/>
          <w:szCs w:val="56"/>
        </w:rPr>
      </w:pPr>
    </w:p>
    <w:p w:rsidR="00231C52" w:rsidRPr="00863960" w:rsidRDefault="00231C52" w:rsidP="00231C52">
      <w:pPr>
        <w:jc w:val="center"/>
        <w:rPr>
          <w:rFonts w:ascii="Times New Roman" w:hAnsi="Times New Roman"/>
          <w:b/>
          <w:sz w:val="48"/>
          <w:szCs w:val="48"/>
        </w:rPr>
      </w:pPr>
      <w:r w:rsidRPr="00863960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48"/>
          <w:szCs w:val="48"/>
        </w:rPr>
      </w:pPr>
      <w:r w:rsidRPr="00863960">
        <w:rPr>
          <w:rFonts w:ascii="Times New Roman" w:hAnsi="Times New Roman"/>
          <w:sz w:val="48"/>
          <w:szCs w:val="48"/>
        </w:rPr>
        <w:t xml:space="preserve">                внеурочной деятельности</w:t>
      </w:r>
    </w:p>
    <w:p w:rsidR="00231C52" w:rsidRPr="00863960" w:rsidRDefault="00231C52" w:rsidP="00231C52">
      <w:pPr>
        <w:jc w:val="center"/>
        <w:rPr>
          <w:rFonts w:ascii="Times New Roman" w:hAnsi="Times New Roman"/>
          <w:b/>
          <w:sz w:val="48"/>
          <w:szCs w:val="48"/>
        </w:rPr>
      </w:pPr>
      <w:r w:rsidRPr="0086396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Театр,  в который играют дети</w:t>
      </w:r>
      <w:r w:rsidRPr="00863960">
        <w:rPr>
          <w:rFonts w:ascii="Times New Roman" w:hAnsi="Times New Roman"/>
          <w:b/>
          <w:sz w:val="48"/>
          <w:szCs w:val="48"/>
        </w:rPr>
        <w:t>»</w:t>
      </w:r>
    </w:p>
    <w:p w:rsidR="00231C52" w:rsidRPr="00863960" w:rsidRDefault="00231C52" w:rsidP="00231C52">
      <w:pPr>
        <w:jc w:val="both"/>
        <w:rPr>
          <w:rFonts w:ascii="Times New Roman" w:hAnsi="Times New Roman"/>
          <w:sz w:val="48"/>
          <w:szCs w:val="48"/>
        </w:rPr>
      </w:pPr>
    </w:p>
    <w:p w:rsidR="00231C52" w:rsidRPr="00863960" w:rsidRDefault="00231C52" w:rsidP="00231C5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6</w:t>
      </w:r>
      <w:r w:rsidRPr="00863960">
        <w:rPr>
          <w:rFonts w:ascii="Times New Roman" w:hAnsi="Times New Roman"/>
          <w:sz w:val="52"/>
          <w:szCs w:val="52"/>
        </w:rPr>
        <w:t xml:space="preserve"> </w:t>
      </w:r>
      <w:r w:rsidR="009C5F02">
        <w:rPr>
          <w:rFonts w:ascii="Times New Roman" w:hAnsi="Times New Roman"/>
          <w:sz w:val="52"/>
          <w:szCs w:val="52"/>
        </w:rPr>
        <w:t>класс</w:t>
      </w:r>
    </w:p>
    <w:p w:rsidR="00231C52" w:rsidRPr="00863960" w:rsidRDefault="00231C52" w:rsidP="00231C52">
      <w:pPr>
        <w:rPr>
          <w:rFonts w:ascii="Times New Roman" w:hAnsi="Times New Roman"/>
          <w:sz w:val="32"/>
          <w:szCs w:val="32"/>
        </w:rPr>
      </w:pPr>
    </w:p>
    <w:p w:rsidR="00231C52" w:rsidRPr="00267C1C" w:rsidRDefault="00231C52" w:rsidP="00231C52">
      <w:pPr>
        <w:jc w:val="right"/>
        <w:rPr>
          <w:rFonts w:ascii="Times New Roman" w:hAnsi="Times New Roman"/>
          <w:sz w:val="28"/>
          <w:szCs w:val="28"/>
        </w:rPr>
      </w:pPr>
      <w:r w:rsidRPr="00267C1C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267C1C">
        <w:rPr>
          <w:rFonts w:ascii="Times New Roman" w:hAnsi="Times New Roman"/>
          <w:sz w:val="28"/>
          <w:szCs w:val="28"/>
        </w:rPr>
        <w:t>Е.С.Кутергина</w:t>
      </w:r>
      <w:proofErr w:type="spellEnd"/>
    </w:p>
    <w:p w:rsidR="00231C52" w:rsidRPr="00267C1C" w:rsidRDefault="00231C52" w:rsidP="00231C52">
      <w:pPr>
        <w:jc w:val="right"/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jc w:val="right"/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jc w:val="center"/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jc w:val="center"/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jc w:val="center"/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jc w:val="center"/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jc w:val="center"/>
        <w:rPr>
          <w:rFonts w:ascii="Times New Roman" w:hAnsi="Times New Roman"/>
          <w:sz w:val="28"/>
          <w:szCs w:val="28"/>
        </w:rPr>
      </w:pPr>
    </w:p>
    <w:p w:rsidR="00231C52" w:rsidRPr="00267C1C" w:rsidRDefault="00231C52" w:rsidP="00231C52">
      <w:pPr>
        <w:jc w:val="center"/>
        <w:rPr>
          <w:rFonts w:ascii="Times New Roman" w:hAnsi="Times New Roman"/>
          <w:sz w:val="28"/>
          <w:szCs w:val="28"/>
        </w:rPr>
      </w:pPr>
      <w:r w:rsidRPr="00267C1C">
        <w:rPr>
          <w:rFonts w:ascii="Times New Roman" w:hAnsi="Times New Roman"/>
          <w:sz w:val="28"/>
          <w:szCs w:val="28"/>
        </w:rPr>
        <w:t>г</w:t>
      </w:r>
      <w:proofErr w:type="gramStart"/>
      <w:r w:rsidRPr="00267C1C">
        <w:rPr>
          <w:rFonts w:ascii="Times New Roman" w:hAnsi="Times New Roman"/>
          <w:sz w:val="28"/>
          <w:szCs w:val="28"/>
        </w:rPr>
        <w:t>.З</w:t>
      </w:r>
      <w:proofErr w:type="gramEnd"/>
      <w:r w:rsidRPr="00267C1C">
        <w:rPr>
          <w:rFonts w:ascii="Times New Roman" w:hAnsi="Times New Roman"/>
          <w:sz w:val="28"/>
          <w:szCs w:val="28"/>
        </w:rPr>
        <w:t>ея</w:t>
      </w:r>
    </w:p>
    <w:p w:rsidR="00231C52" w:rsidRPr="00267C1C" w:rsidRDefault="00231C52" w:rsidP="00231C52">
      <w:pPr>
        <w:pStyle w:val="c24c27c26"/>
        <w:jc w:val="center"/>
        <w:rPr>
          <w:sz w:val="28"/>
          <w:szCs w:val="28"/>
        </w:rPr>
      </w:pPr>
      <w:r w:rsidRPr="00267C1C">
        <w:rPr>
          <w:rStyle w:val="c15c19"/>
          <w:sz w:val="28"/>
          <w:szCs w:val="28"/>
        </w:rPr>
        <w:lastRenderedPageBreak/>
        <w:t>Содержание</w:t>
      </w:r>
    </w:p>
    <w:p w:rsidR="00231C52" w:rsidRPr="00863960" w:rsidRDefault="00231C52" w:rsidP="00231C52">
      <w:pPr>
        <w:pStyle w:val="c3c27"/>
        <w:rPr>
          <w:sz w:val="28"/>
          <w:szCs w:val="28"/>
        </w:rPr>
      </w:pPr>
      <w:r w:rsidRPr="00863960">
        <w:rPr>
          <w:rStyle w:val="c1"/>
          <w:sz w:val="28"/>
          <w:szCs w:val="28"/>
        </w:rPr>
        <w:t>                                                                                                                              </w:t>
      </w:r>
    </w:p>
    <w:p w:rsidR="00231C52" w:rsidRPr="00863960" w:rsidRDefault="00231C52" w:rsidP="00231C5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63960">
        <w:rPr>
          <w:rStyle w:val="c12"/>
          <w:rFonts w:ascii="Times New Roman" w:hAnsi="Times New Roman"/>
          <w:sz w:val="28"/>
          <w:szCs w:val="28"/>
        </w:rPr>
        <w:t xml:space="preserve">Введение                                                                                                     </w:t>
      </w:r>
    </w:p>
    <w:p w:rsidR="00231C52" w:rsidRPr="00863960" w:rsidRDefault="00231C52" w:rsidP="00231C5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63960">
        <w:rPr>
          <w:rStyle w:val="c12"/>
          <w:rFonts w:ascii="Times New Roman" w:hAnsi="Times New Roman"/>
          <w:sz w:val="28"/>
          <w:szCs w:val="28"/>
        </w:rPr>
        <w:t>Пояснительная записка                                                                             </w:t>
      </w:r>
    </w:p>
    <w:p w:rsidR="00231C52" w:rsidRPr="00863960" w:rsidRDefault="00231C52" w:rsidP="00231C5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63960">
        <w:rPr>
          <w:rStyle w:val="c12"/>
          <w:rFonts w:ascii="Times New Roman" w:hAnsi="Times New Roman"/>
          <w:sz w:val="28"/>
          <w:szCs w:val="28"/>
        </w:rPr>
        <w:t xml:space="preserve">Цели и задачи                                                                                             </w:t>
      </w:r>
    </w:p>
    <w:p w:rsidR="00231C52" w:rsidRDefault="00231C52" w:rsidP="00231C52">
      <w:pPr>
        <w:numPr>
          <w:ilvl w:val="0"/>
          <w:numId w:val="1"/>
        </w:numPr>
        <w:spacing w:before="100" w:beforeAutospacing="1" w:after="100" w:afterAutospacing="1"/>
        <w:rPr>
          <w:rStyle w:val="c12"/>
          <w:rFonts w:ascii="Times New Roman" w:hAnsi="Times New Roman"/>
          <w:sz w:val="28"/>
          <w:szCs w:val="28"/>
        </w:rPr>
      </w:pPr>
      <w:r w:rsidRPr="00863960">
        <w:rPr>
          <w:rStyle w:val="c12"/>
          <w:rFonts w:ascii="Times New Roman" w:hAnsi="Times New Roman"/>
          <w:sz w:val="28"/>
          <w:szCs w:val="28"/>
        </w:rPr>
        <w:t xml:space="preserve">Методологические принципы </w:t>
      </w:r>
    </w:p>
    <w:p w:rsidR="00231C52" w:rsidRPr="00863960" w:rsidRDefault="00231C52" w:rsidP="00231C5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63960">
        <w:rPr>
          <w:rStyle w:val="c12"/>
          <w:rFonts w:ascii="Times New Roman" w:hAnsi="Times New Roman"/>
          <w:sz w:val="28"/>
          <w:szCs w:val="28"/>
        </w:rPr>
        <w:t xml:space="preserve">Тематическое планирование                                                                </w:t>
      </w:r>
    </w:p>
    <w:p w:rsidR="00231C52" w:rsidRDefault="00231C52" w:rsidP="00231C52">
      <w:pPr>
        <w:numPr>
          <w:ilvl w:val="0"/>
          <w:numId w:val="1"/>
        </w:numPr>
        <w:spacing w:before="100" w:beforeAutospacing="1" w:after="100" w:afterAutospacing="1"/>
        <w:rPr>
          <w:rStyle w:val="c12"/>
          <w:rFonts w:ascii="Times New Roman" w:hAnsi="Times New Roman"/>
          <w:sz w:val="28"/>
          <w:szCs w:val="28"/>
        </w:rPr>
      </w:pPr>
      <w:r w:rsidRPr="00863960">
        <w:rPr>
          <w:rStyle w:val="c12"/>
          <w:rFonts w:ascii="Times New Roman" w:hAnsi="Times New Roman"/>
          <w:sz w:val="28"/>
          <w:szCs w:val="28"/>
        </w:rPr>
        <w:t xml:space="preserve">Содержание программы </w:t>
      </w:r>
    </w:p>
    <w:p w:rsidR="00231C52" w:rsidRPr="00863960" w:rsidRDefault="00231C52" w:rsidP="00231C5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sz w:val="28"/>
          <w:szCs w:val="28"/>
        </w:rPr>
        <w:t>Календарно – тематическое планирование</w:t>
      </w:r>
      <w:r w:rsidRPr="00863960">
        <w:rPr>
          <w:rStyle w:val="c12"/>
          <w:rFonts w:ascii="Times New Roman" w:hAnsi="Times New Roman"/>
          <w:sz w:val="28"/>
          <w:szCs w:val="28"/>
        </w:rPr>
        <w:t xml:space="preserve">                                                                         </w:t>
      </w:r>
    </w:p>
    <w:p w:rsidR="003E39ED" w:rsidRDefault="00231C52" w:rsidP="003E39ED">
      <w:pPr>
        <w:numPr>
          <w:ilvl w:val="0"/>
          <w:numId w:val="1"/>
        </w:numPr>
        <w:spacing w:before="100" w:beforeAutospacing="1" w:after="100" w:afterAutospacing="1"/>
        <w:rPr>
          <w:rStyle w:val="c12"/>
          <w:rFonts w:ascii="Times New Roman" w:hAnsi="Times New Roman"/>
          <w:sz w:val="28"/>
          <w:szCs w:val="28"/>
        </w:rPr>
      </w:pPr>
      <w:r w:rsidRPr="00863960">
        <w:rPr>
          <w:rStyle w:val="c12"/>
          <w:rFonts w:ascii="Times New Roman" w:hAnsi="Times New Roman"/>
          <w:sz w:val="28"/>
          <w:szCs w:val="28"/>
        </w:rPr>
        <w:t>Предполагаемые умения и навыки  </w:t>
      </w:r>
    </w:p>
    <w:p w:rsidR="003E39ED" w:rsidRDefault="003E39ED" w:rsidP="003E39E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 xml:space="preserve">Проверка результатов освоения программы </w:t>
      </w:r>
      <w:r>
        <w:rPr>
          <w:rFonts w:ascii="Times New Roman" w:hAnsi="Times New Roman"/>
          <w:sz w:val="28"/>
          <w:szCs w:val="28"/>
        </w:rPr>
        <w:t>предусматривает следующие формы.</w:t>
      </w:r>
    </w:p>
    <w:p w:rsidR="003E39ED" w:rsidRDefault="003E39ED" w:rsidP="003E39E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Механизм реализации программы.</w:t>
      </w:r>
    </w:p>
    <w:p w:rsidR="00231C52" w:rsidRPr="003E39ED" w:rsidRDefault="00231C52" w:rsidP="003E39E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E39ED">
        <w:rPr>
          <w:rStyle w:val="c12"/>
          <w:rFonts w:ascii="Times New Roman" w:hAnsi="Times New Roman"/>
          <w:sz w:val="28"/>
          <w:szCs w:val="28"/>
        </w:rPr>
        <w:t>Список литературы</w:t>
      </w:r>
      <w:r w:rsidR="003E39ED" w:rsidRPr="003E39ED">
        <w:rPr>
          <w:rStyle w:val="c12"/>
          <w:rFonts w:ascii="Times New Roman" w:hAnsi="Times New Roman"/>
          <w:sz w:val="28"/>
          <w:szCs w:val="28"/>
        </w:rPr>
        <w:t>.</w:t>
      </w:r>
      <w:r w:rsidRPr="003E39ED">
        <w:rPr>
          <w:rStyle w:val="c12"/>
          <w:rFonts w:ascii="Times New Roman" w:hAnsi="Times New Roman"/>
          <w:sz w:val="28"/>
          <w:szCs w:val="28"/>
        </w:rPr>
        <w:t>                             </w:t>
      </w:r>
      <w:r w:rsidRPr="00863960">
        <w:t xml:space="preserve">                                                     </w:t>
      </w:r>
    </w:p>
    <w:p w:rsidR="00231C52" w:rsidRPr="00863960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Pr="00863960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Pr="00863960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Pr="00863960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Pr="00863960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ind w:left="360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pStyle w:val="c30c39"/>
        <w:rPr>
          <w:rStyle w:val="c15c19"/>
          <w:b/>
          <w:sz w:val="28"/>
          <w:szCs w:val="28"/>
        </w:rPr>
      </w:pPr>
    </w:p>
    <w:p w:rsidR="00231C52" w:rsidRPr="00267C1C" w:rsidRDefault="00231C52" w:rsidP="00231C52">
      <w:pPr>
        <w:pStyle w:val="c30c39"/>
        <w:rPr>
          <w:b/>
          <w:sz w:val="28"/>
          <w:szCs w:val="28"/>
        </w:rPr>
      </w:pPr>
      <w:r w:rsidRPr="00267C1C">
        <w:rPr>
          <w:rStyle w:val="c15c19"/>
          <w:b/>
          <w:sz w:val="28"/>
          <w:szCs w:val="28"/>
        </w:rPr>
        <w:lastRenderedPageBreak/>
        <w:t> 1. Введение</w:t>
      </w:r>
    </w:p>
    <w:p w:rsidR="00231C52" w:rsidRPr="00267C1C" w:rsidRDefault="00231C52" w:rsidP="00231C52">
      <w:pPr>
        <w:pStyle w:val="c3c27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 xml:space="preserve">Огромную, ни с чем  несравнимую радость, доставляет детям театр, его таинственная, обещающая чудо атмосфера, праздничное и радостное настроение. Дети, очень впечатлительны и поэтому легко поддаются эмоциональному воздействию – сочувствию добрым героям, переживаниям за победу добра над злом. Ведь в силу развитого у </w:t>
      </w:r>
      <w:r>
        <w:rPr>
          <w:rStyle w:val="c1"/>
          <w:sz w:val="28"/>
          <w:szCs w:val="28"/>
        </w:rPr>
        <w:t>детей</w:t>
      </w:r>
      <w:r w:rsidRPr="00267C1C">
        <w:rPr>
          <w:rStyle w:val="c1"/>
          <w:sz w:val="28"/>
          <w:szCs w:val="28"/>
        </w:rPr>
        <w:t xml:space="preserve"> образно-конкретного мышления спектакль, поставленный по любимой сказке, поможет им ярче и правильнее воспринять её главную идею и настроение.</w:t>
      </w:r>
    </w:p>
    <w:p w:rsidR="00231C52" w:rsidRPr="00267C1C" w:rsidRDefault="00231C52" w:rsidP="00231C52">
      <w:pPr>
        <w:pStyle w:val="c3c27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 xml:space="preserve">Даже художественное слово, прочитанная по ролям сказка, простой театр игрушек воздействует на маленьких зрителей целым комплексом средств: это и художественные образы, и яркое оформление, и точное слово и музыка. Увиденное и услышанное, а также исполненное самими детьми расширяет их кругозор, создаёт дружественную атмосферу, способствующую развитию речи, умению вести диалог и передавать свои впечатления, что особенно необходимо сегодня, когда речь наших детей </w:t>
      </w:r>
      <w:proofErr w:type="gramStart"/>
      <w:r w:rsidRPr="00267C1C">
        <w:rPr>
          <w:rStyle w:val="c1"/>
          <w:sz w:val="28"/>
          <w:szCs w:val="28"/>
        </w:rPr>
        <w:t>бывает</w:t>
      </w:r>
      <w:proofErr w:type="gramEnd"/>
      <w:r w:rsidRPr="00267C1C">
        <w:rPr>
          <w:rStyle w:val="c1"/>
          <w:sz w:val="28"/>
          <w:szCs w:val="28"/>
        </w:rPr>
        <w:t xml:space="preserve"> скудна и невыразительна.</w:t>
      </w:r>
    </w:p>
    <w:p w:rsidR="00231C52" w:rsidRPr="00267C1C" w:rsidRDefault="00231C52" w:rsidP="00231C52">
      <w:pPr>
        <w:pStyle w:val="c3c27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Кроме эстетического воспитания театр несёт в себе возможность воспитания педагогического. Ребёнок становится не только зрителем, но и творцом, приняв деятельное участие в создании представления: сыграть роль, смастерить декорации и куклы. Разыгрывая роль персонажа, наделённого определёнными отрицательными чертами, ребёнок может заметить их в себе и учится преодолевать их или, наоборот, культивировать положительные черты. Поэтому подбираются пьесы и сказки, где можно вместе посмеяться и преодолеть лень, страхи, болезненную застенчивость ребёнка и неуверенность в себе.</w:t>
      </w:r>
    </w:p>
    <w:p w:rsidR="00231C52" w:rsidRPr="00267C1C" w:rsidRDefault="00231C52" w:rsidP="00231C52">
      <w:pPr>
        <w:pStyle w:val="c3"/>
        <w:rPr>
          <w:b/>
          <w:sz w:val="28"/>
          <w:szCs w:val="28"/>
        </w:rPr>
      </w:pPr>
      <w:r w:rsidRPr="00267C1C">
        <w:rPr>
          <w:rStyle w:val="c12c19"/>
          <w:sz w:val="28"/>
          <w:szCs w:val="28"/>
        </w:rPr>
        <w:t> </w:t>
      </w:r>
      <w:r w:rsidRPr="00267C1C">
        <w:rPr>
          <w:rStyle w:val="c12c19"/>
          <w:b/>
          <w:sz w:val="28"/>
          <w:szCs w:val="28"/>
        </w:rPr>
        <w:t xml:space="preserve">2. </w:t>
      </w:r>
      <w:r w:rsidRPr="00267C1C">
        <w:rPr>
          <w:rStyle w:val="c15c19"/>
          <w:b/>
          <w:sz w:val="28"/>
          <w:szCs w:val="28"/>
        </w:rPr>
        <w:t>Пояснительная записка</w:t>
      </w:r>
    </w:p>
    <w:p w:rsidR="00231C52" w:rsidRPr="00267C1C" w:rsidRDefault="00231C52" w:rsidP="00231C52">
      <w:pPr>
        <w:pStyle w:val="c10c26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 xml:space="preserve">       Программа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267C1C">
        <w:rPr>
          <w:rStyle w:val="c1"/>
          <w:sz w:val="28"/>
          <w:szCs w:val="28"/>
        </w:rPr>
        <w:t>гуманизацию</w:t>
      </w:r>
      <w:proofErr w:type="spellEnd"/>
      <w:r w:rsidRPr="00267C1C">
        <w:rPr>
          <w:rStyle w:val="c1"/>
          <w:sz w:val="28"/>
          <w:szCs w:val="28"/>
        </w:rPr>
        <w:t xml:space="preserve"> и деидеологизацию </w:t>
      </w:r>
      <w:proofErr w:type="spellStart"/>
      <w:r w:rsidRPr="00267C1C">
        <w:rPr>
          <w:rStyle w:val="c1"/>
          <w:sz w:val="28"/>
          <w:szCs w:val="28"/>
        </w:rPr>
        <w:t>воспитательно</w:t>
      </w:r>
      <w:proofErr w:type="spellEnd"/>
      <w:r w:rsidRPr="00267C1C">
        <w:rPr>
          <w:rStyle w:val="c1"/>
          <w:sz w:val="28"/>
          <w:szCs w:val="28"/>
        </w:rPr>
        <w:t>-образовательной работы с детьми, основана на психологических особенностях развития младших школьников. 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театральной деятельности.</w:t>
      </w:r>
    </w:p>
    <w:p w:rsidR="00231C52" w:rsidRPr="00267C1C" w:rsidRDefault="00231C52" w:rsidP="00231C52">
      <w:pPr>
        <w:pStyle w:val="c10c22c2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Pr="00267C1C">
        <w:rPr>
          <w:rStyle w:val="c1"/>
          <w:sz w:val="28"/>
          <w:szCs w:val="28"/>
        </w:rPr>
        <w:t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</w:t>
      </w:r>
      <w:r>
        <w:rPr>
          <w:rStyle w:val="c1"/>
          <w:sz w:val="28"/>
          <w:szCs w:val="28"/>
        </w:rPr>
        <w:t xml:space="preserve">. </w:t>
      </w:r>
      <w:r w:rsidRPr="00267C1C">
        <w:rPr>
          <w:rStyle w:val="c1"/>
          <w:sz w:val="28"/>
          <w:szCs w:val="28"/>
        </w:rPr>
        <w:t xml:space="preserve">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</w:t>
      </w:r>
      <w:r w:rsidRPr="00267C1C">
        <w:rPr>
          <w:rStyle w:val="c1"/>
          <w:sz w:val="28"/>
          <w:szCs w:val="28"/>
        </w:rPr>
        <w:lastRenderedPageBreak/>
        <w:t>высшие произвольные психические функции. Таким образом, работа над этюдами не менее важна, чем сам спектакль.</w:t>
      </w:r>
    </w:p>
    <w:p w:rsidR="00231C52" w:rsidRPr="00267C1C" w:rsidRDefault="00231C52" w:rsidP="00231C52">
      <w:pPr>
        <w:pStyle w:val="c10c22c26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Кружок предназначен</w:t>
      </w:r>
      <w:r>
        <w:rPr>
          <w:rStyle w:val="c1"/>
          <w:sz w:val="28"/>
          <w:szCs w:val="28"/>
        </w:rPr>
        <w:t xml:space="preserve"> для </w:t>
      </w:r>
      <w:r w:rsidRPr="00267C1C">
        <w:rPr>
          <w:rStyle w:val="c1"/>
          <w:sz w:val="28"/>
          <w:szCs w:val="28"/>
        </w:rPr>
        <w:t>обучающи</w:t>
      </w:r>
      <w:r>
        <w:rPr>
          <w:rStyle w:val="c1"/>
          <w:sz w:val="28"/>
          <w:szCs w:val="28"/>
        </w:rPr>
        <w:t>х</w:t>
      </w:r>
      <w:r w:rsidRPr="00267C1C">
        <w:rPr>
          <w:rStyle w:val="c1"/>
          <w:sz w:val="28"/>
          <w:szCs w:val="28"/>
        </w:rPr>
        <w:t xml:space="preserve">ся </w:t>
      </w:r>
      <w:r>
        <w:rPr>
          <w:rStyle w:val="c1"/>
          <w:sz w:val="28"/>
          <w:szCs w:val="28"/>
        </w:rPr>
        <w:t xml:space="preserve">5  классов. </w:t>
      </w:r>
      <w:r w:rsidRPr="00267C1C">
        <w:rPr>
          <w:rStyle w:val="c1"/>
          <w:sz w:val="28"/>
          <w:szCs w:val="28"/>
        </w:rPr>
        <w:t xml:space="preserve">Программа рассчитана на </w:t>
      </w:r>
      <w:r>
        <w:rPr>
          <w:rStyle w:val="c1"/>
          <w:sz w:val="28"/>
          <w:szCs w:val="28"/>
        </w:rPr>
        <w:t>68</w:t>
      </w:r>
      <w:r w:rsidRPr="00267C1C">
        <w:rPr>
          <w:rStyle w:val="c1"/>
          <w:sz w:val="28"/>
          <w:szCs w:val="28"/>
        </w:rPr>
        <w:t xml:space="preserve"> час</w:t>
      </w:r>
      <w:r>
        <w:rPr>
          <w:rStyle w:val="c1"/>
          <w:sz w:val="28"/>
          <w:szCs w:val="28"/>
        </w:rPr>
        <w:t>ов</w:t>
      </w:r>
      <w:r w:rsidRPr="00267C1C">
        <w:rPr>
          <w:rStyle w:val="c1"/>
          <w:sz w:val="28"/>
          <w:szCs w:val="28"/>
        </w:rPr>
        <w:t xml:space="preserve"> в год. В результате занятий в кружке ребёнок должен научиться работать в коллективе, творчески реализоваться, раскрыться и проявить свои лучшие качества.</w:t>
      </w:r>
    </w:p>
    <w:p w:rsidR="00231C52" w:rsidRPr="00267C1C" w:rsidRDefault="00231C52" w:rsidP="00231C52">
      <w:pPr>
        <w:pStyle w:val="c10"/>
        <w:rPr>
          <w:b/>
          <w:sz w:val="28"/>
          <w:szCs w:val="28"/>
        </w:rPr>
      </w:pPr>
      <w:r w:rsidRPr="00267C1C">
        <w:rPr>
          <w:rStyle w:val="c1"/>
          <w:b/>
          <w:sz w:val="28"/>
          <w:szCs w:val="28"/>
        </w:rPr>
        <w:t xml:space="preserve">3. </w:t>
      </w:r>
      <w:r w:rsidRPr="00267C1C">
        <w:rPr>
          <w:rStyle w:val="c41c4"/>
          <w:b/>
          <w:sz w:val="28"/>
          <w:szCs w:val="28"/>
        </w:rPr>
        <w:t xml:space="preserve"> Цель и задачи </w:t>
      </w:r>
    </w:p>
    <w:p w:rsidR="00231C52" w:rsidRPr="00267C1C" w:rsidRDefault="00231C52" w:rsidP="00231C52">
      <w:pPr>
        <w:pStyle w:val="c10c22c26"/>
        <w:jc w:val="both"/>
        <w:rPr>
          <w:sz w:val="28"/>
          <w:szCs w:val="28"/>
        </w:rPr>
      </w:pPr>
      <w:r w:rsidRPr="00267C1C">
        <w:rPr>
          <w:rStyle w:val="c1c19"/>
          <w:sz w:val="28"/>
          <w:szCs w:val="28"/>
        </w:rPr>
        <w:t> </w:t>
      </w:r>
      <w:r w:rsidRPr="00267C1C">
        <w:rPr>
          <w:rStyle w:val="c1"/>
          <w:sz w:val="28"/>
          <w:szCs w:val="28"/>
        </w:rPr>
        <w:t xml:space="preserve">  </w:t>
      </w:r>
      <w:r w:rsidRPr="00267C1C">
        <w:rPr>
          <w:rStyle w:val="c1c4"/>
          <w:sz w:val="28"/>
          <w:szCs w:val="28"/>
        </w:rPr>
        <w:t xml:space="preserve">Цель:  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</w:t>
      </w:r>
      <w:proofErr w:type="gramStart"/>
      <w:r>
        <w:rPr>
          <w:rStyle w:val="c1c4"/>
          <w:sz w:val="28"/>
          <w:szCs w:val="28"/>
        </w:rPr>
        <w:t>обучающихся</w:t>
      </w:r>
      <w:proofErr w:type="gramEnd"/>
      <w:r>
        <w:rPr>
          <w:rStyle w:val="c1c4"/>
          <w:sz w:val="28"/>
          <w:szCs w:val="28"/>
        </w:rPr>
        <w:t xml:space="preserve"> </w:t>
      </w:r>
      <w:r w:rsidRPr="00267C1C">
        <w:rPr>
          <w:rStyle w:val="c1c4"/>
          <w:sz w:val="28"/>
          <w:szCs w:val="28"/>
        </w:rPr>
        <w:t xml:space="preserve"> через искусство художес</w:t>
      </w:r>
      <w:r>
        <w:rPr>
          <w:rStyle w:val="c1c4"/>
          <w:sz w:val="28"/>
          <w:szCs w:val="28"/>
        </w:rPr>
        <w:t>твенного слова,  театрализацию</w:t>
      </w:r>
      <w:r w:rsidRPr="00267C1C">
        <w:rPr>
          <w:rStyle w:val="c1c4"/>
          <w:sz w:val="28"/>
          <w:szCs w:val="28"/>
        </w:rPr>
        <w:t>, практические занятия по сценическому мастерству.</w:t>
      </w:r>
    </w:p>
    <w:p w:rsidR="00231C52" w:rsidRPr="00267C1C" w:rsidRDefault="00231C52" w:rsidP="00231C52">
      <w:pPr>
        <w:pStyle w:val="c10c26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 Основные задачи:</w:t>
      </w:r>
    </w:p>
    <w:p w:rsidR="00231C52" w:rsidRPr="00267C1C" w:rsidRDefault="00231C52" w:rsidP="00231C52">
      <w:pPr>
        <w:pStyle w:val="c10c22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1. Знакомство детей с различными видами театра</w:t>
      </w:r>
      <w:r>
        <w:rPr>
          <w:rStyle w:val="c1"/>
          <w:sz w:val="28"/>
          <w:szCs w:val="28"/>
        </w:rPr>
        <w:t>.</w:t>
      </w:r>
    </w:p>
    <w:p w:rsidR="00231C52" w:rsidRPr="00267C1C" w:rsidRDefault="00231C52" w:rsidP="00231C52">
      <w:pPr>
        <w:pStyle w:val="c10c22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2. Поэтапное освоение детьми различных видов творчества.</w:t>
      </w:r>
    </w:p>
    <w:p w:rsidR="00231C52" w:rsidRPr="00267C1C" w:rsidRDefault="00231C52" w:rsidP="00231C52">
      <w:pPr>
        <w:pStyle w:val="c10c22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3.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231C52" w:rsidRPr="00267C1C" w:rsidRDefault="00231C52" w:rsidP="00231C52">
      <w:pPr>
        <w:pStyle w:val="c10c26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Программные задачи:</w:t>
      </w:r>
    </w:p>
    <w:p w:rsidR="00231C52" w:rsidRPr="00267C1C" w:rsidRDefault="00231C52" w:rsidP="00231C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Прививать любовь к сценическому искусству.</w:t>
      </w:r>
    </w:p>
    <w:p w:rsidR="00231C52" w:rsidRPr="00267C1C" w:rsidRDefault="00231C52" w:rsidP="00231C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Развивать и совершенствовать творческие способности детей средствами театрального искусства.</w:t>
      </w:r>
    </w:p>
    <w:p w:rsidR="00231C52" w:rsidRPr="00267C1C" w:rsidRDefault="00231C52" w:rsidP="00231C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Развивать творческую самостоятельность в создании художественного образа, используя игровые, песенные, танцевальные импровизации.</w:t>
      </w:r>
    </w:p>
    <w:p w:rsidR="00231C52" w:rsidRPr="00267C1C" w:rsidRDefault="00231C52" w:rsidP="00231C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C1C">
        <w:rPr>
          <w:rStyle w:val="c1"/>
          <w:rFonts w:ascii="Times New Roman" w:hAnsi="Times New Roman"/>
          <w:sz w:val="28"/>
          <w:szCs w:val="28"/>
        </w:rPr>
        <w:t>Совершенствовать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партнерами.</w:t>
      </w:r>
      <w:proofErr w:type="gramEnd"/>
      <w:r w:rsidRPr="00267C1C">
        <w:rPr>
          <w:rStyle w:val="c1"/>
          <w:rFonts w:ascii="Times New Roman" w:hAnsi="Times New Roman"/>
          <w:sz w:val="28"/>
          <w:szCs w:val="28"/>
        </w:rPr>
        <w:t xml:space="preserve"> 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231C52" w:rsidRPr="00267C1C" w:rsidRDefault="00231C52" w:rsidP="00231C52">
      <w:pPr>
        <w:pStyle w:val="c10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5. Учить действовать на сценической площадке естественно.</w:t>
      </w:r>
    </w:p>
    <w:p w:rsidR="00231C52" w:rsidRPr="00267C1C" w:rsidRDefault="00231C52" w:rsidP="00231C52">
      <w:pPr>
        <w:pStyle w:val="c10c26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6.  Закреплять правильное произношение звуков, отрабатывать дикцию, работать                  интонационной выразительностью речи.</w:t>
      </w:r>
    </w:p>
    <w:p w:rsidR="00231C52" w:rsidRDefault="00231C52" w:rsidP="00231C52">
      <w:pPr>
        <w:pStyle w:val="c3c22"/>
        <w:rPr>
          <w:rStyle w:val="c1"/>
          <w:b/>
          <w:sz w:val="28"/>
          <w:szCs w:val="28"/>
        </w:rPr>
      </w:pPr>
    </w:p>
    <w:p w:rsidR="00231C52" w:rsidRPr="00267C1C" w:rsidRDefault="00231C52" w:rsidP="00231C52">
      <w:pPr>
        <w:pStyle w:val="c3c22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 4</w:t>
      </w:r>
      <w:r w:rsidRPr="00267C1C">
        <w:rPr>
          <w:rStyle w:val="c1"/>
          <w:b/>
          <w:sz w:val="28"/>
          <w:szCs w:val="28"/>
        </w:rPr>
        <w:t xml:space="preserve">. </w:t>
      </w:r>
      <w:r w:rsidRPr="00267C1C">
        <w:rPr>
          <w:rStyle w:val="c4c15"/>
          <w:b/>
          <w:sz w:val="28"/>
          <w:szCs w:val="28"/>
        </w:rPr>
        <w:t>Методологические принципы</w:t>
      </w:r>
    </w:p>
    <w:p w:rsidR="00231C52" w:rsidRPr="00267C1C" w:rsidRDefault="00231C52" w:rsidP="00231C52">
      <w:pPr>
        <w:pStyle w:val="c3c22"/>
        <w:rPr>
          <w:sz w:val="28"/>
          <w:szCs w:val="28"/>
        </w:rPr>
      </w:pPr>
      <w:r>
        <w:rPr>
          <w:rStyle w:val="c1c11"/>
          <w:sz w:val="28"/>
          <w:szCs w:val="28"/>
        </w:rPr>
        <w:t xml:space="preserve">  </w:t>
      </w:r>
      <w:r w:rsidRPr="00267C1C">
        <w:rPr>
          <w:rStyle w:val="c1c11"/>
          <w:sz w:val="28"/>
          <w:szCs w:val="28"/>
        </w:rPr>
        <w:t>В основу программы кружка «Театр,  в который играют  дети» вложены следующие принципы:</w:t>
      </w:r>
    </w:p>
    <w:p w:rsidR="00231C52" w:rsidRPr="00267C1C" w:rsidRDefault="00231C52" w:rsidP="00231C52">
      <w:pPr>
        <w:pStyle w:val="c3c7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4.1. Принцип развития индивидуальности каждого обучающегося.</w:t>
      </w:r>
    </w:p>
    <w:p w:rsidR="00231C52" w:rsidRPr="00267C1C" w:rsidRDefault="00231C52" w:rsidP="00231C52">
      <w:pPr>
        <w:pStyle w:val="c3c33"/>
        <w:ind w:firstLine="709"/>
        <w:jc w:val="both"/>
        <w:rPr>
          <w:sz w:val="28"/>
          <w:szCs w:val="28"/>
        </w:rPr>
      </w:pPr>
      <w:r w:rsidRPr="00267C1C">
        <w:rPr>
          <w:rStyle w:val="c1c11"/>
          <w:sz w:val="28"/>
          <w:szCs w:val="28"/>
        </w:rPr>
        <w:t xml:space="preserve">Занятия в кружке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 Поэтому в ходе занятий в кружке ребёнок будет иметь возможность реализовать собственные </w:t>
      </w:r>
      <w:proofErr w:type="gramStart"/>
      <w:r w:rsidRPr="00267C1C">
        <w:rPr>
          <w:rStyle w:val="c1c11"/>
          <w:sz w:val="28"/>
          <w:szCs w:val="28"/>
        </w:rPr>
        <w:t>намерения</w:t>
      </w:r>
      <w:proofErr w:type="gramEnd"/>
      <w:r w:rsidRPr="00267C1C">
        <w:rPr>
          <w:rStyle w:val="c1c11"/>
          <w:sz w:val="28"/>
          <w:szCs w:val="28"/>
        </w:rPr>
        <w:t xml:space="preserve"> т.е. действовать от своего имени.</w:t>
      </w:r>
    </w:p>
    <w:p w:rsidR="00231C52" w:rsidRPr="00267C1C" w:rsidRDefault="00231C52" w:rsidP="00231C52">
      <w:pPr>
        <w:pStyle w:val="c3c7"/>
        <w:ind w:firstLine="709"/>
        <w:jc w:val="both"/>
        <w:rPr>
          <w:rStyle w:val="c1c11"/>
          <w:sz w:val="28"/>
          <w:szCs w:val="28"/>
        </w:rPr>
      </w:pPr>
      <w:r w:rsidRPr="00267C1C">
        <w:rPr>
          <w:rStyle w:val="c1c4"/>
          <w:sz w:val="28"/>
          <w:szCs w:val="28"/>
        </w:rPr>
        <w:t xml:space="preserve">4.2. Принцип личностно ориентированной направленности на развитие ребёнка как творческой  личности. </w:t>
      </w:r>
      <w:r w:rsidRPr="00267C1C">
        <w:rPr>
          <w:rStyle w:val="c1c11"/>
          <w:sz w:val="28"/>
          <w:szCs w:val="28"/>
        </w:rPr>
        <w:t>Это значит способствовать усвоению учащимися социального опыта, т.е. знаний, навыков и умений, которые необходимы для жизни в  конкретном социуме, а также развивать умение самостоятельно  учиться,  кроме вышесказанного этот принцип позволяет развивать в   ребёнке систему личностных свойств и качеств, способствующих его  саморазвитию.</w:t>
      </w:r>
    </w:p>
    <w:p w:rsidR="00231C52" w:rsidRPr="00267C1C" w:rsidRDefault="00231C52" w:rsidP="00231C52">
      <w:pPr>
        <w:pStyle w:val="c3c7"/>
        <w:ind w:firstLine="709"/>
        <w:jc w:val="both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 xml:space="preserve"> 4.3. Принцип </w:t>
      </w:r>
      <w:proofErr w:type="spellStart"/>
      <w:r w:rsidRPr="00267C1C">
        <w:rPr>
          <w:rStyle w:val="c1c4"/>
          <w:sz w:val="28"/>
          <w:szCs w:val="28"/>
        </w:rPr>
        <w:t>деятельностной</w:t>
      </w:r>
      <w:proofErr w:type="spellEnd"/>
      <w:r w:rsidRPr="00267C1C">
        <w:rPr>
          <w:rStyle w:val="c1c4"/>
          <w:sz w:val="28"/>
          <w:szCs w:val="28"/>
        </w:rPr>
        <w:t xml:space="preserve"> основы занятий в кружке</w:t>
      </w:r>
      <w:r w:rsidRPr="00267C1C">
        <w:rPr>
          <w:rStyle w:val="c1c11"/>
          <w:sz w:val="28"/>
          <w:szCs w:val="28"/>
        </w:rPr>
        <w:t>. Этот принцип выражается во внешней и внутренней (умственной)  активности детей. В работе с детьми делается упор на самостоятельные и групповые формы работы. Ребёнок ставится в ситуации, когда ему приходиться действовать. Он осуществляет перевоплощение в действующее в этих обстоятельствах лицо. В данном случае речь идёт  о приёмах, «стимулирующих» ситуации реального общения.</w:t>
      </w:r>
    </w:p>
    <w:p w:rsidR="00231C52" w:rsidRPr="00267C1C" w:rsidRDefault="00231C52" w:rsidP="00231C52">
      <w:pPr>
        <w:pStyle w:val="c3"/>
        <w:ind w:firstLine="709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4. 4. Принцип реальности и практического применения.</w:t>
      </w:r>
    </w:p>
    <w:p w:rsidR="00231C52" w:rsidRDefault="00231C52" w:rsidP="00231C52">
      <w:pPr>
        <w:pStyle w:val="c3"/>
        <w:ind w:firstLine="709"/>
        <w:jc w:val="both"/>
        <w:rPr>
          <w:rStyle w:val="c1c11"/>
          <w:sz w:val="28"/>
          <w:szCs w:val="28"/>
        </w:rPr>
      </w:pPr>
      <w:r w:rsidRPr="00267C1C">
        <w:rPr>
          <w:rStyle w:val="c1c11"/>
          <w:sz w:val="28"/>
          <w:szCs w:val="28"/>
        </w:rPr>
        <w:t xml:space="preserve">Все полученные знания, умения и навыки жизненно необходимы </w:t>
      </w:r>
      <w:proofErr w:type="gramStart"/>
      <w:r w:rsidRPr="00267C1C">
        <w:rPr>
          <w:rStyle w:val="c1c11"/>
          <w:sz w:val="28"/>
          <w:szCs w:val="28"/>
        </w:rPr>
        <w:t>ребёнку</w:t>
      </w:r>
      <w:proofErr w:type="gramEnd"/>
      <w:r w:rsidRPr="00267C1C">
        <w:rPr>
          <w:rStyle w:val="c1c11"/>
          <w:sz w:val="28"/>
          <w:szCs w:val="28"/>
        </w:rPr>
        <w:t xml:space="preserve">  как в его сегодняшней жизни,  так и для будущего его развития. Умение правильно говорить, двигаться, выражать свои чувства и эмоции,  работать в коллективе, выполнять творческие задания и многое другое  найдут применение в жизни каждого ребёнка.</w:t>
      </w:r>
    </w:p>
    <w:p w:rsidR="00044FAC" w:rsidRDefault="00044FAC" w:rsidP="00231C52">
      <w:pPr>
        <w:pStyle w:val="c24"/>
        <w:rPr>
          <w:rStyle w:val="c4c15"/>
          <w:b/>
          <w:sz w:val="28"/>
          <w:szCs w:val="28"/>
        </w:rPr>
      </w:pPr>
    </w:p>
    <w:p w:rsidR="00044FAC" w:rsidRDefault="00044FAC" w:rsidP="00231C52">
      <w:pPr>
        <w:pStyle w:val="c24"/>
        <w:rPr>
          <w:rStyle w:val="c4c15"/>
          <w:b/>
          <w:sz w:val="28"/>
          <w:szCs w:val="28"/>
        </w:rPr>
      </w:pPr>
    </w:p>
    <w:p w:rsidR="00044FAC" w:rsidRDefault="00044FAC" w:rsidP="00231C52">
      <w:pPr>
        <w:pStyle w:val="c24"/>
        <w:rPr>
          <w:rStyle w:val="c4c15"/>
          <w:b/>
          <w:sz w:val="28"/>
          <w:szCs w:val="28"/>
        </w:rPr>
      </w:pPr>
    </w:p>
    <w:p w:rsidR="00044FAC" w:rsidRDefault="00044FAC" w:rsidP="00231C52">
      <w:pPr>
        <w:pStyle w:val="c24"/>
        <w:rPr>
          <w:rStyle w:val="c4c15"/>
          <w:b/>
          <w:sz w:val="28"/>
          <w:szCs w:val="28"/>
        </w:rPr>
      </w:pPr>
    </w:p>
    <w:p w:rsidR="00044FAC" w:rsidRDefault="00044FAC" w:rsidP="00231C52">
      <w:pPr>
        <w:pStyle w:val="c24"/>
        <w:rPr>
          <w:rStyle w:val="c4c15"/>
          <w:b/>
          <w:sz w:val="28"/>
          <w:szCs w:val="28"/>
        </w:rPr>
      </w:pPr>
    </w:p>
    <w:p w:rsidR="00231C52" w:rsidRPr="00231C52" w:rsidRDefault="00231C52" w:rsidP="00231C52">
      <w:pPr>
        <w:pStyle w:val="c24"/>
        <w:rPr>
          <w:rStyle w:val="c4c15"/>
          <w:b/>
          <w:sz w:val="28"/>
          <w:szCs w:val="28"/>
        </w:rPr>
      </w:pPr>
      <w:r>
        <w:rPr>
          <w:rStyle w:val="c4c15"/>
          <w:b/>
          <w:sz w:val="28"/>
          <w:szCs w:val="28"/>
        </w:rPr>
        <w:lastRenderedPageBreak/>
        <w:t>5</w:t>
      </w:r>
      <w:r w:rsidRPr="00267C1C">
        <w:rPr>
          <w:rStyle w:val="c4c15"/>
          <w:b/>
          <w:sz w:val="28"/>
          <w:szCs w:val="28"/>
        </w:rPr>
        <w:t>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412"/>
        <w:gridCol w:w="1027"/>
      </w:tblGrid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AF15DF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№</w:t>
            </w: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Темы занятий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Кол-во часов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Знакомство с особенностями водевиля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2</w:t>
            </w:r>
          </w:p>
        </w:tc>
      </w:tr>
      <w:tr w:rsidR="00231C52" w:rsidRPr="00044FAC" w:rsidTr="00044FAC">
        <w:trPr>
          <w:trHeight w:val="379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Репетиции водевиля.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10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Просмотр профессионального  театрального спектакля.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2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 xml:space="preserve">Представление водевиля 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2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Знакомство с особенностями театрального ярмарочного представления.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2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Новогоднее ярмарочное представление.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6</w:t>
            </w:r>
          </w:p>
        </w:tc>
      </w:tr>
      <w:tr w:rsidR="00231C52" w:rsidRPr="00044FAC" w:rsidTr="00044FAC">
        <w:trPr>
          <w:trHeight w:val="379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Рождение замысла пьесы.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2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Чтение пьес и выбор постановочного материала.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4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Репетиции пьесы</w:t>
            </w:r>
            <w:proofErr w:type="gramStart"/>
            <w:r w:rsidRPr="00044FAC">
              <w:rPr>
                <w:rStyle w:val="c4c15"/>
                <w:sz w:val="28"/>
                <w:szCs w:val="28"/>
              </w:rPr>
              <w:t>.</w:t>
            </w:r>
            <w:proofErr w:type="gramEnd"/>
            <w:r w:rsidRPr="00044FAC">
              <w:rPr>
                <w:rStyle w:val="c4c15"/>
                <w:sz w:val="28"/>
                <w:szCs w:val="28"/>
              </w:rPr>
              <w:t xml:space="preserve"> (</w:t>
            </w:r>
            <w:proofErr w:type="gramStart"/>
            <w:r w:rsidRPr="00044FAC">
              <w:rPr>
                <w:rStyle w:val="c4c15"/>
                <w:sz w:val="28"/>
                <w:szCs w:val="28"/>
              </w:rPr>
              <w:t>к</w:t>
            </w:r>
            <w:proofErr w:type="gramEnd"/>
            <w:r w:rsidRPr="00044FAC">
              <w:rPr>
                <w:rStyle w:val="c4c15"/>
                <w:sz w:val="28"/>
                <w:szCs w:val="28"/>
              </w:rPr>
              <w:t>лассическая драма)</w:t>
            </w:r>
          </w:p>
        </w:tc>
        <w:tc>
          <w:tcPr>
            <w:tcW w:w="1027" w:type="dxa"/>
          </w:tcPr>
          <w:p w:rsidR="00231C52" w:rsidRPr="00044FAC" w:rsidRDefault="00231C52" w:rsidP="00231C52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12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Премьера пьесы.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2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Разработка идеи и сценария бенефиса.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4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Репетиции бенефиса.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8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231C52">
            <w:pPr>
              <w:pStyle w:val="c24"/>
              <w:numPr>
                <w:ilvl w:val="0"/>
                <w:numId w:val="3"/>
              </w:numPr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Премьера прощального бенефиса.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2</w:t>
            </w:r>
          </w:p>
        </w:tc>
      </w:tr>
      <w:tr w:rsidR="00231C52" w:rsidRPr="00044FAC" w:rsidTr="00044FAC">
        <w:trPr>
          <w:trHeight w:val="362"/>
        </w:trPr>
        <w:tc>
          <w:tcPr>
            <w:tcW w:w="1101" w:type="dxa"/>
          </w:tcPr>
          <w:p w:rsidR="00231C52" w:rsidRPr="00044FAC" w:rsidRDefault="00231C52" w:rsidP="00AF15DF">
            <w:pPr>
              <w:pStyle w:val="c24"/>
              <w:ind w:left="360"/>
              <w:rPr>
                <w:rStyle w:val="c4c15"/>
                <w:sz w:val="28"/>
                <w:szCs w:val="28"/>
              </w:rPr>
            </w:pPr>
          </w:p>
        </w:tc>
        <w:tc>
          <w:tcPr>
            <w:tcW w:w="7412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 xml:space="preserve">Итого </w:t>
            </w:r>
          </w:p>
        </w:tc>
        <w:tc>
          <w:tcPr>
            <w:tcW w:w="1027" w:type="dxa"/>
          </w:tcPr>
          <w:p w:rsidR="00231C52" w:rsidRPr="00044FAC" w:rsidRDefault="00231C52" w:rsidP="00AF15DF">
            <w:pPr>
              <w:pStyle w:val="c24"/>
              <w:rPr>
                <w:rStyle w:val="c4c15"/>
                <w:sz w:val="28"/>
                <w:szCs w:val="28"/>
              </w:rPr>
            </w:pPr>
            <w:r w:rsidRPr="00044FAC">
              <w:rPr>
                <w:rStyle w:val="c4c15"/>
                <w:sz w:val="28"/>
                <w:szCs w:val="28"/>
              </w:rPr>
              <w:t>68 часов.</w:t>
            </w:r>
          </w:p>
        </w:tc>
      </w:tr>
    </w:tbl>
    <w:p w:rsidR="00231C52" w:rsidRPr="00231C52" w:rsidRDefault="00231C52" w:rsidP="00231C52">
      <w:pPr>
        <w:pStyle w:val="c24"/>
        <w:rPr>
          <w:rStyle w:val="c4c15"/>
          <w:b/>
          <w:sz w:val="28"/>
          <w:szCs w:val="28"/>
        </w:rPr>
      </w:pPr>
      <w:r w:rsidRPr="00231C52">
        <w:rPr>
          <w:rStyle w:val="c4c15"/>
          <w:b/>
          <w:sz w:val="28"/>
          <w:szCs w:val="28"/>
        </w:rPr>
        <w:t>6. Содержание деятельности:</w:t>
      </w:r>
    </w:p>
    <w:p w:rsidR="00EC1C99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 w:rsidRPr="00231C52">
        <w:rPr>
          <w:rFonts w:ascii="Times New Roman" w:hAnsi="Times New Roman"/>
          <w:b/>
          <w:sz w:val="28"/>
          <w:szCs w:val="28"/>
        </w:rPr>
        <w:t>Водевиль.</w:t>
      </w:r>
      <w:r w:rsidRPr="00231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Знакомство с особенностями водевиля. Репетиции водевиля. Просмотр профессионального спектакля. Представление водевиля.</w:t>
      </w:r>
    </w:p>
    <w:p w:rsidR="00231C52" w:rsidRDefault="00231C52" w:rsidP="00231C52">
      <w:pPr>
        <w:jc w:val="both"/>
        <w:rPr>
          <w:rStyle w:val="c4c15"/>
          <w:rFonts w:ascii="Times New Roman" w:hAnsi="Times New Roman"/>
          <w:b/>
          <w:sz w:val="28"/>
          <w:szCs w:val="28"/>
        </w:rPr>
      </w:pPr>
      <w:r>
        <w:rPr>
          <w:rStyle w:val="c4c15"/>
          <w:rFonts w:ascii="Times New Roman" w:hAnsi="Times New Roman"/>
          <w:b/>
          <w:sz w:val="28"/>
          <w:szCs w:val="28"/>
        </w:rPr>
        <w:t>Т</w:t>
      </w:r>
      <w:r w:rsidRPr="00231C52">
        <w:rPr>
          <w:rStyle w:val="c4c15"/>
          <w:rFonts w:ascii="Times New Roman" w:hAnsi="Times New Roman"/>
          <w:b/>
          <w:sz w:val="28"/>
          <w:szCs w:val="28"/>
        </w:rPr>
        <w:t>еатрально</w:t>
      </w:r>
      <w:r>
        <w:rPr>
          <w:rStyle w:val="c4c15"/>
          <w:rFonts w:ascii="Times New Roman" w:hAnsi="Times New Roman"/>
          <w:b/>
          <w:sz w:val="28"/>
          <w:szCs w:val="28"/>
        </w:rPr>
        <w:t>е</w:t>
      </w:r>
      <w:r w:rsidRPr="00231C52">
        <w:rPr>
          <w:rStyle w:val="c4c15"/>
          <w:rFonts w:ascii="Times New Roman" w:hAnsi="Times New Roman"/>
          <w:b/>
          <w:sz w:val="28"/>
          <w:szCs w:val="28"/>
        </w:rPr>
        <w:t xml:space="preserve"> ярмарочно</w:t>
      </w:r>
      <w:r>
        <w:rPr>
          <w:rStyle w:val="c4c15"/>
          <w:rFonts w:ascii="Times New Roman" w:hAnsi="Times New Roman"/>
          <w:b/>
          <w:sz w:val="28"/>
          <w:szCs w:val="28"/>
        </w:rPr>
        <w:t>е</w:t>
      </w:r>
      <w:r w:rsidRPr="00231C52">
        <w:rPr>
          <w:rStyle w:val="c4c15"/>
          <w:rFonts w:ascii="Times New Roman" w:hAnsi="Times New Roman"/>
          <w:b/>
          <w:sz w:val="28"/>
          <w:szCs w:val="28"/>
        </w:rPr>
        <w:t xml:space="preserve"> представлени</w:t>
      </w:r>
      <w:r>
        <w:rPr>
          <w:rStyle w:val="c4c15"/>
          <w:rFonts w:ascii="Times New Roman" w:hAnsi="Times New Roman"/>
          <w:b/>
          <w:sz w:val="28"/>
          <w:szCs w:val="28"/>
        </w:rPr>
        <w:t>е</w:t>
      </w:r>
      <w:r w:rsidRPr="00231C52">
        <w:rPr>
          <w:rStyle w:val="c4c15"/>
          <w:rFonts w:ascii="Times New Roman" w:hAnsi="Times New Roman"/>
          <w:b/>
          <w:sz w:val="28"/>
          <w:szCs w:val="28"/>
        </w:rPr>
        <w:t>.</w:t>
      </w:r>
    </w:p>
    <w:p w:rsidR="00231C52" w:rsidRDefault="00231C52" w:rsidP="00231C52">
      <w:pPr>
        <w:jc w:val="both"/>
        <w:rPr>
          <w:rStyle w:val="c4c15"/>
          <w:rFonts w:ascii="Times New Roman" w:hAnsi="Times New Roman"/>
          <w:sz w:val="28"/>
          <w:szCs w:val="28"/>
        </w:rPr>
      </w:pPr>
      <w:r w:rsidRPr="00231C52">
        <w:rPr>
          <w:rStyle w:val="c4c15"/>
          <w:rFonts w:ascii="Times New Roman" w:hAnsi="Times New Roman"/>
          <w:sz w:val="28"/>
          <w:szCs w:val="28"/>
        </w:rPr>
        <w:t>Разработка и репетиции новогоднего ярмарочного представления. Новогоднее ярмарочное представление как художественно – эстетическое образовательное событие.</w:t>
      </w:r>
    </w:p>
    <w:p w:rsidR="00231C52" w:rsidRDefault="00231C52" w:rsidP="00231C52">
      <w:pPr>
        <w:jc w:val="both"/>
        <w:rPr>
          <w:rStyle w:val="c4c15"/>
          <w:rFonts w:ascii="Times New Roman" w:hAnsi="Times New Roman"/>
          <w:b/>
          <w:sz w:val="28"/>
          <w:szCs w:val="28"/>
        </w:rPr>
      </w:pPr>
      <w:r w:rsidRPr="00231C52">
        <w:rPr>
          <w:rStyle w:val="c4c15"/>
          <w:rFonts w:ascii="Times New Roman" w:hAnsi="Times New Roman"/>
          <w:b/>
          <w:sz w:val="28"/>
          <w:szCs w:val="28"/>
        </w:rPr>
        <w:t>Классическая драма.</w:t>
      </w:r>
    </w:p>
    <w:p w:rsidR="00231C52" w:rsidRPr="00231C52" w:rsidRDefault="00231C52" w:rsidP="00231C52">
      <w:pPr>
        <w:jc w:val="both"/>
        <w:rPr>
          <w:rStyle w:val="c4c15"/>
          <w:rFonts w:ascii="Times New Roman" w:hAnsi="Times New Roman"/>
          <w:sz w:val="28"/>
          <w:szCs w:val="28"/>
        </w:rPr>
      </w:pPr>
      <w:r w:rsidRPr="00231C52">
        <w:rPr>
          <w:rStyle w:val="c4c15"/>
          <w:rFonts w:ascii="Times New Roman" w:hAnsi="Times New Roman"/>
          <w:sz w:val="28"/>
          <w:szCs w:val="28"/>
        </w:rPr>
        <w:t>Рождение замысла пьесы. Чтение пьес и выбор постановочного материала.</w:t>
      </w:r>
    </w:p>
    <w:p w:rsidR="00231C52" w:rsidRDefault="00231C52" w:rsidP="00231C52">
      <w:pPr>
        <w:jc w:val="both"/>
        <w:rPr>
          <w:rStyle w:val="c4c15"/>
          <w:rFonts w:ascii="Times New Roman" w:hAnsi="Times New Roman"/>
          <w:sz w:val="28"/>
          <w:szCs w:val="28"/>
        </w:rPr>
      </w:pPr>
      <w:r w:rsidRPr="00231C52">
        <w:rPr>
          <w:rStyle w:val="c4c15"/>
          <w:rFonts w:ascii="Times New Roman" w:hAnsi="Times New Roman"/>
          <w:sz w:val="28"/>
          <w:szCs w:val="28"/>
        </w:rPr>
        <w:lastRenderedPageBreak/>
        <w:t>Репетиции пьесы. Премьера пьесы.</w:t>
      </w:r>
    </w:p>
    <w:p w:rsidR="00231C52" w:rsidRDefault="00231C52" w:rsidP="00231C52">
      <w:pPr>
        <w:jc w:val="both"/>
        <w:rPr>
          <w:rStyle w:val="c4c15"/>
          <w:rFonts w:ascii="Times New Roman" w:hAnsi="Times New Roman"/>
          <w:b/>
          <w:sz w:val="28"/>
          <w:szCs w:val="28"/>
        </w:rPr>
      </w:pPr>
      <w:r w:rsidRPr="00231C52">
        <w:rPr>
          <w:rStyle w:val="c4c15"/>
          <w:rFonts w:ascii="Times New Roman" w:hAnsi="Times New Roman"/>
          <w:b/>
          <w:sz w:val="28"/>
          <w:szCs w:val="28"/>
        </w:rPr>
        <w:t>Бенефис.</w:t>
      </w:r>
    </w:p>
    <w:p w:rsidR="00231C52" w:rsidRPr="00044FAC" w:rsidRDefault="00231C52" w:rsidP="00231C52">
      <w:pPr>
        <w:jc w:val="both"/>
        <w:rPr>
          <w:rStyle w:val="c4c15"/>
          <w:rFonts w:ascii="Times New Roman" w:hAnsi="Times New Roman"/>
          <w:sz w:val="28"/>
          <w:szCs w:val="28"/>
        </w:rPr>
      </w:pPr>
      <w:r w:rsidRPr="00231C52">
        <w:rPr>
          <w:rStyle w:val="c4c15"/>
          <w:rFonts w:ascii="Times New Roman" w:hAnsi="Times New Roman"/>
          <w:sz w:val="28"/>
          <w:szCs w:val="28"/>
        </w:rPr>
        <w:t xml:space="preserve">Разработка идеи и сценария бенефиса как художественно-эстетического образовательного события. </w:t>
      </w:r>
      <w:proofErr w:type="gramStart"/>
      <w:r w:rsidRPr="00231C52">
        <w:rPr>
          <w:rStyle w:val="c4c15"/>
          <w:rFonts w:ascii="Times New Roman" w:hAnsi="Times New Roman"/>
          <w:sz w:val="28"/>
          <w:szCs w:val="28"/>
        </w:rPr>
        <w:t>Сверх</w:t>
      </w:r>
      <w:proofErr w:type="gramEnd"/>
      <w:r w:rsidRPr="00231C52">
        <w:rPr>
          <w:rStyle w:val="c4c15"/>
          <w:rFonts w:ascii="Times New Roman" w:hAnsi="Times New Roman"/>
          <w:sz w:val="28"/>
          <w:szCs w:val="28"/>
        </w:rPr>
        <w:t xml:space="preserve"> </w:t>
      </w:r>
      <w:proofErr w:type="gramStart"/>
      <w:r w:rsidRPr="00231C52">
        <w:rPr>
          <w:rStyle w:val="c4c15"/>
          <w:rFonts w:ascii="Times New Roman" w:hAnsi="Times New Roman"/>
          <w:sz w:val="28"/>
          <w:szCs w:val="28"/>
        </w:rPr>
        <w:t>задача</w:t>
      </w:r>
      <w:proofErr w:type="gramEnd"/>
      <w:r w:rsidRPr="00231C52">
        <w:rPr>
          <w:rStyle w:val="c4c15"/>
          <w:rFonts w:ascii="Times New Roman" w:hAnsi="Times New Roman"/>
          <w:sz w:val="28"/>
          <w:szCs w:val="28"/>
        </w:rPr>
        <w:t xml:space="preserve"> спектакля. Репетиции бенефиса. Премьера прощального бенефиса.</w:t>
      </w:r>
    </w:p>
    <w:p w:rsidR="00231C52" w:rsidRDefault="00231C52" w:rsidP="00231C52">
      <w:pPr>
        <w:jc w:val="both"/>
        <w:rPr>
          <w:rStyle w:val="c4c15"/>
          <w:rFonts w:ascii="Times New Roman" w:hAnsi="Times New Roman"/>
          <w:b/>
          <w:sz w:val="28"/>
          <w:szCs w:val="28"/>
        </w:rPr>
      </w:pPr>
      <w:r w:rsidRPr="00231C52">
        <w:rPr>
          <w:rStyle w:val="c4c15"/>
          <w:rFonts w:ascii="Times New Roman" w:hAnsi="Times New Roman"/>
          <w:b/>
          <w:sz w:val="28"/>
          <w:szCs w:val="28"/>
        </w:rPr>
        <w:t xml:space="preserve">7. Календарно </w:t>
      </w:r>
      <w:r>
        <w:rPr>
          <w:rStyle w:val="c4c15"/>
          <w:rFonts w:ascii="Times New Roman" w:hAnsi="Times New Roman"/>
          <w:b/>
          <w:sz w:val="28"/>
          <w:szCs w:val="28"/>
        </w:rPr>
        <w:t xml:space="preserve">- </w:t>
      </w:r>
      <w:r w:rsidRPr="00231C52">
        <w:rPr>
          <w:rStyle w:val="c4c15"/>
          <w:rFonts w:ascii="Times New Roman" w:hAnsi="Times New Roman"/>
          <w:b/>
          <w:sz w:val="28"/>
          <w:szCs w:val="28"/>
        </w:rPr>
        <w:t xml:space="preserve">тематическое планирование. 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1423"/>
        <w:gridCol w:w="1663"/>
        <w:gridCol w:w="5220"/>
      </w:tblGrid>
      <w:tr w:rsidR="00044FAC" w:rsidRPr="003E39ED" w:rsidTr="003E39ED">
        <w:trPr>
          <w:trHeight w:val="1260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3E39ED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№</w:t>
            </w:r>
          </w:p>
          <w:p w:rsidR="00044FAC" w:rsidRPr="003E39ED" w:rsidRDefault="00044FAC" w:rsidP="003E39ED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423" w:type="dxa"/>
          </w:tcPr>
          <w:p w:rsidR="00044FAC" w:rsidRPr="003E39ED" w:rsidRDefault="00044FAC" w:rsidP="003E39ED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Кол.</w:t>
            </w:r>
          </w:p>
          <w:p w:rsidR="00044FAC" w:rsidRPr="003E39ED" w:rsidRDefault="00044FAC" w:rsidP="003E39ED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Часов</w:t>
            </w:r>
          </w:p>
          <w:p w:rsidR="00044FAC" w:rsidRPr="003E39ED" w:rsidRDefault="00044FAC" w:rsidP="003E39ED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044FAC" w:rsidRPr="003E39ED" w:rsidRDefault="00044FAC" w:rsidP="003E39ED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Дата</w:t>
            </w:r>
          </w:p>
        </w:tc>
        <w:tc>
          <w:tcPr>
            <w:tcW w:w="5220" w:type="dxa"/>
            <w:vAlign w:val="center"/>
          </w:tcPr>
          <w:p w:rsidR="00044FAC" w:rsidRPr="003E39ED" w:rsidRDefault="00044FAC" w:rsidP="003E39ED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Тема занятия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AF15DF">
            <w:pPr>
              <w:pStyle w:val="c10"/>
              <w:ind w:left="180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044FAC" w:rsidRPr="003E39ED" w:rsidRDefault="00044FAC" w:rsidP="00AF15DF">
            <w:pPr>
              <w:pStyle w:val="c1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044FAC" w:rsidRPr="003E39ED" w:rsidRDefault="00044FAC" w:rsidP="00AF15DF">
            <w:pPr>
              <w:pStyle w:val="c1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24"/>
              <w:jc w:val="center"/>
              <w:rPr>
                <w:rStyle w:val="c4c15"/>
                <w:b/>
                <w:sz w:val="28"/>
                <w:szCs w:val="28"/>
              </w:rPr>
            </w:pPr>
            <w:r w:rsidRPr="003E39ED">
              <w:rPr>
                <w:rStyle w:val="c4c15"/>
                <w:b/>
                <w:sz w:val="28"/>
                <w:szCs w:val="28"/>
              </w:rPr>
              <w:t>Водевиль - 18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24"/>
              <w:jc w:val="center"/>
              <w:rPr>
                <w:sz w:val="28"/>
                <w:szCs w:val="28"/>
              </w:rPr>
            </w:pPr>
            <w:r w:rsidRPr="003E39ED">
              <w:rPr>
                <w:rStyle w:val="c4c15"/>
                <w:sz w:val="28"/>
                <w:szCs w:val="28"/>
              </w:rPr>
              <w:t>Знакомство с особенностями водевиля.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24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 водевиля.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  водевиля</w:t>
            </w:r>
          </w:p>
        </w:tc>
      </w:tr>
      <w:tr w:rsidR="00044FAC" w:rsidRPr="003E39ED" w:rsidTr="003E39ED">
        <w:trPr>
          <w:trHeight w:val="681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  водевиля</w:t>
            </w:r>
          </w:p>
        </w:tc>
      </w:tr>
      <w:tr w:rsidR="00044FAC" w:rsidRPr="003E39ED" w:rsidTr="003E39ED">
        <w:trPr>
          <w:trHeight w:val="736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 водевиля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 водевиля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Представление водевиля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Просмотр профессионального спектакля.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ind w:left="540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b/>
                <w:sz w:val="28"/>
                <w:szCs w:val="28"/>
              </w:rPr>
            </w:pPr>
            <w:r w:rsidRPr="003E39ED">
              <w:rPr>
                <w:b/>
                <w:sz w:val="28"/>
                <w:szCs w:val="28"/>
              </w:rPr>
              <w:t>Театрально ярмарочное представление -  18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Знакомство с театрально ярмарочным представлением.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Разработка новогоднего ярмарочного представления.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149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24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Новогоднее ярмарочное представление.</w:t>
            </w:r>
          </w:p>
        </w:tc>
      </w:tr>
      <w:tr w:rsidR="00044FAC" w:rsidRPr="003E39ED" w:rsidTr="00044FAC">
        <w:trPr>
          <w:trHeight w:val="280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ind w:left="540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b/>
                <w:sz w:val="28"/>
                <w:szCs w:val="28"/>
              </w:rPr>
            </w:pPr>
            <w:r w:rsidRPr="003E39ED">
              <w:rPr>
                <w:b/>
                <w:sz w:val="28"/>
                <w:szCs w:val="28"/>
              </w:rPr>
              <w:t>Классическая драма.- 20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Рождение замысла пьесы.</w:t>
            </w:r>
          </w:p>
        </w:tc>
      </w:tr>
      <w:tr w:rsidR="00044FAC" w:rsidRPr="003E39ED" w:rsidTr="00044FAC">
        <w:trPr>
          <w:trHeight w:val="591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Чтение пьес. Выбор постановочного материала.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Чтение пьес. Выбор постановочного материала.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91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91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91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Премьера пьесы.</w:t>
            </w:r>
          </w:p>
        </w:tc>
      </w:tr>
      <w:tr w:rsidR="00044FAC" w:rsidRPr="003E39ED" w:rsidTr="00044FAC">
        <w:trPr>
          <w:trHeight w:val="280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b/>
                <w:sz w:val="28"/>
                <w:szCs w:val="28"/>
              </w:rPr>
            </w:pPr>
            <w:r w:rsidRPr="003E39ED">
              <w:rPr>
                <w:b/>
                <w:sz w:val="28"/>
                <w:szCs w:val="28"/>
              </w:rPr>
              <w:t>Бенефис -14.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Разработка идеи и сценария.</w:t>
            </w:r>
          </w:p>
        </w:tc>
      </w:tr>
      <w:tr w:rsidR="00044FAC" w:rsidRPr="003E39ED" w:rsidTr="00044FAC">
        <w:trPr>
          <w:trHeight w:val="591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3E39ED">
              <w:rPr>
                <w:sz w:val="28"/>
                <w:szCs w:val="28"/>
              </w:rPr>
              <w:t>Разработка идеи и сценария.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3E39ED">
              <w:rPr>
                <w:rStyle w:val="c4c15"/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3E39ED">
              <w:rPr>
                <w:rStyle w:val="c4c15"/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91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3E39ED">
              <w:rPr>
                <w:rStyle w:val="c4c15"/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3E39ED">
              <w:rPr>
                <w:rStyle w:val="c4c15"/>
                <w:sz w:val="28"/>
                <w:szCs w:val="28"/>
              </w:rPr>
              <w:t>Репетиция.</w:t>
            </w:r>
          </w:p>
        </w:tc>
      </w:tr>
      <w:tr w:rsidR="00044FAC" w:rsidRPr="003E39ED" w:rsidTr="00044FAC">
        <w:trPr>
          <w:trHeight w:val="575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pStyle w:val="c1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3E39E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3E39ED">
              <w:rPr>
                <w:rStyle w:val="c4c15"/>
                <w:sz w:val="28"/>
                <w:szCs w:val="28"/>
              </w:rPr>
              <w:t>Премьера прощального бенефиса.</w:t>
            </w:r>
          </w:p>
        </w:tc>
      </w:tr>
      <w:tr w:rsidR="00044FAC" w:rsidRPr="003E39ED" w:rsidTr="00044FAC">
        <w:trPr>
          <w:trHeight w:val="373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jc w:val="center"/>
              <w:rPr>
                <w:sz w:val="28"/>
                <w:szCs w:val="28"/>
              </w:rPr>
            </w:pPr>
          </w:p>
        </w:tc>
      </w:tr>
      <w:tr w:rsidR="00044FAC" w:rsidRPr="003E39ED" w:rsidTr="00044FAC">
        <w:trPr>
          <w:trHeight w:val="404"/>
          <w:tblCellSpacing w:w="0" w:type="dxa"/>
        </w:trPr>
        <w:tc>
          <w:tcPr>
            <w:tcW w:w="1442" w:type="dxa"/>
            <w:vAlign w:val="center"/>
          </w:tcPr>
          <w:p w:rsidR="00044FAC" w:rsidRPr="003E39ED" w:rsidRDefault="00044FAC" w:rsidP="00231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044FAC" w:rsidRPr="003E39ED" w:rsidRDefault="00044FAC" w:rsidP="00231C52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044FAC" w:rsidRPr="003E39ED" w:rsidRDefault="00044FAC" w:rsidP="00231C52">
            <w:pPr>
              <w:jc w:val="center"/>
              <w:rPr>
                <w:sz w:val="28"/>
                <w:szCs w:val="28"/>
              </w:rPr>
            </w:pPr>
            <w:r w:rsidRPr="003E39ED">
              <w:rPr>
                <w:rFonts w:ascii="Times New Roman" w:hAnsi="Times New Roman"/>
                <w:sz w:val="28"/>
                <w:szCs w:val="28"/>
              </w:rPr>
              <w:t>Итого – 68 часов.</w:t>
            </w:r>
          </w:p>
        </w:tc>
      </w:tr>
    </w:tbl>
    <w:p w:rsidR="00231C52" w:rsidRDefault="00231C52" w:rsidP="00231C52">
      <w:pPr>
        <w:jc w:val="center"/>
        <w:rPr>
          <w:rStyle w:val="c4c15"/>
          <w:rFonts w:ascii="Times New Roman" w:hAnsi="Times New Roman"/>
          <w:b/>
          <w:sz w:val="28"/>
          <w:szCs w:val="28"/>
        </w:rPr>
      </w:pPr>
    </w:p>
    <w:p w:rsidR="00044FAC" w:rsidRDefault="00044FAC" w:rsidP="00231C52">
      <w:pPr>
        <w:jc w:val="center"/>
        <w:rPr>
          <w:rStyle w:val="c4c15"/>
          <w:rFonts w:ascii="Times New Roman" w:hAnsi="Times New Roman"/>
          <w:b/>
          <w:sz w:val="28"/>
          <w:szCs w:val="28"/>
        </w:rPr>
      </w:pPr>
    </w:p>
    <w:p w:rsidR="00044FAC" w:rsidRPr="00231C52" w:rsidRDefault="00044FAC" w:rsidP="00231C52">
      <w:pPr>
        <w:jc w:val="center"/>
        <w:rPr>
          <w:rStyle w:val="c4c15"/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pStyle w:val="c10"/>
        <w:jc w:val="both"/>
        <w:rPr>
          <w:rStyle w:val="c4c15"/>
          <w:b/>
          <w:sz w:val="28"/>
          <w:szCs w:val="28"/>
        </w:rPr>
      </w:pPr>
      <w:r w:rsidRPr="0072131C">
        <w:rPr>
          <w:rStyle w:val="c4c15"/>
          <w:b/>
          <w:sz w:val="28"/>
          <w:szCs w:val="28"/>
        </w:rPr>
        <w:t> </w:t>
      </w:r>
      <w:r>
        <w:rPr>
          <w:rStyle w:val="c4c15"/>
          <w:b/>
          <w:sz w:val="28"/>
          <w:szCs w:val="28"/>
        </w:rPr>
        <w:t>8</w:t>
      </w:r>
      <w:r w:rsidRPr="0072131C">
        <w:rPr>
          <w:rStyle w:val="c4c15"/>
          <w:b/>
          <w:sz w:val="28"/>
          <w:szCs w:val="28"/>
        </w:rPr>
        <w:t>.    Предполагаемые умения и навыки детей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Занимаясь в театральном кружке, дети должны научиться следующим умениям и навыкам: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- ориентироваться в пространстве;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- уметь запоминать ролевые слова;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- находить нужные позы и действия;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- уметь произносить одну и ту же фразу с разной интонацией;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- уметь читать наизусть текст, правильно расставляя логические ударения;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- уметь строить диалог с партнёром.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Главным критерием оценки учащегося является способность трудиться и добиваться достижения нужного результата.</w:t>
      </w:r>
    </w:p>
    <w:p w:rsidR="003E39ED" w:rsidRPr="003E39ED" w:rsidRDefault="003E39ED" w:rsidP="003E39ED">
      <w:pPr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 xml:space="preserve"> </w:t>
      </w:r>
    </w:p>
    <w:p w:rsidR="003E39ED" w:rsidRPr="003E39ED" w:rsidRDefault="003E39ED" w:rsidP="003E3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3E39ED">
        <w:rPr>
          <w:rFonts w:ascii="Times New Roman" w:hAnsi="Times New Roman"/>
          <w:sz w:val="28"/>
          <w:szCs w:val="28"/>
        </w:rPr>
        <w:t>.Проверка результатов освоения программы предусматривает следующие формы:</w:t>
      </w:r>
    </w:p>
    <w:p w:rsidR="003E39ED" w:rsidRPr="003E39ED" w:rsidRDefault="003E39ED" w:rsidP="003E39ED">
      <w:pPr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 xml:space="preserve">-  просмотр  инсценировок, подготовленных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3E39E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E39ED">
        <w:rPr>
          <w:rFonts w:ascii="Times New Roman" w:hAnsi="Times New Roman"/>
          <w:sz w:val="28"/>
          <w:szCs w:val="28"/>
        </w:rPr>
        <w:t>щимися</w:t>
      </w:r>
      <w:proofErr w:type="gramEnd"/>
      <w:r w:rsidRPr="003E39ED">
        <w:rPr>
          <w:rFonts w:ascii="Times New Roman" w:hAnsi="Times New Roman"/>
          <w:sz w:val="28"/>
          <w:szCs w:val="28"/>
        </w:rPr>
        <w:t>;</w:t>
      </w:r>
    </w:p>
    <w:p w:rsidR="003E39ED" w:rsidRPr="003E39ED" w:rsidRDefault="003E39ED" w:rsidP="003E39ED">
      <w:pPr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- участие в тематических праздничных программах в школе.</w:t>
      </w:r>
    </w:p>
    <w:p w:rsidR="003E39ED" w:rsidRPr="003E39ED" w:rsidRDefault="003E39ED" w:rsidP="003E39ED">
      <w:pPr>
        <w:rPr>
          <w:rFonts w:ascii="Times New Roman" w:hAnsi="Times New Roman"/>
          <w:bCs/>
          <w:sz w:val="28"/>
          <w:szCs w:val="28"/>
        </w:rPr>
      </w:pPr>
    </w:p>
    <w:p w:rsidR="003E39ED" w:rsidRPr="003E39ED" w:rsidRDefault="003E39ED" w:rsidP="003E39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 w:rsidRPr="003E39ED">
        <w:rPr>
          <w:rFonts w:ascii="Times New Roman" w:hAnsi="Times New Roman"/>
          <w:b/>
          <w:sz w:val="28"/>
          <w:szCs w:val="28"/>
        </w:rPr>
        <w:t>. МЕХАНИЗМ ОЦЕНКИ РЕАЛИЗАЦИИ ПРОГРАММЫ</w:t>
      </w:r>
    </w:p>
    <w:p w:rsidR="003E39ED" w:rsidRPr="003E39ED" w:rsidRDefault="003E39ED" w:rsidP="003E39ED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Анкетирование</w:t>
      </w:r>
    </w:p>
    <w:p w:rsidR="003E39ED" w:rsidRPr="003E39ED" w:rsidRDefault="003E39ED" w:rsidP="003E39ED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Включение педагогического наблюдения</w:t>
      </w:r>
    </w:p>
    <w:p w:rsidR="003E39ED" w:rsidRPr="003E39ED" w:rsidRDefault="003E39ED" w:rsidP="003E39ED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Рефлексия</w:t>
      </w:r>
    </w:p>
    <w:p w:rsidR="003E39ED" w:rsidRPr="003E39ED" w:rsidRDefault="003E39ED" w:rsidP="003E39ED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E39ED">
        <w:rPr>
          <w:rFonts w:ascii="Times New Roman" w:hAnsi="Times New Roman"/>
          <w:sz w:val="28"/>
          <w:szCs w:val="28"/>
        </w:rPr>
        <w:t>Анализ инсценировок</w:t>
      </w:r>
    </w:p>
    <w:p w:rsidR="003E39ED" w:rsidRPr="003E39ED" w:rsidRDefault="003E39ED" w:rsidP="003E39ED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E39ED">
        <w:rPr>
          <w:rFonts w:ascii="Times New Roman" w:hAnsi="Times New Roman"/>
          <w:bCs/>
          <w:sz w:val="28"/>
          <w:szCs w:val="28"/>
        </w:rPr>
        <w:t>Т</w:t>
      </w:r>
      <w:r w:rsidRPr="003E39ED">
        <w:rPr>
          <w:rFonts w:ascii="Times New Roman" w:hAnsi="Times New Roman"/>
          <w:sz w:val="28"/>
          <w:szCs w:val="28"/>
        </w:rPr>
        <w:t>ворческие достижения в конкурсах, играх, концертах</w:t>
      </w:r>
    </w:p>
    <w:p w:rsidR="003E39ED" w:rsidRPr="003E39ED" w:rsidRDefault="003E39ED" w:rsidP="003E39E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3E39ED">
        <w:rPr>
          <w:b/>
          <w:bCs/>
          <w:sz w:val="28"/>
          <w:szCs w:val="28"/>
        </w:rPr>
        <w:t>. Список литературы.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E39ED">
        <w:rPr>
          <w:sz w:val="28"/>
          <w:szCs w:val="28"/>
        </w:rPr>
        <w:t>Абалкин Н. Рассказы о театре. - М.,1981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3E39ED">
        <w:rPr>
          <w:sz w:val="28"/>
          <w:szCs w:val="28"/>
        </w:rPr>
        <w:t>Габуева</w:t>
      </w:r>
      <w:proofErr w:type="spellEnd"/>
      <w:r w:rsidRPr="003E39ED">
        <w:rPr>
          <w:sz w:val="28"/>
          <w:szCs w:val="28"/>
        </w:rPr>
        <w:t xml:space="preserve"> З.У. Сценарии внеклассных тематических мероприятий по литературе: практическое пособие. - М., 2006</w:t>
      </w:r>
    </w:p>
    <w:p w:rsid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3E39ED">
        <w:rPr>
          <w:sz w:val="28"/>
          <w:szCs w:val="28"/>
        </w:rPr>
        <w:t>Гурков</w:t>
      </w:r>
      <w:proofErr w:type="spellEnd"/>
      <w:r w:rsidRPr="003E39ED">
        <w:rPr>
          <w:sz w:val="28"/>
          <w:szCs w:val="28"/>
        </w:rPr>
        <w:t xml:space="preserve"> А.Н. Школьный театр: классные шоу-программы. - Ростов-на-Дону, 2005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E39ED">
        <w:rPr>
          <w:rStyle w:val="c1"/>
          <w:sz w:val="28"/>
          <w:szCs w:val="28"/>
        </w:rPr>
        <w:t>Григорьев Д.В. «Программы внеурочной деятельности. Москва «Просвещение» 2011.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3E39ED">
        <w:rPr>
          <w:sz w:val="28"/>
          <w:szCs w:val="28"/>
        </w:rPr>
        <w:lastRenderedPageBreak/>
        <w:t>Когородский</w:t>
      </w:r>
      <w:proofErr w:type="spellEnd"/>
      <w:r w:rsidRPr="003E39ED">
        <w:rPr>
          <w:sz w:val="28"/>
          <w:szCs w:val="28"/>
        </w:rPr>
        <w:t xml:space="preserve"> З.Я. Ваш театр. - М., 1984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E39ED">
        <w:rPr>
          <w:sz w:val="28"/>
          <w:szCs w:val="28"/>
        </w:rPr>
        <w:t>Немирович-Данченко В.И. Рождение театра: воспоминания, статьи, заметки, письма. - М., 1989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E39ED">
        <w:rPr>
          <w:sz w:val="28"/>
          <w:szCs w:val="28"/>
        </w:rPr>
        <w:t xml:space="preserve">Перова Е.Н., </w:t>
      </w:r>
      <w:proofErr w:type="spellStart"/>
      <w:r w:rsidRPr="003E39ED">
        <w:rPr>
          <w:sz w:val="28"/>
          <w:szCs w:val="28"/>
        </w:rPr>
        <w:t>Цуканова</w:t>
      </w:r>
      <w:proofErr w:type="spellEnd"/>
      <w:r w:rsidRPr="003E39ED">
        <w:rPr>
          <w:sz w:val="28"/>
          <w:szCs w:val="28"/>
        </w:rPr>
        <w:t xml:space="preserve"> М.И. Сценарии литературного клуба. - М.,2007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3E39ED">
        <w:rPr>
          <w:sz w:val="28"/>
          <w:szCs w:val="28"/>
        </w:rPr>
        <w:t>Петерсон</w:t>
      </w:r>
      <w:proofErr w:type="spellEnd"/>
      <w:r w:rsidRPr="003E39ED">
        <w:rPr>
          <w:sz w:val="28"/>
          <w:szCs w:val="28"/>
        </w:rPr>
        <w:t xml:space="preserve">. Л., </w:t>
      </w:r>
      <w:proofErr w:type="spellStart"/>
      <w:r w:rsidRPr="003E39ED">
        <w:rPr>
          <w:sz w:val="28"/>
          <w:szCs w:val="28"/>
        </w:rPr>
        <w:t>Коннор</w:t>
      </w:r>
      <w:proofErr w:type="spellEnd"/>
      <w:r w:rsidRPr="003E39ED">
        <w:rPr>
          <w:sz w:val="28"/>
          <w:szCs w:val="28"/>
        </w:rPr>
        <w:t xml:space="preserve"> Д.О. Дети на сцене: как помочь молодому таланту найти себя. - Ростов-на-Дону, 2007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E39ED">
        <w:rPr>
          <w:sz w:val="28"/>
          <w:szCs w:val="28"/>
        </w:rPr>
        <w:t>Руденко В.И. Школьные КВНы и конкурсы. - Ростов-на-Дону, 2004</w:t>
      </w:r>
    </w:p>
    <w:p w:rsidR="003E39ED" w:rsidRP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E39ED">
        <w:rPr>
          <w:sz w:val="28"/>
          <w:szCs w:val="28"/>
        </w:rPr>
        <w:t>Слуцкая Н.Б. Нескучные каникулы: методические рекомендации, сценарии, игры. - Ростов-на-Дону, 2004</w:t>
      </w:r>
    </w:p>
    <w:p w:rsidR="003E39ED" w:rsidRDefault="003E39ED" w:rsidP="003E39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3E39ED">
        <w:rPr>
          <w:sz w:val="28"/>
          <w:szCs w:val="28"/>
        </w:rPr>
        <w:t>Шильгави</w:t>
      </w:r>
      <w:proofErr w:type="spellEnd"/>
      <w:r w:rsidRPr="003E39ED">
        <w:rPr>
          <w:sz w:val="28"/>
          <w:szCs w:val="28"/>
        </w:rPr>
        <w:t xml:space="preserve"> В.П. Начнем с игры: для руководителей детских коллективов театральной самодеятельности. - М., 1980</w:t>
      </w:r>
    </w:p>
    <w:p w:rsidR="003E39ED" w:rsidRPr="003E39ED" w:rsidRDefault="003E39ED" w:rsidP="003E39ED">
      <w:pPr>
        <w:jc w:val="both"/>
        <w:rPr>
          <w:rFonts w:ascii="Times New Roman" w:hAnsi="Times New Roman"/>
          <w:sz w:val="28"/>
          <w:szCs w:val="28"/>
        </w:rPr>
      </w:pPr>
    </w:p>
    <w:p w:rsidR="003E39ED" w:rsidRPr="003E39ED" w:rsidRDefault="003E39ED" w:rsidP="003E39ED">
      <w:pPr>
        <w:ind w:right="1417"/>
        <w:jc w:val="both"/>
        <w:rPr>
          <w:rFonts w:ascii="Times New Roman" w:hAnsi="Times New Roman"/>
          <w:b/>
          <w:sz w:val="28"/>
          <w:szCs w:val="28"/>
        </w:rPr>
      </w:pPr>
    </w:p>
    <w:p w:rsidR="00231C52" w:rsidRPr="003E39ED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sectPr w:rsidR="00231C52" w:rsidRPr="003E39ED" w:rsidSect="00231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A5"/>
    <w:multiLevelType w:val="hybridMultilevel"/>
    <w:tmpl w:val="E7EE25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96481"/>
    <w:multiLevelType w:val="hybridMultilevel"/>
    <w:tmpl w:val="C712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31ACD"/>
    <w:multiLevelType w:val="multilevel"/>
    <w:tmpl w:val="98AA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0625"/>
    <w:multiLevelType w:val="multilevel"/>
    <w:tmpl w:val="CC28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41E5E"/>
    <w:multiLevelType w:val="hybridMultilevel"/>
    <w:tmpl w:val="3B4EA07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9559F6"/>
    <w:multiLevelType w:val="multilevel"/>
    <w:tmpl w:val="F048A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F26C33"/>
    <w:multiLevelType w:val="hybridMultilevel"/>
    <w:tmpl w:val="43E4050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2C6F1C"/>
    <w:multiLevelType w:val="hybridMultilevel"/>
    <w:tmpl w:val="6BB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80092"/>
    <w:multiLevelType w:val="multilevel"/>
    <w:tmpl w:val="2DE8A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964DD"/>
    <w:multiLevelType w:val="hybridMultilevel"/>
    <w:tmpl w:val="6BB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96700"/>
    <w:multiLevelType w:val="hybridMultilevel"/>
    <w:tmpl w:val="6E98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74FB1"/>
    <w:multiLevelType w:val="hybridMultilevel"/>
    <w:tmpl w:val="0CA46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F67CA5"/>
    <w:multiLevelType w:val="hybridMultilevel"/>
    <w:tmpl w:val="2130A8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C52"/>
    <w:rsid w:val="00044FAC"/>
    <w:rsid w:val="00231C52"/>
    <w:rsid w:val="003E39ED"/>
    <w:rsid w:val="00915580"/>
    <w:rsid w:val="009C5F02"/>
    <w:rsid w:val="00CC3CFB"/>
    <w:rsid w:val="00DC5644"/>
    <w:rsid w:val="00E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52"/>
    <w:pPr>
      <w:spacing w:after="119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31C52"/>
  </w:style>
  <w:style w:type="paragraph" w:customStyle="1" w:styleId="c24c27c26">
    <w:name w:val="c24 c27 c26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5c19">
    <w:name w:val="c15 c19"/>
    <w:basedOn w:val="a0"/>
    <w:rsid w:val="00231C52"/>
  </w:style>
  <w:style w:type="paragraph" w:customStyle="1" w:styleId="c3c27">
    <w:name w:val="c3 c27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2">
    <w:name w:val="c12"/>
    <w:basedOn w:val="a0"/>
    <w:rsid w:val="00231C52"/>
  </w:style>
  <w:style w:type="paragraph" w:customStyle="1" w:styleId="c30c39">
    <w:name w:val="c30 c39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">
    <w:name w:val="c3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2c19">
    <w:name w:val="c12 c19"/>
    <w:basedOn w:val="a0"/>
    <w:rsid w:val="00231C52"/>
  </w:style>
  <w:style w:type="paragraph" w:customStyle="1" w:styleId="c10c26">
    <w:name w:val="c10 c26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10c22c26">
    <w:name w:val="c10 c22 c26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10">
    <w:name w:val="c10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41c4">
    <w:name w:val="c41 c4"/>
    <w:basedOn w:val="a0"/>
    <w:rsid w:val="00231C52"/>
  </w:style>
  <w:style w:type="character" w:customStyle="1" w:styleId="c1c19">
    <w:name w:val="c1 c19"/>
    <w:basedOn w:val="a0"/>
    <w:rsid w:val="00231C52"/>
  </w:style>
  <w:style w:type="character" w:customStyle="1" w:styleId="c1c4">
    <w:name w:val="c1 c4"/>
    <w:basedOn w:val="a0"/>
    <w:rsid w:val="00231C52"/>
  </w:style>
  <w:style w:type="character" w:customStyle="1" w:styleId="c4c15">
    <w:name w:val="c4 c15"/>
    <w:basedOn w:val="a0"/>
    <w:rsid w:val="00231C52"/>
  </w:style>
  <w:style w:type="character" w:customStyle="1" w:styleId="c1c11">
    <w:name w:val="c1 c11"/>
    <w:basedOn w:val="a0"/>
    <w:rsid w:val="00231C52"/>
  </w:style>
  <w:style w:type="paragraph" w:customStyle="1" w:styleId="c3c22">
    <w:name w:val="c3 c22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c7">
    <w:name w:val="c3 c7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c33">
    <w:name w:val="c3 c33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24">
    <w:name w:val="c24"/>
    <w:basedOn w:val="a"/>
    <w:rsid w:val="00231C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styleId="a3">
    <w:name w:val="Normal (Web)"/>
    <w:basedOn w:val="a"/>
    <w:rsid w:val="003E39E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E3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F0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0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Кутергина</cp:lastModifiedBy>
  <cp:revision>6</cp:revision>
  <cp:lastPrinted>2013-09-09T06:00:00Z</cp:lastPrinted>
  <dcterms:created xsi:type="dcterms:W3CDTF">2013-09-07T10:25:00Z</dcterms:created>
  <dcterms:modified xsi:type="dcterms:W3CDTF">2013-09-09T06:06:00Z</dcterms:modified>
</cp:coreProperties>
</file>