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49" w:rsidRPr="006737E6" w:rsidRDefault="00A65F59">
      <w:pPr>
        <w:jc w:val="center"/>
        <w:rPr>
          <w:b/>
          <w:sz w:val="24"/>
          <w:szCs w:val="24"/>
        </w:rPr>
      </w:pPr>
      <w:r w:rsidRPr="006737E6">
        <w:rPr>
          <w:b/>
          <w:sz w:val="24"/>
          <w:szCs w:val="24"/>
        </w:rPr>
        <w:t>ЛАБОРАТОРНАЯ РАБОТА</w:t>
      </w:r>
    </w:p>
    <w:p w:rsidR="00672380" w:rsidRDefault="00526461" w:rsidP="009D617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ПОСТРОЕНИЕ </w:t>
      </w:r>
      <w:r w:rsidR="001E6906">
        <w:rPr>
          <w:b/>
          <w:sz w:val="24"/>
          <w:szCs w:val="24"/>
        </w:rPr>
        <w:t xml:space="preserve">ДЕЛОВЫХ И ОРГАНИЗАЦИОННЫХ </w:t>
      </w:r>
      <w:r w:rsidR="00672380">
        <w:rPr>
          <w:b/>
          <w:sz w:val="24"/>
          <w:szCs w:val="24"/>
        </w:rPr>
        <w:t xml:space="preserve">ДИАГРАММ </w:t>
      </w:r>
    </w:p>
    <w:p w:rsidR="009D617A" w:rsidRPr="00672380" w:rsidRDefault="00672380" w:rsidP="009D617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В ТЕКСТОВОМ РЕДАКТОРЕ </w:t>
      </w:r>
      <w:r>
        <w:rPr>
          <w:b/>
          <w:sz w:val="24"/>
          <w:szCs w:val="24"/>
          <w:lang w:val="en-US"/>
        </w:rPr>
        <w:t>WORD</w:t>
      </w:r>
    </w:p>
    <w:p w:rsidR="00A65F59" w:rsidRPr="006737E6" w:rsidRDefault="00A65F59" w:rsidP="009D617A">
      <w:pPr>
        <w:jc w:val="center"/>
        <w:rPr>
          <w:sz w:val="24"/>
          <w:szCs w:val="24"/>
        </w:rPr>
      </w:pPr>
    </w:p>
    <w:p w:rsidR="00A65F59" w:rsidRPr="006737E6" w:rsidRDefault="00471449" w:rsidP="00A65F59">
      <w:pPr>
        <w:jc w:val="both"/>
        <w:rPr>
          <w:i/>
          <w:sz w:val="24"/>
          <w:szCs w:val="24"/>
        </w:rPr>
      </w:pPr>
      <w:r w:rsidRPr="006737E6">
        <w:rPr>
          <w:b/>
          <w:i/>
          <w:sz w:val="24"/>
          <w:szCs w:val="24"/>
        </w:rPr>
        <w:t>Цель работы</w:t>
      </w:r>
      <w:r w:rsidRPr="006737E6">
        <w:rPr>
          <w:i/>
          <w:sz w:val="24"/>
          <w:szCs w:val="24"/>
        </w:rPr>
        <w:t xml:space="preserve">: </w:t>
      </w:r>
    </w:p>
    <w:p w:rsidR="00526461" w:rsidRPr="00526461" w:rsidRDefault="00526461" w:rsidP="00526461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b/>
          <w:i/>
          <w:sz w:val="24"/>
          <w:szCs w:val="24"/>
        </w:rPr>
      </w:pPr>
      <w:r w:rsidRPr="00526461">
        <w:rPr>
          <w:sz w:val="24"/>
          <w:szCs w:val="24"/>
        </w:rPr>
        <w:t xml:space="preserve">Освоить приемы построения и редактирования деловых </w:t>
      </w:r>
      <w:r>
        <w:rPr>
          <w:sz w:val="24"/>
          <w:szCs w:val="24"/>
        </w:rPr>
        <w:t>диаграмм</w:t>
      </w:r>
      <w:r w:rsidR="001E6906">
        <w:rPr>
          <w:sz w:val="24"/>
          <w:szCs w:val="24"/>
        </w:rPr>
        <w:t>.</w:t>
      </w:r>
    </w:p>
    <w:p w:rsidR="00526461" w:rsidRPr="00526461" w:rsidRDefault="00526461" w:rsidP="00526461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526461">
        <w:rPr>
          <w:sz w:val="24"/>
          <w:szCs w:val="24"/>
        </w:rPr>
        <w:t>Рассмотреть разнообразие организационных диаграмм</w:t>
      </w:r>
      <w:r>
        <w:rPr>
          <w:sz w:val="24"/>
          <w:szCs w:val="24"/>
        </w:rPr>
        <w:t>.</w:t>
      </w:r>
    </w:p>
    <w:p w:rsidR="00526461" w:rsidRPr="00526461" w:rsidRDefault="00526461" w:rsidP="00526461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>Научиться определять тип организационной диаграммы для построения графической модели задачи.</w:t>
      </w:r>
    </w:p>
    <w:p w:rsidR="00A65F59" w:rsidRPr="006737E6" w:rsidRDefault="00526461" w:rsidP="00526461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Изучить технологию построения и редактирования </w:t>
      </w:r>
      <w:r w:rsidRPr="00526461">
        <w:rPr>
          <w:sz w:val="24"/>
          <w:szCs w:val="24"/>
        </w:rPr>
        <w:t>организационных диаграмм.</w:t>
      </w:r>
    </w:p>
    <w:p w:rsidR="00526461" w:rsidRDefault="00526461" w:rsidP="00A65F59">
      <w:pPr>
        <w:overflowPunct/>
        <w:autoSpaceDE/>
        <w:autoSpaceDN/>
        <w:adjustRightInd/>
        <w:spacing w:line="288" w:lineRule="auto"/>
        <w:textAlignment w:val="auto"/>
        <w:rPr>
          <w:b/>
          <w:i/>
          <w:sz w:val="24"/>
          <w:szCs w:val="24"/>
        </w:rPr>
      </w:pPr>
    </w:p>
    <w:p w:rsidR="00A65F59" w:rsidRPr="00A65F59" w:rsidRDefault="00A65F59" w:rsidP="00A65F59">
      <w:pPr>
        <w:overflowPunct/>
        <w:autoSpaceDE/>
        <w:autoSpaceDN/>
        <w:adjustRightInd/>
        <w:spacing w:line="288" w:lineRule="auto"/>
        <w:textAlignment w:val="auto"/>
        <w:rPr>
          <w:b/>
          <w:i/>
          <w:sz w:val="24"/>
          <w:szCs w:val="24"/>
        </w:rPr>
      </w:pPr>
      <w:r w:rsidRPr="00A65F59">
        <w:rPr>
          <w:b/>
          <w:i/>
          <w:sz w:val="24"/>
          <w:szCs w:val="24"/>
        </w:rPr>
        <w:t>Методические указания:</w:t>
      </w:r>
    </w:p>
    <w:p w:rsidR="00FD4C3F" w:rsidRDefault="00A65F59" w:rsidP="00FD4C3F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A65F59">
        <w:rPr>
          <w:sz w:val="24"/>
          <w:szCs w:val="24"/>
        </w:rPr>
        <w:t>Изучите теоретический материал</w:t>
      </w:r>
      <w:r w:rsidR="00FD4C3F">
        <w:t xml:space="preserve">, </w:t>
      </w:r>
      <w:r w:rsidR="00FD4C3F" w:rsidRPr="00FD4C3F">
        <w:rPr>
          <w:sz w:val="24"/>
        </w:rPr>
        <w:t>за</w:t>
      </w:r>
      <w:r w:rsidR="00FD4C3F" w:rsidRPr="00FD4C3F">
        <w:rPr>
          <w:sz w:val="24"/>
          <w:szCs w:val="24"/>
        </w:rPr>
        <w:t>пишите основные определения.</w:t>
      </w:r>
    </w:p>
    <w:p w:rsidR="00BC0160" w:rsidRDefault="00BC0160" w:rsidP="00FD4C3F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FD4C3F">
        <w:rPr>
          <w:sz w:val="24"/>
          <w:szCs w:val="24"/>
        </w:rPr>
        <w:t xml:space="preserve">Оборудование и </w:t>
      </w:r>
      <w:proofErr w:type="gramStart"/>
      <w:r w:rsidRPr="00FD4C3F">
        <w:rPr>
          <w:sz w:val="24"/>
          <w:szCs w:val="24"/>
        </w:rPr>
        <w:t>ПО</w:t>
      </w:r>
      <w:proofErr w:type="gramEnd"/>
      <w:r w:rsidRPr="00FD4C3F">
        <w:rPr>
          <w:sz w:val="24"/>
          <w:szCs w:val="24"/>
        </w:rPr>
        <w:t xml:space="preserve">: ПК, инструкционная карта, текстовый редактор </w:t>
      </w:r>
      <w:r w:rsidRPr="00FD4C3F">
        <w:rPr>
          <w:sz w:val="24"/>
          <w:szCs w:val="24"/>
          <w:lang w:val="en-US"/>
        </w:rPr>
        <w:t>Microsoft</w:t>
      </w:r>
      <w:r w:rsidRPr="00FD4C3F">
        <w:rPr>
          <w:sz w:val="24"/>
          <w:szCs w:val="24"/>
        </w:rPr>
        <w:t xml:space="preserve"> </w:t>
      </w:r>
      <w:r w:rsidRPr="00FD4C3F">
        <w:rPr>
          <w:sz w:val="24"/>
          <w:szCs w:val="24"/>
          <w:lang w:val="en-US"/>
        </w:rPr>
        <w:t>Word</w:t>
      </w:r>
      <w:r w:rsidRPr="00FD4C3F">
        <w:rPr>
          <w:sz w:val="24"/>
          <w:szCs w:val="24"/>
        </w:rPr>
        <w:t xml:space="preserve"> 2010.</w:t>
      </w:r>
    </w:p>
    <w:p w:rsidR="00FD4C3F" w:rsidRPr="00FD4C3F" w:rsidRDefault="00FD4C3F" w:rsidP="00FD4C3F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FD4C3F">
        <w:rPr>
          <w:sz w:val="24"/>
          <w:szCs w:val="24"/>
        </w:rPr>
        <w:t>Изучите методику выполнения работы</w:t>
      </w:r>
      <w:r>
        <w:rPr>
          <w:sz w:val="24"/>
          <w:szCs w:val="24"/>
        </w:rPr>
        <w:t xml:space="preserve"> и выполните задания</w:t>
      </w:r>
      <w:r w:rsidRPr="00FD4C3F">
        <w:rPr>
          <w:sz w:val="24"/>
          <w:szCs w:val="24"/>
        </w:rPr>
        <w:t>.</w:t>
      </w:r>
    </w:p>
    <w:p w:rsidR="00BC0160" w:rsidRPr="000656CB" w:rsidRDefault="00BC0160" w:rsidP="009B7495">
      <w:pPr>
        <w:ind w:firstLine="708"/>
        <w:jc w:val="center"/>
        <w:rPr>
          <w:b/>
          <w:sz w:val="24"/>
          <w:szCs w:val="24"/>
        </w:rPr>
      </w:pPr>
    </w:p>
    <w:p w:rsidR="009B7495" w:rsidRPr="006737E6" w:rsidRDefault="009B7495" w:rsidP="009B7495">
      <w:pPr>
        <w:ind w:firstLine="708"/>
        <w:jc w:val="center"/>
        <w:rPr>
          <w:b/>
          <w:sz w:val="24"/>
          <w:szCs w:val="24"/>
        </w:rPr>
      </w:pPr>
      <w:r w:rsidRPr="006737E6">
        <w:rPr>
          <w:b/>
          <w:sz w:val="24"/>
          <w:szCs w:val="24"/>
        </w:rPr>
        <w:t>Краткие теоретические сведения</w:t>
      </w:r>
    </w:p>
    <w:p w:rsidR="00A77398" w:rsidRPr="00526461" w:rsidRDefault="00526461" w:rsidP="00526461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</w:rPr>
      </w:pPr>
      <w:r w:rsidRPr="00FF7B3B">
        <w:rPr>
          <w:b/>
          <w:sz w:val="24"/>
          <w:szCs w:val="24"/>
        </w:rPr>
        <w:t>Деловая диаграмма</w:t>
      </w:r>
      <w:r w:rsidRPr="00526461">
        <w:rPr>
          <w:sz w:val="24"/>
          <w:szCs w:val="24"/>
        </w:rPr>
        <w:t xml:space="preserve"> строится на основе данных, представленных в таблице. Диаграмма графически показывает количественное соотношение между </w:t>
      </w:r>
      <w:proofErr w:type="gramStart"/>
      <w:r w:rsidRPr="00526461">
        <w:rPr>
          <w:sz w:val="24"/>
          <w:szCs w:val="24"/>
        </w:rPr>
        <w:t>сопоставляемыми</w:t>
      </w:r>
      <w:proofErr w:type="gramEnd"/>
      <w:r w:rsidRPr="00526461">
        <w:rPr>
          <w:sz w:val="24"/>
          <w:szCs w:val="24"/>
        </w:rPr>
        <w:t xml:space="preserve"> данными. Основное достоинство такого представления данных — наглядность. Метки столбцов являются текстом легенды. </w:t>
      </w:r>
      <w:r w:rsidRPr="00FF7B3B">
        <w:rPr>
          <w:b/>
          <w:sz w:val="24"/>
          <w:szCs w:val="24"/>
        </w:rPr>
        <w:t xml:space="preserve">Легенда </w:t>
      </w:r>
      <w:r w:rsidRPr="00526461">
        <w:rPr>
          <w:sz w:val="24"/>
          <w:szCs w:val="24"/>
        </w:rPr>
        <w:t xml:space="preserve">представляет собой прямоугольник, в котором указывается каким цветом или типом линий выводятся на графике или диаграмме данные из той или иной строки. Вызов надстройки для построения диаграмм осуществляется из меню </w:t>
      </w:r>
      <w:r w:rsidRPr="00526461">
        <w:rPr>
          <w:b/>
          <w:sz w:val="24"/>
          <w:szCs w:val="24"/>
        </w:rPr>
        <w:t xml:space="preserve">Вставка, Объект,  Диаграмма </w:t>
      </w:r>
      <w:proofErr w:type="spellStart"/>
      <w:r w:rsidRPr="00526461">
        <w:rPr>
          <w:b/>
          <w:sz w:val="24"/>
          <w:szCs w:val="24"/>
        </w:rPr>
        <w:t>Microsoft</w:t>
      </w:r>
      <w:proofErr w:type="spellEnd"/>
      <w:r w:rsidRPr="00526461">
        <w:rPr>
          <w:b/>
          <w:sz w:val="24"/>
          <w:szCs w:val="24"/>
        </w:rPr>
        <w:t xml:space="preserve"> </w:t>
      </w:r>
      <w:proofErr w:type="spellStart"/>
      <w:r w:rsidRPr="00526461">
        <w:rPr>
          <w:b/>
          <w:sz w:val="24"/>
          <w:szCs w:val="24"/>
        </w:rPr>
        <w:t>Graph</w:t>
      </w:r>
      <w:proofErr w:type="spellEnd"/>
      <w:r w:rsidRPr="00526461">
        <w:rPr>
          <w:b/>
          <w:sz w:val="24"/>
          <w:szCs w:val="24"/>
        </w:rPr>
        <w:t>.</w:t>
      </w:r>
    </w:p>
    <w:p w:rsidR="00526461" w:rsidRPr="00526461" w:rsidRDefault="00526461" w:rsidP="0052646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4"/>
        </w:rPr>
      </w:pPr>
      <w:r w:rsidRPr="00FF7B3B">
        <w:rPr>
          <w:b/>
          <w:bCs/>
          <w:sz w:val="24"/>
          <w:szCs w:val="24"/>
        </w:rPr>
        <w:t>Организационная диаграмма</w:t>
      </w:r>
      <w:r w:rsidRPr="00526461">
        <w:rPr>
          <w:bCs/>
          <w:sz w:val="24"/>
          <w:szCs w:val="24"/>
        </w:rPr>
        <w:t xml:space="preserve"> служит для отображения иерархической информации и состоит из нескольких блоков, содержащих текстовые пояснения. Блоки соединяются линиями, показывающими логическую связь или последовательность действий. </w:t>
      </w:r>
    </w:p>
    <w:p w:rsidR="00526461" w:rsidRDefault="00526461" w:rsidP="0052646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4"/>
        </w:rPr>
      </w:pPr>
      <w:r w:rsidRPr="00526461">
        <w:rPr>
          <w:bCs/>
          <w:sz w:val="24"/>
          <w:szCs w:val="24"/>
        </w:rPr>
        <w:t xml:space="preserve">Для визуального представления информации в виде организационных диаграмм, простых графических списков, схем, процессов  используется графический объект </w:t>
      </w:r>
      <w:proofErr w:type="spellStart"/>
      <w:r w:rsidRPr="00DB132F">
        <w:rPr>
          <w:b/>
          <w:bCs/>
          <w:sz w:val="24"/>
          <w:szCs w:val="24"/>
        </w:rPr>
        <w:t>SmartArt</w:t>
      </w:r>
      <w:proofErr w:type="spellEnd"/>
      <w:r w:rsidRPr="00526461">
        <w:rPr>
          <w:bCs/>
          <w:sz w:val="24"/>
          <w:szCs w:val="24"/>
        </w:rPr>
        <w:t xml:space="preserve">. При выделении объекта </w:t>
      </w:r>
      <w:proofErr w:type="spellStart"/>
      <w:r w:rsidRPr="00526461">
        <w:rPr>
          <w:bCs/>
          <w:sz w:val="24"/>
          <w:szCs w:val="24"/>
        </w:rPr>
        <w:t>SmartArt</w:t>
      </w:r>
      <w:proofErr w:type="spellEnd"/>
      <w:r w:rsidRPr="00526461">
        <w:rPr>
          <w:bCs/>
          <w:sz w:val="24"/>
          <w:szCs w:val="24"/>
        </w:rPr>
        <w:t xml:space="preserve"> активизируется дополнительная вкладка </w:t>
      </w:r>
      <w:r w:rsidRPr="001E6906">
        <w:rPr>
          <w:b/>
          <w:bCs/>
          <w:sz w:val="24"/>
          <w:szCs w:val="24"/>
        </w:rPr>
        <w:t>Работа с организационными диаграммами,</w:t>
      </w:r>
      <w:r w:rsidRPr="00526461">
        <w:rPr>
          <w:bCs/>
          <w:sz w:val="24"/>
          <w:szCs w:val="24"/>
        </w:rPr>
        <w:t xml:space="preserve"> позволяющая вставлять дополнительные элементы, формировать макет, задавать стили оформления. </w:t>
      </w:r>
    </w:p>
    <w:p w:rsidR="00FF7B3B" w:rsidRPr="00526461" w:rsidRDefault="00FF7B3B" w:rsidP="0052646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4"/>
        </w:rPr>
      </w:pPr>
    </w:p>
    <w:p w:rsidR="00A77398" w:rsidRPr="00A77398" w:rsidRDefault="00A77398" w:rsidP="00A7739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77398">
        <w:rPr>
          <w:b/>
          <w:bCs/>
          <w:sz w:val="24"/>
          <w:szCs w:val="24"/>
        </w:rPr>
        <w:t>Задания:</w:t>
      </w:r>
      <w:r w:rsidRPr="00A77398">
        <w:rPr>
          <w:bCs/>
          <w:sz w:val="24"/>
          <w:szCs w:val="24"/>
        </w:rPr>
        <w:t xml:space="preserve"> </w:t>
      </w:r>
      <w:r w:rsidRPr="00A77398">
        <w:rPr>
          <w:sz w:val="24"/>
          <w:szCs w:val="24"/>
        </w:rPr>
        <w:t>Следуя указаниям, выполните работу. Опишите процесс решения поставленных задач.</w:t>
      </w:r>
    </w:p>
    <w:p w:rsidR="000B69CF" w:rsidRPr="006737E6" w:rsidRDefault="000B69CF">
      <w:pPr>
        <w:jc w:val="center"/>
        <w:rPr>
          <w:b/>
          <w:sz w:val="24"/>
          <w:szCs w:val="24"/>
        </w:rPr>
      </w:pPr>
    </w:p>
    <w:p w:rsidR="00760793" w:rsidRPr="00760793" w:rsidRDefault="00760793" w:rsidP="00760793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760793">
        <w:rPr>
          <w:b/>
          <w:i/>
          <w:sz w:val="24"/>
          <w:szCs w:val="24"/>
        </w:rPr>
        <w:t>Технология  работы:</w:t>
      </w:r>
    </w:p>
    <w:p w:rsidR="00A77398" w:rsidRPr="006737E6" w:rsidRDefault="00A77398">
      <w:pPr>
        <w:jc w:val="center"/>
        <w:rPr>
          <w:b/>
          <w:sz w:val="24"/>
          <w:szCs w:val="24"/>
        </w:rPr>
      </w:pPr>
    </w:p>
    <w:p w:rsidR="00FF7B3B" w:rsidRDefault="00A77398" w:rsidP="00FF7B3B">
      <w:pPr>
        <w:jc w:val="both"/>
        <w:rPr>
          <w:sz w:val="24"/>
          <w:szCs w:val="24"/>
        </w:rPr>
      </w:pPr>
      <w:r w:rsidRPr="006737E6">
        <w:rPr>
          <w:b/>
          <w:sz w:val="24"/>
          <w:szCs w:val="24"/>
        </w:rPr>
        <w:t>ЗАДАНИЕ 1</w:t>
      </w:r>
      <w:r w:rsidR="00FF7B3B" w:rsidRPr="00FF7B3B">
        <w:rPr>
          <w:sz w:val="24"/>
          <w:szCs w:val="24"/>
        </w:rPr>
        <w:t xml:space="preserve">. На основе данных,  приведенных в таблице, постройте диаграмму </w:t>
      </w:r>
      <w:proofErr w:type="spellStart"/>
      <w:r w:rsidR="00FF7B3B" w:rsidRPr="00FF7B3B">
        <w:rPr>
          <w:sz w:val="24"/>
          <w:szCs w:val="24"/>
        </w:rPr>
        <w:t>Microsoft</w:t>
      </w:r>
      <w:proofErr w:type="spellEnd"/>
      <w:r w:rsidR="00FF7B3B" w:rsidRPr="00FF7B3B">
        <w:rPr>
          <w:sz w:val="24"/>
          <w:szCs w:val="24"/>
        </w:rPr>
        <w:t xml:space="preserve"> </w:t>
      </w:r>
      <w:proofErr w:type="spellStart"/>
      <w:r w:rsidR="00FF7B3B" w:rsidRPr="00FF7B3B">
        <w:rPr>
          <w:sz w:val="24"/>
          <w:szCs w:val="24"/>
        </w:rPr>
        <w:t>Graph</w:t>
      </w:r>
      <w:proofErr w:type="spellEnd"/>
      <w:r w:rsidR="00FF7B3B" w:rsidRPr="00FF7B3B">
        <w:rPr>
          <w:sz w:val="24"/>
          <w:szCs w:val="24"/>
        </w:rPr>
        <w:t xml:space="preserve"> (</w:t>
      </w:r>
      <w:r w:rsidR="00FF7B3B" w:rsidRPr="00DB132F">
        <w:rPr>
          <w:b/>
          <w:sz w:val="24"/>
          <w:szCs w:val="24"/>
        </w:rPr>
        <w:t xml:space="preserve">Вставка, Объект, Диаграмма </w:t>
      </w:r>
      <w:proofErr w:type="spellStart"/>
      <w:r w:rsidR="00FF7B3B" w:rsidRPr="00DB132F">
        <w:rPr>
          <w:b/>
          <w:sz w:val="24"/>
          <w:szCs w:val="24"/>
        </w:rPr>
        <w:t>Microsoft</w:t>
      </w:r>
      <w:proofErr w:type="spellEnd"/>
      <w:r w:rsidR="00FF7B3B" w:rsidRPr="00DB132F">
        <w:rPr>
          <w:b/>
          <w:sz w:val="24"/>
          <w:szCs w:val="24"/>
        </w:rPr>
        <w:t xml:space="preserve"> </w:t>
      </w:r>
      <w:proofErr w:type="spellStart"/>
      <w:r w:rsidR="00FF7B3B" w:rsidRPr="00DB132F">
        <w:rPr>
          <w:b/>
          <w:sz w:val="24"/>
          <w:szCs w:val="24"/>
        </w:rPr>
        <w:t>Graph</w:t>
      </w:r>
      <w:proofErr w:type="spellEnd"/>
      <w:r w:rsidR="00FF7B3B" w:rsidRPr="00FF7B3B">
        <w:rPr>
          <w:sz w:val="24"/>
          <w:szCs w:val="24"/>
        </w:rPr>
        <w:t xml:space="preserve">). Сравните построенную диаграмму с образцом. </w:t>
      </w:r>
    </w:p>
    <w:p w:rsidR="00403551" w:rsidRPr="006737E6" w:rsidRDefault="00403551" w:rsidP="00FF7B3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620"/>
      </w:tblGrid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2"/>
                <w:lang w:eastAsia="en-US"/>
              </w:rPr>
              <w:t>Древесная порода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2"/>
                <w:lang w:eastAsia="en-US"/>
              </w:rPr>
              <w:t>Плотность,</w:t>
            </w:r>
            <w:r w:rsidR="00403551" w:rsidRPr="00D134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Pr="00D134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D134FE">
              <w:rPr>
                <w:rFonts w:eastAsia="Calibri"/>
                <w:b/>
                <w:sz w:val="24"/>
                <w:szCs w:val="22"/>
                <w:lang w:eastAsia="en-US"/>
              </w:rPr>
              <w:t>кг</w:t>
            </w:r>
            <w:proofErr w:type="gramEnd"/>
            <w:r w:rsidRPr="00D134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/ м </w:t>
            </w:r>
            <w:r w:rsidRPr="00D134FE">
              <w:rPr>
                <w:rFonts w:eastAsia="Calibri"/>
                <w:b/>
                <w:sz w:val="24"/>
                <w:szCs w:val="22"/>
                <w:vertAlign w:val="superscript"/>
                <w:lang w:eastAsia="en-US"/>
              </w:rPr>
              <w:t>3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Ель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450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Сосна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513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Тополь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720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Дуб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613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Ясень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690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Бук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680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Кедр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440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Лиственница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670</w:t>
            </w:r>
          </w:p>
        </w:tc>
      </w:tr>
      <w:tr w:rsidR="00FF7B3B" w:rsidRPr="00FF7B3B" w:rsidTr="00D134FE"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Пихта сибирская</w:t>
            </w:r>
          </w:p>
        </w:tc>
        <w:tc>
          <w:tcPr>
            <w:tcW w:w="2620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2"/>
                <w:lang w:eastAsia="en-US"/>
              </w:rPr>
            </w:pPr>
            <w:r w:rsidRPr="00D134FE">
              <w:rPr>
                <w:rFonts w:eastAsia="Calibri"/>
                <w:sz w:val="24"/>
                <w:szCs w:val="22"/>
                <w:lang w:eastAsia="en-US"/>
              </w:rPr>
              <w:t>380</w:t>
            </w:r>
          </w:p>
        </w:tc>
      </w:tr>
    </w:tbl>
    <w:p w:rsidR="00877B79" w:rsidRDefault="00877B79" w:rsidP="003C5BE4">
      <w:pPr>
        <w:ind w:left="283"/>
        <w:jc w:val="both"/>
        <w:rPr>
          <w:sz w:val="24"/>
          <w:szCs w:val="24"/>
        </w:rPr>
      </w:pPr>
    </w:p>
    <w:p w:rsidR="00877B79" w:rsidRDefault="00BC0160" w:rsidP="003C5BE4">
      <w:pPr>
        <w:ind w:left="28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76195" cy="1757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61" w:rsidRPr="006737E6" w:rsidRDefault="00745561" w:rsidP="003C5BE4">
      <w:pPr>
        <w:ind w:left="283"/>
        <w:jc w:val="both"/>
        <w:rPr>
          <w:sz w:val="24"/>
          <w:szCs w:val="24"/>
        </w:rPr>
      </w:pPr>
    </w:p>
    <w:p w:rsidR="001225DD" w:rsidRDefault="00A77398" w:rsidP="00FF7B3B">
      <w:pPr>
        <w:jc w:val="both"/>
        <w:rPr>
          <w:sz w:val="24"/>
          <w:szCs w:val="24"/>
        </w:rPr>
      </w:pPr>
      <w:r w:rsidRPr="006737E6">
        <w:rPr>
          <w:b/>
          <w:sz w:val="24"/>
          <w:szCs w:val="24"/>
        </w:rPr>
        <w:t>ЗАДАНИЕ 2.</w:t>
      </w:r>
      <w:r w:rsidRPr="006737E6">
        <w:rPr>
          <w:i/>
          <w:sz w:val="24"/>
          <w:szCs w:val="24"/>
        </w:rPr>
        <w:t xml:space="preserve"> </w:t>
      </w:r>
      <w:r w:rsidR="00FF7B3B" w:rsidRPr="00FF7B3B">
        <w:rPr>
          <w:sz w:val="24"/>
          <w:szCs w:val="24"/>
        </w:rPr>
        <w:t xml:space="preserve">На основе данных столбцов "Название " и "Высота "  постройте диаграмму </w:t>
      </w:r>
      <w:proofErr w:type="spellStart"/>
      <w:r w:rsidR="00FF7B3B" w:rsidRPr="00FF7B3B">
        <w:rPr>
          <w:sz w:val="24"/>
          <w:szCs w:val="24"/>
        </w:rPr>
        <w:t>Microsoft</w:t>
      </w:r>
      <w:proofErr w:type="spellEnd"/>
      <w:r w:rsidR="00FF7B3B" w:rsidRPr="00FF7B3B">
        <w:rPr>
          <w:sz w:val="24"/>
          <w:szCs w:val="24"/>
        </w:rPr>
        <w:t xml:space="preserve"> </w:t>
      </w:r>
      <w:proofErr w:type="spellStart"/>
      <w:r w:rsidR="00FF7B3B" w:rsidRPr="00FF7B3B">
        <w:rPr>
          <w:sz w:val="24"/>
          <w:szCs w:val="24"/>
        </w:rPr>
        <w:t>Graph</w:t>
      </w:r>
      <w:proofErr w:type="spellEnd"/>
      <w:r w:rsidR="00FF7B3B" w:rsidRPr="00FF7B3B">
        <w:rPr>
          <w:sz w:val="24"/>
          <w:szCs w:val="24"/>
        </w:rPr>
        <w:t xml:space="preserve">. </w:t>
      </w:r>
    </w:p>
    <w:p w:rsidR="00FF7B3B" w:rsidRDefault="00FF7B3B" w:rsidP="001225DD">
      <w:pPr>
        <w:numPr>
          <w:ilvl w:val="0"/>
          <w:numId w:val="25"/>
        </w:numPr>
        <w:jc w:val="both"/>
        <w:rPr>
          <w:sz w:val="24"/>
          <w:szCs w:val="24"/>
        </w:rPr>
      </w:pPr>
      <w:r w:rsidRPr="00FF7B3B">
        <w:rPr>
          <w:sz w:val="24"/>
          <w:szCs w:val="24"/>
        </w:rPr>
        <w:t xml:space="preserve">Поместите для этой диаграммы название диаграммы, легенду и метки данных. Для редактирования диаграммы выделите ее двойным щелчком мыши, в открывшемся окне </w:t>
      </w:r>
      <w:r w:rsidRPr="00622721">
        <w:rPr>
          <w:b/>
          <w:sz w:val="24"/>
          <w:szCs w:val="24"/>
        </w:rPr>
        <w:t>Диаграммы</w:t>
      </w:r>
      <w:r w:rsidRPr="00FF7B3B">
        <w:rPr>
          <w:sz w:val="24"/>
          <w:szCs w:val="24"/>
        </w:rPr>
        <w:t xml:space="preserve"> выберите на вкладке </w:t>
      </w:r>
      <w:r w:rsidRPr="00622721">
        <w:rPr>
          <w:b/>
          <w:sz w:val="24"/>
          <w:szCs w:val="24"/>
        </w:rPr>
        <w:t>Диаграмма, Параметры диаграммы</w:t>
      </w:r>
      <w:r w:rsidRPr="00FF7B3B">
        <w:rPr>
          <w:sz w:val="24"/>
          <w:szCs w:val="24"/>
        </w:rPr>
        <w:t xml:space="preserve"> и внесите необходимые сведения.</w:t>
      </w:r>
      <w:r>
        <w:rPr>
          <w:sz w:val="24"/>
          <w:szCs w:val="24"/>
        </w:rPr>
        <w:t xml:space="preserve"> </w:t>
      </w:r>
    </w:p>
    <w:p w:rsidR="001225DD" w:rsidRDefault="001225DD" w:rsidP="001225DD">
      <w:pPr>
        <w:numPr>
          <w:ilvl w:val="0"/>
          <w:numId w:val="25"/>
        </w:numPr>
        <w:jc w:val="both"/>
        <w:rPr>
          <w:sz w:val="24"/>
          <w:szCs w:val="24"/>
        </w:rPr>
      </w:pPr>
      <w:r w:rsidRPr="00FF7B3B">
        <w:rPr>
          <w:sz w:val="24"/>
          <w:szCs w:val="24"/>
        </w:rPr>
        <w:t xml:space="preserve">Выполните сортировку последнего столбца таблицы по убыванию высоты водопада (вкладка </w:t>
      </w:r>
      <w:r w:rsidRPr="00DB132F">
        <w:rPr>
          <w:b/>
          <w:sz w:val="24"/>
          <w:szCs w:val="24"/>
        </w:rPr>
        <w:t>Работа с таблицами, Макет, Сортировка</w:t>
      </w:r>
      <w:r w:rsidRPr="00FF7B3B">
        <w:rPr>
          <w:sz w:val="24"/>
          <w:szCs w:val="24"/>
        </w:rPr>
        <w:t>).</w:t>
      </w:r>
      <w:r w:rsidRPr="005F14C3">
        <w:rPr>
          <w:sz w:val="24"/>
          <w:szCs w:val="24"/>
        </w:rPr>
        <w:t xml:space="preserve"> </w:t>
      </w:r>
    </w:p>
    <w:p w:rsidR="00FD4C3F" w:rsidRDefault="00FD4C3F" w:rsidP="00FF7B3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F7B3B" w:rsidRDefault="00FF7B3B" w:rsidP="00FF7B3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FF7B3B">
        <w:rPr>
          <w:b/>
          <w:sz w:val="28"/>
          <w:szCs w:val="28"/>
        </w:rPr>
        <w:t>Высочайшие водопады мира</w:t>
      </w:r>
    </w:p>
    <w:p w:rsidR="00F75634" w:rsidRPr="00FF7B3B" w:rsidRDefault="00F75634" w:rsidP="00FF7B3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72"/>
        <w:gridCol w:w="2551"/>
      </w:tblGrid>
      <w:tr w:rsidR="00FF7B3B" w:rsidRPr="00FF7B3B" w:rsidTr="00D134FE">
        <w:tc>
          <w:tcPr>
            <w:tcW w:w="3085" w:type="dxa"/>
            <w:shd w:val="clear" w:color="auto" w:fill="DBE5F1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FF7B3B"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872" w:type="dxa"/>
            <w:shd w:val="clear" w:color="auto" w:fill="DBE5F1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FF7B3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shd w:val="clear" w:color="auto" w:fill="DBE5F1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FF7B3B">
              <w:rPr>
                <w:b/>
                <w:sz w:val="28"/>
                <w:szCs w:val="28"/>
              </w:rPr>
              <w:t xml:space="preserve">Высота, </w:t>
            </w:r>
            <w:proofErr w:type="gramStart"/>
            <w:r w:rsidRPr="00FF7B3B">
              <w:rPr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Евразия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Утигард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610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Африка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Тугела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933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Океания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Сатерленд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680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Юж</w:t>
            </w:r>
            <w:proofErr w:type="spellEnd"/>
            <w:r w:rsidRPr="00FF7B3B">
              <w:rPr>
                <w:sz w:val="28"/>
                <w:szCs w:val="28"/>
              </w:rPr>
              <w:t>. Америка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Игуасу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72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Сев</w:t>
            </w:r>
            <w:proofErr w:type="gramStart"/>
            <w:r w:rsidRPr="00FF7B3B">
              <w:rPr>
                <w:sz w:val="28"/>
                <w:szCs w:val="28"/>
              </w:rPr>
              <w:t>.А</w:t>
            </w:r>
            <w:proofErr w:type="gramEnd"/>
            <w:r w:rsidRPr="00FF7B3B">
              <w:rPr>
                <w:sz w:val="28"/>
                <w:szCs w:val="28"/>
              </w:rPr>
              <w:t>мерика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Ниагарский</w:t>
            </w:r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61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Африка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Виктория</w:t>
            </w:r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120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Сев. Америка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Йосемитекий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727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Африка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Бойома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40</w:t>
            </w:r>
          </w:p>
        </w:tc>
      </w:tr>
      <w:tr w:rsidR="00FF7B3B" w:rsidRPr="00FF7B3B" w:rsidTr="00D134FE">
        <w:tc>
          <w:tcPr>
            <w:tcW w:w="3085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Юж</w:t>
            </w:r>
            <w:proofErr w:type="spellEnd"/>
            <w:r w:rsidRPr="00FF7B3B">
              <w:rPr>
                <w:sz w:val="28"/>
                <w:szCs w:val="28"/>
              </w:rPr>
              <w:t>. Америка</w:t>
            </w:r>
          </w:p>
        </w:tc>
        <w:tc>
          <w:tcPr>
            <w:tcW w:w="2872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firstLine="496"/>
              <w:textAlignment w:val="auto"/>
              <w:rPr>
                <w:sz w:val="28"/>
                <w:szCs w:val="28"/>
              </w:rPr>
            </w:pPr>
            <w:proofErr w:type="spellStart"/>
            <w:r w:rsidRPr="00FF7B3B">
              <w:rPr>
                <w:sz w:val="28"/>
                <w:szCs w:val="28"/>
              </w:rPr>
              <w:t>Анхель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7B3B" w:rsidRPr="00FF7B3B" w:rsidRDefault="00FF7B3B" w:rsidP="00D134FE">
            <w:pPr>
              <w:overflowPunct/>
              <w:autoSpaceDE/>
              <w:autoSpaceDN/>
              <w:adjustRightInd/>
              <w:ind w:right="708"/>
              <w:jc w:val="right"/>
              <w:textAlignment w:val="auto"/>
              <w:rPr>
                <w:sz w:val="28"/>
                <w:szCs w:val="28"/>
              </w:rPr>
            </w:pPr>
            <w:r w:rsidRPr="00FF7B3B">
              <w:rPr>
                <w:sz w:val="28"/>
                <w:szCs w:val="28"/>
              </w:rPr>
              <w:t>1054</w:t>
            </w:r>
          </w:p>
        </w:tc>
      </w:tr>
    </w:tbl>
    <w:p w:rsidR="00A77398" w:rsidRPr="006737E6" w:rsidRDefault="00A77398" w:rsidP="00A77398">
      <w:pPr>
        <w:jc w:val="both"/>
        <w:rPr>
          <w:sz w:val="24"/>
          <w:szCs w:val="24"/>
        </w:rPr>
      </w:pPr>
    </w:p>
    <w:p w:rsidR="006737E6" w:rsidRPr="006737E6" w:rsidRDefault="00EA7635" w:rsidP="005A07DE">
      <w:pPr>
        <w:jc w:val="both"/>
        <w:rPr>
          <w:sz w:val="24"/>
          <w:szCs w:val="24"/>
        </w:rPr>
      </w:pPr>
      <w:r w:rsidRPr="006737E6">
        <w:rPr>
          <w:b/>
          <w:sz w:val="24"/>
          <w:szCs w:val="24"/>
        </w:rPr>
        <w:t xml:space="preserve">ЗАДАНИЕ </w:t>
      </w:r>
      <w:r w:rsidR="001225DD">
        <w:rPr>
          <w:b/>
          <w:sz w:val="24"/>
          <w:szCs w:val="24"/>
        </w:rPr>
        <w:t>3</w:t>
      </w:r>
      <w:r w:rsidRPr="006737E6">
        <w:rPr>
          <w:b/>
          <w:sz w:val="24"/>
          <w:szCs w:val="24"/>
        </w:rPr>
        <w:t>.</w:t>
      </w:r>
      <w:r w:rsidRPr="006737E6">
        <w:rPr>
          <w:b/>
          <w:i/>
          <w:sz w:val="24"/>
          <w:szCs w:val="24"/>
        </w:rPr>
        <w:t xml:space="preserve"> </w:t>
      </w:r>
      <w:r w:rsidRPr="006737E6">
        <w:rPr>
          <w:i/>
          <w:sz w:val="24"/>
          <w:szCs w:val="24"/>
        </w:rPr>
        <w:t xml:space="preserve"> </w:t>
      </w:r>
      <w:r w:rsidR="00FF7B3B" w:rsidRPr="00FF7B3B">
        <w:rPr>
          <w:sz w:val="24"/>
          <w:szCs w:val="24"/>
        </w:rPr>
        <w:t>На основе данных приведенных в таблице постройте сравнительную диаграмму массы 1 м</w:t>
      </w:r>
      <w:r w:rsidR="00FF7B3B" w:rsidRPr="00FD4C3F">
        <w:rPr>
          <w:sz w:val="24"/>
          <w:szCs w:val="24"/>
          <w:vertAlign w:val="superscript"/>
        </w:rPr>
        <w:t>3</w:t>
      </w:r>
      <w:r w:rsidR="00FF7B3B" w:rsidRPr="00FF7B3B">
        <w:rPr>
          <w:sz w:val="24"/>
          <w:szCs w:val="24"/>
        </w:rPr>
        <w:t xml:space="preserve"> древесины разных пород. Запишите название диаграммы. Каким приемом надо воспользоваться для оперативного определения самой легкой или тяжелой древесной породы. Покажите на примере.</w:t>
      </w:r>
      <w:r w:rsidR="005F14C3" w:rsidRPr="005F14C3">
        <w:t xml:space="preserve"> </w:t>
      </w:r>
      <w:r w:rsidR="005F14C3" w:rsidRPr="005F14C3">
        <w:rPr>
          <w:sz w:val="24"/>
          <w:szCs w:val="24"/>
        </w:rPr>
        <w:t>Сохраните документ в своей личной папке под именем «Диаграмма</w:t>
      </w:r>
      <w:r w:rsidR="005F14C3">
        <w:rPr>
          <w:sz w:val="24"/>
          <w:szCs w:val="24"/>
        </w:rPr>
        <w:t xml:space="preserve"> </w:t>
      </w:r>
      <w:r w:rsidR="00FD4C3F">
        <w:rPr>
          <w:sz w:val="24"/>
          <w:szCs w:val="24"/>
        </w:rPr>
        <w:t>1</w:t>
      </w:r>
      <w:r w:rsidR="005F14C3" w:rsidRPr="005F14C3">
        <w:rPr>
          <w:sz w:val="24"/>
          <w:szCs w:val="24"/>
        </w:rPr>
        <w:t>».</w:t>
      </w:r>
    </w:p>
    <w:p w:rsidR="00FF7B3B" w:rsidRDefault="00FF7B3B" w:rsidP="00FF7B3B">
      <w:pPr>
        <w:ind w:left="142"/>
        <w:jc w:val="both"/>
        <w:rPr>
          <w:sz w:val="24"/>
          <w:szCs w:val="24"/>
        </w:rPr>
      </w:pPr>
    </w:p>
    <w:p w:rsidR="00FF7B3B" w:rsidRPr="00FF7B3B" w:rsidRDefault="00FF7B3B" w:rsidP="00FF7B3B">
      <w:pPr>
        <w:overflowPunct/>
        <w:autoSpaceDE/>
        <w:autoSpaceDN/>
        <w:adjustRightInd/>
        <w:ind w:firstLine="708"/>
        <w:textAlignment w:val="auto"/>
        <w:rPr>
          <w:b/>
          <w:sz w:val="28"/>
          <w:szCs w:val="28"/>
        </w:rPr>
      </w:pPr>
      <w:r w:rsidRPr="00FF7B3B">
        <w:rPr>
          <w:b/>
          <w:sz w:val="28"/>
          <w:szCs w:val="28"/>
        </w:rPr>
        <w:t>Масса 1м</w:t>
      </w:r>
      <w:r w:rsidRPr="00FF7B3B">
        <w:rPr>
          <w:b/>
          <w:sz w:val="28"/>
          <w:szCs w:val="28"/>
          <w:vertAlign w:val="superscript"/>
        </w:rPr>
        <w:t>3</w:t>
      </w:r>
      <w:r w:rsidRPr="00FF7B3B">
        <w:rPr>
          <w:b/>
          <w:sz w:val="28"/>
          <w:szCs w:val="28"/>
        </w:rPr>
        <w:t xml:space="preserve"> древесины разных пород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47"/>
        <w:gridCol w:w="2087"/>
      </w:tblGrid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Порода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Масса 1 м</w:t>
            </w:r>
            <w:r w:rsidRPr="00D134FE">
              <w:rPr>
                <w:rFonts w:eastAsia="Calibri"/>
                <w:b/>
                <w:sz w:val="24"/>
                <w:szCs w:val="28"/>
                <w:vertAlign w:val="superscript"/>
                <w:lang w:eastAsia="en-US"/>
              </w:rPr>
              <w:t>3</w:t>
            </w: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, кг</w:t>
            </w:r>
          </w:p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полусухая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Масса 1 м</w:t>
            </w:r>
            <w:r w:rsidRPr="00D134FE">
              <w:rPr>
                <w:rFonts w:eastAsia="Calibri"/>
                <w:b/>
                <w:sz w:val="24"/>
                <w:szCs w:val="28"/>
                <w:vertAlign w:val="superscript"/>
                <w:lang w:eastAsia="en-US"/>
              </w:rPr>
              <w:t>3</w:t>
            </w: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, кг</w:t>
            </w:r>
          </w:p>
          <w:p w:rsidR="00FF7B3B" w:rsidRPr="00D134FE" w:rsidRDefault="00FF7B3B" w:rsidP="00D134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b/>
                <w:sz w:val="24"/>
                <w:szCs w:val="28"/>
                <w:lang w:eastAsia="en-US"/>
              </w:rPr>
              <w:t>свежесрубленная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Сосна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863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Ель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550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794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Пихта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827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Кедр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530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880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Лиственница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620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833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Береза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878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Осина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530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762</w:t>
            </w:r>
          </w:p>
        </w:tc>
      </w:tr>
      <w:tr w:rsidR="00FF7B3B" w:rsidRPr="00FF7B3B" w:rsidTr="00D134FE">
        <w:tc>
          <w:tcPr>
            <w:tcW w:w="1783" w:type="dxa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Липа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580</w:t>
            </w:r>
          </w:p>
        </w:tc>
        <w:tc>
          <w:tcPr>
            <w:tcW w:w="0" w:type="auto"/>
            <w:shd w:val="clear" w:color="auto" w:fill="auto"/>
          </w:tcPr>
          <w:p w:rsidR="00FF7B3B" w:rsidRPr="00D134FE" w:rsidRDefault="00FF7B3B" w:rsidP="00D134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8"/>
                <w:lang w:eastAsia="en-US"/>
              </w:rPr>
            </w:pPr>
            <w:r w:rsidRPr="00D134FE">
              <w:rPr>
                <w:rFonts w:eastAsia="Calibri"/>
                <w:sz w:val="24"/>
                <w:szCs w:val="28"/>
                <w:lang w:eastAsia="en-US"/>
              </w:rPr>
              <w:t>792</w:t>
            </w:r>
          </w:p>
        </w:tc>
      </w:tr>
    </w:tbl>
    <w:p w:rsidR="00FF7B3B" w:rsidRDefault="00FF7B3B" w:rsidP="00FF7B3B">
      <w:pPr>
        <w:ind w:left="142"/>
        <w:jc w:val="both"/>
        <w:rPr>
          <w:sz w:val="24"/>
          <w:szCs w:val="24"/>
        </w:rPr>
      </w:pPr>
    </w:p>
    <w:p w:rsidR="00A03443" w:rsidRDefault="00A03443" w:rsidP="00FF7B3B">
      <w:pPr>
        <w:ind w:left="142"/>
        <w:jc w:val="both"/>
        <w:rPr>
          <w:sz w:val="24"/>
          <w:szCs w:val="24"/>
        </w:rPr>
      </w:pPr>
      <w:r w:rsidRPr="006737E6">
        <w:rPr>
          <w:b/>
          <w:sz w:val="24"/>
          <w:szCs w:val="24"/>
        </w:rPr>
        <w:t xml:space="preserve">ЗАДАНИЕ </w:t>
      </w:r>
      <w:r w:rsidR="001225DD">
        <w:rPr>
          <w:b/>
          <w:sz w:val="24"/>
          <w:szCs w:val="24"/>
        </w:rPr>
        <w:t>4</w:t>
      </w:r>
      <w:r w:rsidRPr="006737E6">
        <w:rPr>
          <w:b/>
          <w:sz w:val="24"/>
          <w:szCs w:val="24"/>
        </w:rPr>
        <w:t>.</w:t>
      </w:r>
      <w:r w:rsidRPr="006737E6">
        <w:rPr>
          <w:b/>
          <w:i/>
          <w:sz w:val="24"/>
          <w:szCs w:val="24"/>
        </w:rPr>
        <w:t xml:space="preserve"> </w:t>
      </w:r>
      <w:r w:rsidRPr="006737E6">
        <w:rPr>
          <w:i/>
          <w:sz w:val="24"/>
          <w:szCs w:val="24"/>
        </w:rPr>
        <w:t xml:space="preserve"> </w:t>
      </w:r>
      <w:r w:rsidRPr="00A03443">
        <w:rPr>
          <w:sz w:val="24"/>
          <w:szCs w:val="24"/>
        </w:rPr>
        <w:t xml:space="preserve">Постройте организационную диаграмму «Схема действий с информацией» по образцу. Выберите категорию </w:t>
      </w:r>
      <w:r w:rsidRPr="004E5904">
        <w:rPr>
          <w:b/>
          <w:sz w:val="24"/>
          <w:szCs w:val="24"/>
        </w:rPr>
        <w:t>Иерархия, Организационная диаграмма</w:t>
      </w:r>
      <w:r>
        <w:rPr>
          <w:sz w:val="24"/>
          <w:szCs w:val="24"/>
        </w:rPr>
        <w:t xml:space="preserve">.  </w:t>
      </w:r>
      <w:r w:rsidRPr="00A03443">
        <w:rPr>
          <w:sz w:val="24"/>
          <w:szCs w:val="24"/>
        </w:rPr>
        <w:t xml:space="preserve">Удалите ненужные элементы в представленном шаблоне. Добавьте правосторонний макет к ветке «На </w:t>
      </w:r>
      <w:r w:rsidRPr="00A03443">
        <w:rPr>
          <w:sz w:val="24"/>
          <w:szCs w:val="24"/>
        </w:rPr>
        <w:lastRenderedPageBreak/>
        <w:t>внешних носителях» известные вам  внешние носители информации. Установите стиль и формат диаграммы по своему усмотрению.</w:t>
      </w:r>
      <w:r w:rsidR="004E5904">
        <w:rPr>
          <w:sz w:val="24"/>
          <w:szCs w:val="24"/>
        </w:rPr>
        <w:t xml:space="preserve"> </w:t>
      </w:r>
      <w:r w:rsidR="004E5904" w:rsidRPr="004E5904">
        <w:rPr>
          <w:sz w:val="24"/>
          <w:szCs w:val="24"/>
        </w:rPr>
        <w:t xml:space="preserve">Сохраните документ в своей личной папке под именем «Диаграмма </w:t>
      </w:r>
      <w:r w:rsidR="00FD4C3F">
        <w:rPr>
          <w:sz w:val="24"/>
          <w:szCs w:val="24"/>
        </w:rPr>
        <w:t>2</w:t>
      </w:r>
      <w:r w:rsidR="004E5904" w:rsidRPr="004E5904">
        <w:rPr>
          <w:sz w:val="24"/>
          <w:szCs w:val="24"/>
        </w:rPr>
        <w:t>».</w:t>
      </w:r>
    </w:p>
    <w:p w:rsidR="00A03443" w:rsidRDefault="00BC0160" w:rsidP="00FF7B3B">
      <w:pPr>
        <w:ind w:left="142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549900" cy="24968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43" w:rsidRPr="00A03443" w:rsidRDefault="00A03443" w:rsidP="00A03443">
      <w:pPr>
        <w:ind w:left="142"/>
        <w:jc w:val="both"/>
        <w:rPr>
          <w:sz w:val="24"/>
          <w:szCs w:val="24"/>
        </w:rPr>
      </w:pPr>
      <w:r w:rsidRPr="006737E6">
        <w:rPr>
          <w:b/>
          <w:sz w:val="24"/>
          <w:szCs w:val="24"/>
        </w:rPr>
        <w:t xml:space="preserve">ЗАДАНИЕ </w:t>
      </w:r>
      <w:r w:rsidR="001225DD">
        <w:rPr>
          <w:b/>
          <w:sz w:val="24"/>
          <w:szCs w:val="24"/>
        </w:rPr>
        <w:t>5</w:t>
      </w:r>
      <w:r w:rsidRPr="006737E6">
        <w:rPr>
          <w:b/>
          <w:sz w:val="24"/>
          <w:szCs w:val="24"/>
        </w:rPr>
        <w:t>.</w:t>
      </w:r>
      <w:r w:rsidRPr="006737E6">
        <w:rPr>
          <w:b/>
          <w:i/>
          <w:sz w:val="24"/>
          <w:szCs w:val="24"/>
        </w:rPr>
        <w:t xml:space="preserve"> </w:t>
      </w:r>
      <w:r w:rsidRPr="006737E6">
        <w:rPr>
          <w:i/>
          <w:sz w:val="24"/>
          <w:szCs w:val="24"/>
        </w:rPr>
        <w:t xml:space="preserve"> </w:t>
      </w:r>
      <w:r w:rsidRPr="00A03443">
        <w:rPr>
          <w:sz w:val="24"/>
          <w:szCs w:val="24"/>
        </w:rPr>
        <w:t>Внимательно прочитайте текст «Виды древесных пород». Какие виды организационных диаграмм можно построить на основе данных, приведенных в тексте? Какую информацию можно отобразить на этих диаграммах? Представьте графически любой из вариантов.</w:t>
      </w:r>
      <w:r w:rsidR="004E5904">
        <w:rPr>
          <w:sz w:val="24"/>
          <w:szCs w:val="24"/>
        </w:rPr>
        <w:t xml:space="preserve"> </w:t>
      </w:r>
      <w:r w:rsidR="004E5904" w:rsidRPr="004E5904">
        <w:rPr>
          <w:sz w:val="24"/>
          <w:szCs w:val="24"/>
        </w:rPr>
        <w:t xml:space="preserve">Сохраните документ в своей личной папке под именем «Диаграмма </w:t>
      </w:r>
      <w:r w:rsidR="00FD4C3F">
        <w:rPr>
          <w:sz w:val="24"/>
          <w:szCs w:val="24"/>
        </w:rPr>
        <w:t>3</w:t>
      </w:r>
      <w:r w:rsidR="004E5904" w:rsidRPr="004E5904">
        <w:rPr>
          <w:sz w:val="24"/>
          <w:szCs w:val="24"/>
        </w:rPr>
        <w:t>».</w:t>
      </w:r>
    </w:p>
    <w:p w:rsidR="00A03443" w:rsidRPr="00A03443" w:rsidRDefault="00A03443" w:rsidP="00A03443">
      <w:pPr>
        <w:ind w:left="142"/>
        <w:jc w:val="both"/>
        <w:rPr>
          <w:sz w:val="24"/>
          <w:szCs w:val="24"/>
        </w:rPr>
      </w:pPr>
    </w:p>
    <w:p w:rsidR="00A03443" w:rsidRPr="00A03443" w:rsidRDefault="00A03443" w:rsidP="00A03443">
      <w:pPr>
        <w:ind w:left="142"/>
        <w:jc w:val="center"/>
        <w:rPr>
          <w:b/>
          <w:sz w:val="24"/>
          <w:szCs w:val="24"/>
        </w:rPr>
      </w:pPr>
      <w:r w:rsidRPr="00A03443">
        <w:rPr>
          <w:b/>
          <w:sz w:val="24"/>
          <w:szCs w:val="24"/>
        </w:rPr>
        <w:t>Виды древесных пород</w:t>
      </w:r>
    </w:p>
    <w:p w:rsidR="00A03443" w:rsidRDefault="00A03443" w:rsidP="00A03443">
      <w:pPr>
        <w:ind w:left="142" w:firstLine="566"/>
        <w:jc w:val="both"/>
        <w:rPr>
          <w:sz w:val="24"/>
          <w:szCs w:val="24"/>
        </w:rPr>
      </w:pPr>
      <w:r w:rsidRPr="00A03443">
        <w:rPr>
          <w:sz w:val="24"/>
          <w:szCs w:val="24"/>
        </w:rPr>
        <w:t xml:space="preserve">Различают хвойные и лиственные породы деревьев. </w:t>
      </w:r>
      <w:proofErr w:type="gramStart"/>
      <w:r w:rsidRPr="00A03443">
        <w:rPr>
          <w:sz w:val="24"/>
          <w:szCs w:val="24"/>
        </w:rPr>
        <w:t>Хвойные породы деревьев  (сосна, кедр, ель, лиственница) имеют узкие листья – хвою, а лиственные породы (сосна, береза, осина, липа, дуб, ясень, клен и др.) – широкие листья.</w:t>
      </w:r>
      <w:proofErr w:type="gramEnd"/>
      <w:r w:rsidRPr="00A03443">
        <w:rPr>
          <w:sz w:val="24"/>
          <w:szCs w:val="24"/>
        </w:rPr>
        <w:t xml:space="preserve"> </w:t>
      </w:r>
      <w:proofErr w:type="gramStart"/>
      <w:r w:rsidRPr="00A03443">
        <w:rPr>
          <w:sz w:val="24"/>
          <w:szCs w:val="24"/>
        </w:rPr>
        <w:t>Как правило, лиственные породы деревьев произрастают в основном в умеренных и южных широтах, а хвойные – в северных.</w:t>
      </w:r>
      <w:proofErr w:type="gramEnd"/>
    </w:p>
    <w:p w:rsidR="00A03443" w:rsidRDefault="00A03443" w:rsidP="00A03443">
      <w:pPr>
        <w:ind w:left="142" w:firstLine="566"/>
        <w:jc w:val="both"/>
        <w:rPr>
          <w:sz w:val="24"/>
          <w:szCs w:val="24"/>
        </w:rPr>
      </w:pPr>
      <w:r w:rsidRPr="00A03443">
        <w:rPr>
          <w:sz w:val="24"/>
          <w:szCs w:val="24"/>
        </w:rPr>
        <w:t xml:space="preserve">В зависимости от породы и климатических условий произрастания деревья имеют различную высоту и диаметр стволов. При этом они подразделяются на три категории. К первой относятся деревья первой величины, которые достигают высоты 20 м и более. </w:t>
      </w:r>
      <w:proofErr w:type="gramStart"/>
      <w:r w:rsidRPr="00A03443">
        <w:rPr>
          <w:sz w:val="24"/>
          <w:szCs w:val="24"/>
        </w:rPr>
        <w:t xml:space="preserve">Это ель, кедр, лиственница, сосна, береза, осина, липа, дуб, ясень, клен и др.  В тропиках и субтропиках высота отдельных деревьев достигает 100 м и более. </w:t>
      </w:r>
      <w:proofErr w:type="gramEnd"/>
    </w:p>
    <w:p w:rsidR="00A03443" w:rsidRPr="00A03443" w:rsidRDefault="00A03443" w:rsidP="00A03443">
      <w:pPr>
        <w:ind w:left="142" w:firstLine="566"/>
        <w:jc w:val="both"/>
        <w:rPr>
          <w:sz w:val="24"/>
          <w:szCs w:val="24"/>
        </w:rPr>
      </w:pPr>
      <w:proofErr w:type="gramStart"/>
      <w:r w:rsidRPr="00A03443">
        <w:rPr>
          <w:sz w:val="24"/>
          <w:szCs w:val="24"/>
        </w:rPr>
        <w:t>Вторая категория включает деревья второй величины, имеющих высоту 10–20 м. Это, в частности, ива, ольха, рябина и др. Третья категория – деревья третьей величины, высота которых равна 7—10 м. Это яблоня, вишня, можжевельник и др.</w:t>
      </w:r>
      <w:proofErr w:type="gramEnd"/>
    </w:p>
    <w:p w:rsidR="00BC0160" w:rsidRPr="00FD4C3F" w:rsidRDefault="00BC0160" w:rsidP="00444C76">
      <w:pPr>
        <w:tabs>
          <w:tab w:val="left" w:pos="12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C0160" w:rsidRPr="000656CB" w:rsidRDefault="00BC0160" w:rsidP="00444C76">
      <w:pPr>
        <w:tabs>
          <w:tab w:val="left" w:pos="126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444C76" w:rsidRPr="00444C76" w:rsidRDefault="00444C76" w:rsidP="00444C76">
      <w:pPr>
        <w:tabs>
          <w:tab w:val="left" w:pos="126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444C76">
        <w:rPr>
          <w:b/>
          <w:sz w:val="24"/>
          <w:szCs w:val="24"/>
        </w:rPr>
        <w:t>Ответь</w:t>
      </w:r>
      <w:r w:rsidR="00FD4C3F">
        <w:rPr>
          <w:b/>
          <w:sz w:val="24"/>
          <w:szCs w:val="24"/>
        </w:rPr>
        <w:t>те на вопросы в письменном виде:</w:t>
      </w:r>
    </w:p>
    <w:p w:rsidR="00444C76" w:rsidRPr="006737E6" w:rsidRDefault="00444C76" w:rsidP="00444C76">
      <w:pPr>
        <w:jc w:val="both"/>
        <w:rPr>
          <w:sz w:val="24"/>
          <w:szCs w:val="24"/>
        </w:rPr>
      </w:pPr>
    </w:p>
    <w:p w:rsidR="00A03443" w:rsidRPr="00A03443" w:rsidRDefault="00A03443" w:rsidP="00A03443">
      <w:pPr>
        <w:numPr>
          <w:ilvl w:val="0"/>
          <w:numId w:val="23"/>
        </w:numPr>
        <w:jc w:val="both"/>
        <w:rPr>
          <w:sz w:val="24"/>
          <w:szCs w:val="24"/>
        </w:rPr>
      </w:pPr>
      <w:r w:rsidRPr="00A03443">
        <w:rPr>
          <w:sz w:val="24"/>
          <w:szCs w:val="24"/>
        </w:rPr>
        <w:t>Как быстро в таблице, состоящей из большого количества строк с числовыми данными, определить самый высокий и самый низкий показатель?</w:t>
      </w:r>
    </w:p>
    <w:p w:rsidR="00A03443" w:rsidRDefault="00A03443" w:rsidP="00A03443">
      <w:pPr>
        <w:numPr>
          <w:ilvl w:val="0"/>
          <w:numId w:val="23"/>
        </w:numPr>
        <w:jc w:val="both"/>
        <w:rPr>
          <w:sz w:val="24"/>
          <w:szCs w:val="24"/>
        </w:rPr>
      </w:pPr>
      <w:r w:rsidRPr="00A03443">
        <w:rPr>
          <w:sz w:val="24"/>
          <w:szCs w:val="24"/>
        </w:rPr>
        <w:t>Какое название носит элемент диаграммы, поясняющий значение графически представленных данных?</w:t>
      </w:r>
    </w:p>
    <w:p w:rsidR="0021043D" w:rsidRDefault="0021043D" w:rsidP="00A0344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поменять тип диаграммы? Опишите порядок действий.</w:t>
      </w:r>
    </w:p>
    <w:p w:rsidR="0021043D" w:rsidRPr="00A03443" w:rsidRDefault="0021043D" w:rsidP="0021043D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будут доступны</w:t>
      </w:r>
      <w:r w:rsidRPr="0021043D">
        <w:rPr>
          <w:sz w:val="24"/>
          <w:szCs w:val="24"/>
        </w:rPr>
        <w:t xml:space="preserve"> фигуры помощника, подчиненного и коллеги</w:t>
      </w:r>
      <w:r>
        <w:rPr>
          <w:sz w:val="24"/>
          <w:szCs w:val="24"/>
        </w:rPr>
        <w:t xml:space="preserve"> при построении организационных диаграмм</w:t>
      </w:r>
      <w:r w:rsidRPr="0021043D">
        <w:rPr>
          <w:sz w:val="24"/>
          <w:szCs w:val="24"/>
        </w:rPr>
        <w:t>.</w:t>
      </w:r>
    </w:p>
    <w:p w:rsidR="00725D9B" w:rsidRPr="00444C76" w:rsidRDefault="00725D9B" w:rsidP="00725D9B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 w:val="24"/>
          <w:szCs w:val="24"/>
        </w:rPr>
      </w:pPr>
    </w:p>
    <w:p w:rsidR="00444C76" w:rsidRPr="006737E6" w:rsidRDefault="00444C76" w:rsidP="00444C76">
      <w:pPr>
        <w:jc w:val="both"/>
        <w:rPr>
          <w:sz w:val="24"/>
          <w:szCs w:val="24"/>
        </w:rPr>
      </w:pPr>
    </w:p>
    <w:p w:rsidR="00F94B3F" w:rsidRPr="006737E6" w:rsidRDefault="00F94B3F" w:rsidP="00444C76">
      <w:pPr>
        <w:jc w:val="both"/>
        <w:rPr>
          <w:sz w:val="24"/>
          <w:szCs w:val="24"/>
        </w:rPr>
      </w:pPr>
    </w:p>
    <w:p w:rsidR="00F94B3F" w:rsidRDefault="00F94B3F" w:rsidP="00444C76">
      <w:pPr>
        <w:jc w:val="both"/>
        <w:rPr>
          <w:sz w:val="24"/>
          <w:szCs w:val="24"/>
        </w:rPr>
      </w:pPr>
    </w:p>
    <w:p w:rsidR="00F94B3F" w:rsidRPr="006737E6" w:rsidRDefault="00F94B3F" w:rsidP="00444C76">
      <w:pPr>
        <w:jc w:val="both"/>
        <w:rPr>
          <w:sz w:val="24"/>
          <w:szCs w:val="24"/>
        </w:rPr>
      </w:pPr>
    </w:p>
    <w:sectPr w:rsidR="00F94B3F" w:rsidRPr="006737E6" w:rsidSect="00F75634">
      <w:headerReference w:type="even" r:id="rId11"/>
      <w:footerReference w:type="default" r:id="rId12"/>
      <w:footerReference w:type="first" r:id="rId13"/>
      <w:type w:val="continuous"/>
      <w:pgSz w:w="11906" w:h="16838"/>
      <w:pgMar w:top="426" w:right="849" w:bottom="709" w:left="1276" w:header="426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47" w:rsidRDefault="00386047">
      <w:r>
        <w:separator/>
      </w:r>
    </w:p>
  </w:endnote>
  <w:endnote w:type="continuationSeparator" w:id="0">
    <w:p w:rsidR="00386047" w:rsidRDefault="003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34" w:rsidRDefault="00F75634" w:rsidP="00F94B3F">
    <w:pPr>
      <w:tabs>
        <w:tab w:val="center" w:pos="4677"/>
        <w:tab w:val="right" w:pos="9355"/>
      </w:tabs>
      <w:overflowPunct/>
      <w:autoSpaceDE/>
      <w:autoSpaceDN/>
      <w:adjustRightInd/>
      <w:textAlignment w:val="auto"/>
      <w:rPr>
        <w:color w:val="808080"/>
        <w:szCs w:val="24"/>
      </w:rPr>
    </w:pPr>
  </w:p>
  <w:p w:rsidR="00F94B3F" w:rsidRDefault="00F9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9" w:rsidRDefault="00A65F59" w:rsidP="00A65F59">
    <w:pPr>
      <w:tabs>
        <w:tab w:val="center" w:pos="4677"/>
        <w:tab w:val="right" w:pos="9355"/>
      </w:tabs>
      <w:overflowPunct/>
      <w:autoSpaceDE/>
      <w:autoSpaceDN/>
      <w:adjustRightInd/>
      <w:textAlignment w:val="auto"/>
      <w:rPr>
        <w:color w:val="808080"/>
        <w:szCs w:val="24"/>
      </w:rPr>
    </w:pPr>
  </w:p>
  <w:p w:rsidR="00A65F59" w:rsidRPr="00A65F59" w:rsidRDefault="00A65F59" w:rsidP="00A65F59">
    <w:pPr>
      <w:tabs>
        <w:tab w:val="center" w:pos="4677"/>
        <w:tab w:val="right" w:pos="9355"/>
      </w:tabs>
      <w:overflowPunct/>
      <w:autoSpaceDE/>
      <w:autoSpaceDN/>
      <w:adjustRightInd/>
      <w:textAlignment w:val="auto"/>
      <w:rPr>
        <w:color w:val="80808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47" w:rsidRDefault="00386047">
      <w:r>
        <w:separator/>
      </w:r>
    </w:p>
  </w:footnote>
  <w:footnote w:type="continuationSeparator" w:id="0">
    <w:p w:rsidR="00386047" w:rsidRDefault="0038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E" w:rsidRDefault="008A2B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B0E" w:rsidRDefault="008A2B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1A93B8"/>
    <w:lvl w:ilvl="0">
      <w:numFmt w:val="bullet"/>
      <w:lvlText w:val="*"/>
      <w:lvlJc w:val="left"/>
    </w:lvl>
  </w:abstractNum>
  <w:abstractNum w:abstractNumId="1">
    <w:nsid w:val="007534A9"/>
    <w:multiLevelType w:val="hybridMultilevel"/>
    <w:tmpl w:val="6A1293C2"/>
    <w:lvl w:ilvl="0" w:tplc="27A2C0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B4D4BED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47A997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0BEE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B70BC"/>
    <w:multiLevelType w:val="multilevel"/>
    <w:tmpl w:val="E010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87DBC"/>
    <w:multiLevelType w:val="multilevel"/>
    <w:tmpl w:val="8FA88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A43259"/>
    <w:multiLevelType w:val="hybridMultilevel"/>
    <w:tmpl w:val="76BEF6DA"/>
    <w:lvl w:ilvl="0" w:tplc="FEBE7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E4156"/>
    <w:multiLevelType w:val="hybridMultilevel"/>
    <w:tmpl w:val="F2962946"/>
    <w:lvl w:ilvl="0" w:tplc="EAF8EAC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3FA"/>
    <w:multiLevelType w:val="hybridMultilevel"/>
    <w:tmpl w:val="0B56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EBE7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2A577C"/>
    <w:multiLevelType w:val="hybridMultilevel"/>
    <w:tmpl w:val="FFFC0622"/>
    <w:lvl w:ilvl="0" w:tplc="0EFC3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64A2"/>
    <w:multiLevelType w:val="hybridMultilevel"/>
    <w:tmpl w:val="C13828E6"/>
    <w:lvl w:ilvl="0" w:tplc="9D1E2AD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3353C"/>
    <w:multiLevelType w:val="hybridMultilevel"/>
    <w:tmpl w:val="D0D8AA0A"/>
    <w:lvl w:ilvl="0" w:tplc="3132B3A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95425D6"/>
    <w:multiLevelType w:val="multilevel"/>
    <w:tmpl w:val="DF961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6307F"/>
    <w:multiLevelType w:val="hybridMultilevel"/>
    <w:tmpl w:val="E4B220D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  <w:i w:val="0"/>
        <w:sz w:val="24"/>
        <w:szCs w:val="24"/>
      </w:rPr>
    </w:lvl>
    <w:lvl w:ilvl="1" w:tplc="FEBE7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81B6F"/>
    <w:multiLevelType w:val="hybridMultilevel"/>
    <w:tmpl w:val="392A9340"/>
    <w:lvl w:ilvl="0" w:tplc="2B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9308C"/>
    <w:multiLevelType w:val="hybridMultilevel"/>
    <w:tmpl w:val="4BE4FDB2"/>
    <w:lvl w:ilvl="0" w:tplc="FEBE7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E2D02"/>
    <w:multiLevelType w:val="multilevel"/>
    <w:tmpl w:val="7E10904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E520DEF"/>
    <w:multiLevelType w:val="hybridMultilevel"/>
    <w:tmpl w:val="8FA88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E2061D"/>
    <w:multiLevelType w:val="hybridMultilevel"/>
    <w:tmpl w:val="78106F44"/>
    <w:lvl w:ilvl="0" w:tplc="4EF0D164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00D89"/>
    <w:multiLevelType w:val="hybridMultilevel"/>
    <w:tmpl w:val="FED4D310"/>
    <w:lvl w:ilvl="0" w:tplc="7570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F01B5"/>
    <w:multiLevelType w:val="hybridMultilevel"/>
    <w:tmpl w:val="5E6CC62C"/>
    <w:lvl w:ilvl="0" w:tplc="FEBE7DC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EBE7DC0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5DBC3433"/>
    <w:multiLevelType w:val="hybridMultilevel"/>
    <w:tmpl w:val="4CDAACB2"/>
    <w:lvl w:ilvl="0" w:tplc="20640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EBE7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785559"/>
    <w:multiLevelType w:val="hybridMultilevel"/>
    <w:tmpl w:val="E01044F0"/>
    <w:lvl w:ilvl="0" w:tplc="364690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537A4"/>
    <w:multiLevelType w:val="hybridMultilevel"/>
    <w:tmpl w:val="BFC46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3001F"/>
    <w:multiLevelType w:val="hybridMultilevel"/>
    <w:tmpl w:val="5498BDE4"/>
    <w:lvl w:ilvl="0" w:tplc="9D1488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20C2F"/>
    <w:multiLevelType w:val="hybridMultilevel"/>
    <w:tmpl w:val="22DE16FE"/>
    <w:lvl w:ilvl="0" w:tplc="F2C636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16D76"/>
    <w:multiLevelType w:val="hybridMultilevel"/>
    <w:tmpl w:val="2E7A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9"/>
  </w:num>
  <w:num w:numId="6">
    <w:abstractNumId w:val="17"/>
  </w:num>
  <w:num w:numId="7">
    <w:abstractNumId w:val="18"/>
  </w:num>
  <w:num w:numId="8">
    <w:abstractNumId w:val="20"/>
  </w:num>
  <w:num w:numId="9">
    <w:abstractNumId w:val="1"/>
  </w:num>
  <w:num w:numId="10">
    <w:abstractNumId w:val="23"/>
  </w:num>
  <w:num w:numId="11">
    <w:abstractNumId w:val="4"/>
  </w:num>
  <w:num w:numId="12">
    <w:abstractNumId w:val="10"/>
  </w:num>
  <w:num w:numId="13">
    <w:abstractNumId w:val="8"/>
  </w:num>
  <w:num w:numId="14">
    <w:abstractNumId w:val="22"/>
  </w:num>
  <w:num w:numId="15">
    <w:abstractNumId w:val="9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24"/>
  </w:num>
  <w:num w:numId="21">
    <w:abstractNumId w:val="12"/>
  </w:num>
  <w:num w:numId="22">
    <w:abstractNumId w:val="6"/>
  </w:num>
  <w:num w:numId="23">
    <w:abstractNumId w:val="5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E4"/>
    <w:rsid w:val="00001422"/>
    <w:rsid w:val="00030FBC"/>
    <w:rsid w:val="00063949"/>
    <w:rsid w:val="000656CB"/>
    <w:rsid w:val="000A7C03"/>
    <w:rsid w:val="000B69CF"/>
    <w:rsid w:val="000D1FD3"/>
    <w:rsid w:val="0010109F"/>
    <w:rsid w:val="00120A67"/>
    <w:rsid w:val="001225DD"/>
    <w:rsid w:val="00180035"/>
    <w:rsid w:val="00197F36"/>
    <w:rsid w:val="001A6CE6"/>
    <w:rsid w:val="001E6906"/>
    <w:rsid w:val="00202B0C"/>
    <w:rsid w:val="0021043D"/>
    <w:rsid w:val="0022269F"/>
    <w:rsid w:val="00283398"/>
    <w:rsid w:val="002B3A13"/>
    <w:rsid w:val="002B72ED"/>
    <w:rsid w:val="0030151E"/>
    <w:rsid w:val="0034656B"/>
    <w:rsid w:val="00353AA4"/>
    <w:rsid w:val="003669A0"/>
    <w:rsid w:val="00386047"/>
    <w:rsid w:val="003A3977"/>
    <w:rsid w:val="003C5A28"/>
    <w:rsid w:val="003C5BE4"/>
    <w:rsid w:val="00403551"/>
    <w:rsid w:val="0040464F"/>
    <w:rsid w:val="00410228"/>
    <w:rsid w:val="004215C3"/>
    <w:rsid w:val="0042377B"/>
    <w:rsid w:val="00425A29"/>
    <w:rsid w:val="00436581"/>
    <w:rsid w:val="00444C76"/>
    <w:rsid w:val="00445957"/>
    <w:rsid w:val="00471449"/>
    <w:rsid w:val="004B29B9"/>
    <w:rsid w:val="004E5904"/>
    <w:rsid w:val="004E73CA"/>
    <w:rsid w:val="00526461"/>
    <w:rsid w:val="00527B96"/>
    <w:rsid w:val="005410F8"/>
    <w:rsid w:val="005A07DE"/>
    <w:rsid w:val="005A3015"/>
    <w:rsid w:val="005C62A2"/>
    <w:rsid w:val="005C79AA"/>
    <w:rsid w:val="005D2622"/>
    <w:rsid w:val="005E4C3D"/>
    <w:rsid w:val="005F14C3"/>
    <w:rsid w:val="005F15E7"/>
    <w:rsid w:val="00622721"/>
    <w:rsid w:val="006235C8"/>
    <w:rsid w:val="00643EDC"/>
    <w:rsid w:val="00672380"/>
    <w:rsid w:val="006737E6"/>
    <w:rsid w:val="006A59FD"/>
    <w:rsid w:val="006C3D87"/>
    <w:rsid w:val="006F7F3A"/>
    <w:rsid w:val="00725D9B"/>
    <w:rsid w:val="0073358B"/>
    <w:rsid w:val="00745561"/>
    <w:rsid w:val="007524A3"/>
    <w:rsid w:val="00754D57"/>
    <w:rsid w:val="00760793"/>
    <w:rsid w:val="0076650E"/>
    <w:rsid w:val="0077502D"/>
    <w:rsid w:val="007925CC"/>
    <w:rsid w:val="007B51F7"/>
    <w:rsid w:val="007B545D"/>
    <w:rsid w:val="007E02FB"/>
    <w:rsid w:val="007F3B30"/>
    <w:rsid w:val="008211AA"/>
    <w:rsid w:val="008617E5"/>
    <w:rsid w:val="00877B79"/>
    <w:rsid w:val="00893CA6"/>
    <w:rsid w:val="008A2B0E"/>
    <w:rsid w:val="008D4D1A"/>
    <w:rsid w:val="008E1CB0"/>
    <w:rsid w:val="008E65F6"/>
    <w:rsid w:val="008F1481"/>
    <w:rsid w:val="008F4E40"/>
    <w:rsid w:val="008F5A86"/>
    <w:rsid w:val="009048FB"/>
    <w:rsid w:val="00946895"/>
    <w:rsid w:val="009B7495"/>
    <w:rsid w:val="009C0966"/>
    <w:rsid w:val="009D481E"/>
    <w:rsid w:val="009D617A"/>
    <w:rsid w:val="00A03443"/>
    <w:rsid w:val="00A04E4A"/>
    <w:rsid w:val="00A65F59"/>
    <w:rsid w:val="00A77398"/>
    <w:rsid w:val="00A82F3C"/>
    <w:rsid w:val="00AC5BF1"/>
    <w:rsid w:val="00AE7751"/>
    <w:rsid w:val="00AF65A9"/>
    <w:rsid w:val="00B43116"/>
    <w:rsid w:val="00B56307"/>
    <w:rsid w:val="00B86C8B"/>
    <w:rsid w:val="00BB6858"/>
    <w:rsid w:val="00BC0160"/>
    <w:rsid w:val="00BD1CD7"/>
    <w:rsid w:val="00BD7397"/>
    <w:rsid w:val="00C07CB4"/>
    <w:rsid w:val="00C3619B"/>
    <w:rsid w:val="00C73B32"/>
    <w:rsid w:val="00C97742"/>
    <w:rsid w:val="00CA7116"/>
    <w:rsid w:val="00CB0E4C"/>
    <w:rsid w:val="00CE5E3C"/>
    <w:rsid w:val="00D134FE"/>
    <w:rsid w:val="00D15974"/>
    <w:rsid w:val="00D3627D"/>
    <w:rsid w:val="00D8705D"/>
    <w:rsid w:val="00D96CB3"/>
    <w:rsid w:val="00DB0033"/>
    <w:rsid w:val="00DB132F"/>
    <w:rsid w:val="00DD6313"/>
    <w:rsid w:val="00E01184"/>
    <w:rsid w:val="00E142D3"/>
    <w:rsid w:val="00E15AE9"/>
    <w:rsid w:val="00E23049"/>
    <w:rsid w:val="00E359A3"/>
    <w:rsid w:val="00E455BD"/>
    <w:rsid w:val="00E5741A"/>
    <w:rsid w:val="00E75271"/>
    <w:rsid w:val="00E75757"/>
    <w:rsid w:val="00EA24E9"/>
    <w:rsid w:val="00EA374F"/>
    <w:rsid w:val="00EA7635"/>
    <w:rsid w:val="00F73FFC"/>
    <w:rsid w:val="00F75634"/>
    <w:rsid w:val="00F9204F"/>
    <w:rsid w:val="00F92931"/>
    <w:rsid w:val="00F94B3F"/>
    <w:rsid w:val="00FB6A1D"/>
    <w:rsid w:val="00FD4C3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E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annotation reference"/>
    <w:semiHidden/>
    <w:rsid w:val="00E75271"/>
    <w:rPr>
      <w:sz w:val="16"/>
      <w:szCs w:val="16"/>
    </w:rPr>
  </w:style>
  <w:style w:type="paragraph" w:styleId="a7">
    <w:name w:val="annotation text"/>
    <w:basedOn w:val="a"/>
    <w:semiHidden/>
    <w:rsid w:val="00E75271"/>
  </w:style>
  <w:style w:type="paragraph" w:styleId="a8">
    <w:name w:val="annotation subject"/>
    <w:basedOn w:val="a7"/>
    <w:next w:val="a7"/>
    <w:semiHidden/>
    <w:rsid w:val="00E75271"/>
    <w:rPr>
      <w:b/>
      <w:bCs/>
    </w:rPr>
  </w:style>
  <w:style w:type="paragraph" w:styleId="a9">
    <w:name w:val="Balloon Text"/>
    <w:basedOn w:val="a"/>
    <w:semiHidden/>
    <w:rsid w:val="00E7527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F7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180035"/>
  </w:style>
  <w:style w:type="character" w:customStyle="1" w:styleId="ac">
    <w:name w:val="Текст концевой сноски Знак"/>
    <w:basedOn w:val="a0"/>
    <w:link w:val="ab"/>
    <w:rsid w:val="00180035"/>
  </w:style>
  <w:style w:type="character" w:styleId="ad">
    <w:name w:val="endnote reference"/>
    <w:rsid w:val="00180035"/>
    <w:rPr>
      <w:vertAlign w:val="superscript"/>
    </w:rPr>
  </w:style>
  <w:style w:type="table" w:customStyle="1" w:styleId="2">
    <w:name w:val="Сетка таблицы2"/>
    <w:basedOn w:val="a1"/>
    <w:next w:val="aa"/>
    <w:uiPriority w:val="59"/>
    <w:rsid w:val="00FF7B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7B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E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annotation reference"/>
    <w:semiHidden/>
    <w:rsid w:val="00E75271"/>
    <w:rPr>
      <w:sz w:val="16"/>
      <w:szCs w:val="16"/>
    </w:rPr>
  </w:style>
  <w:style w:type="paragraph" w:styleId="a7">
    <w:name w:val="annotation text"/>
    <w:basedOn w:val="a"/>
    <w:semiHidden/>
    <w:rsid w:val="00E75271"/>
  </w:style>
  <w:style w:type="paragraph" w:styleId="a8">
    <w:name w:val="annotation subject"/>
    <w:basedOn w:val="a7"/>
    <w:next w:val="a7"/>
    <w:semiHidden/>
    <w:rsid w:val="00E75271"/>
    <w:rPr>
      <w:b/>
      <w:bCs/>
    </w:rPr>
  </w:style>
  <w:style w:type="paragraph" w:styleId="a9">
    <w:name w:val="Balloon Text"/>
    <w:basedOn w:val="a"/>
    <w:semiHidden/>
    <w:rsid w:val="00E7527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F7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180035"/>
  </w:style>
  <w:style w:type="character" w:customStyle="1" w:styleId="ac">
    <w:name w:val="Текст концевой сноски Знак"/>
    <w:basedOn w:val="a0"/>
    <w:link w:val="ab"/>
    <w:rsid w:val="00180035"/>
  </w:style>
  <w:style w:type="character" w:styleId="ad">
    <w:name w:val="endnote reference"/>
    <w:rsid w:val="00180035"/>
    <w:rPr>
      <w:vertAlign w:val="superscript"/>
    </w:rPr>
  </w:style>
  <w:style w:type="table" w:customStyle="1" w:styleId="2">
    <w:name w:val="Сетка таблицы2"/>
    <w:basedOn w:val="a1"/>
    <w:next w:val="aa"/>
    <w:uiPriority w:val="59"/>
    <w:rsid w:val="00FF7B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7B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0C7C-FB96-4D81-9DD2-0A76781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6</vt:lpstr>
    </vt:vector>
  </TitlesOfParts>
  <Company>AndreichHome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6</dc:title>
  <dc:creator>Туев Василий Иванович</dc:creator>
  <cp:lastModifiedBy>Василий</cp:lastModifiedBy>
  <cp:revision>4</cp:revision>
  <cp:lastPrinted>2008-04-01T03:22:00Z</cp:lastPrinted>
  <dcterms:created xsi:type="dcterms:W3CDTF">2014-12-06T10:28:00Z</dcterms:created>
  <dcterms:modified xsi:type="dcterms:W3CDTF">2014-12-06T10:34:00Z</dcterms:modified>
</cp:coreProperties>
</file>