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F4" w:rsidRDefault="000E40AD" w:rsidP="00F06AF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ЭЛЕМЕНТЫ</w:t>
      </w:r>
      <w:r w:rsidR="00F06AF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СТАТИКИ</w:t>
      </w:r>
    </w:p>
    <w:p w:rsidR="00F06AF4" w:rsidRDefault="000E40AD" w:rsidP="00F06AF4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СТАТИКА</w:t>
      </w:r>
      <w:r w:rsidR="00F06AF4">
        <w:rPr>
          <w:rFonts w:ascii="Arial Narrow" w:hAnsi="Arial Narrow"/>
          <w:b/>
          <w:sz w:val="24"/>
          <w:szCs w:val="24"/>
        </w:rPr>
        <w:t xml:space="preserve"> – это…</w:t>
      </w:r>
    </w:p>
    <w:p w:rsidR="00F06AF4" w:rsidRDefault="00F06AF4" w:rsidP="00F06AF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ОСНОВНЫЕ ПОНЯТИЯ </w:t>
      </w:r>
      <w:r w:rsidR="000E40AD">
        <w:rPr>
          <w:sz w:val="22"/>
          <w:szCs w:val="22"/>
          <w:u w:val="single"/>
        </w:rPr>
        <w:t>СТАТИКИ</w:t>
      </w:r>
    </w:p>
    <w:p w:rsidR="000E40AD" w:rsidRPr="00366366" w:rsidRDefault="000E40AD" w:rsidP="000E40AD">
      <w:pPr>
        <w:numPr>
          <w:ilvl w:val="0"/>
          <w:numId w:val="1"/>
        </w:numPr>
        <w:tabs>
          <w:tab w:val="clear" w:pos="567"/>
          <w:tab w:val="num" w:pos="180"/>
        </w:tabs>
        <w:ind w:left="180" w:hanging="180"/>
        <w:rPr>
          <w:sz w:val="22"/>
          <w:szCs w:val="22"/>
        </w:rPr>
      </w:pPr>
      <w:r>
        <w:rPr>
          <w:rFonts w:ascii="Arial Narrow" w:hAnsi="Arial Narrow"/>
          <w:b/>
          <w:sz w:val="24"/>
          <w:szCs w:val="24"/>
        </w:rPr>
        <w:t xml:space="preserve">Абсолютно твердое тело </w:t>
      </w:r>
      <w:r>
        <w:rPr>
          <w:rFonts w:ascii="Arial Narrow" w:hAnsi="Arial Narrow"/>
          <w:b/>
          <w:sz w:val="22"/>
          <w:szCs w:val="22"/>
        </w:rPr>
        <w:t xml:space="preserve">– </w:t>
      </w:r>
      <w:r>
        <w:rPr>
          <w:sz w:val="22"/>
          <w:szCs w:val="22"/>
        </w:rPr>
        <w:t>это… (модель), примеры</w:t>
      </w:r>
      <w:proofErr w:type="gramStart"/>
      <w:r>
        <w:rPr>
          <w:sz w:val="22"/>
          <w:szCs w:val="22"/>
        </w:rPr>
        <w:t xml:space="preserve"> </w:t>
      </w:r>
      <w:r w:rsidRPr="00366366"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абсолютно жесткие – блоки, клинья и т.п.</w:t>
      </w:r>
      <w:r w:rsidRPr="00366366">
        <w:rPr>
          <w:sz w:val="22"/>
          <w:szCs w:val="22"/>
        </w:rPr>
        <w:t>;</w:t>
      </w:r>
      <w:r>
        <w:rPr>
          <w:sz w:val="22"/>
          <w:szCs w:val="22"/>
        </w:rPr>
        <w:t xml:space="preserve"> абсолютно нерастяжимые – нити, тросы и т.п.)</w:t>
      </w:r>
    </w:p>
    <w:tbl>
      <w:tblPr>
        <w:tblW w:w="0" w:type="auto"/>
        <w:tblLook w:val="01E0"/>
      </w:tblPr>
      <w:tblGrid>
        <w:gridCol w:w="4691"/>
        <w:gridCol w:w="5965"/>
      </w:tblGrid>
      <w:tr w:rsidR="000E40AD" w:rsidRPr="00BC1258" w:rsidTr="00347624">
        <w:trPr>
          <w:trHeight w:val="578"/>
        </w:trPr>
        <w:tc>
          <w:tcPr>
            <w:tcW w:w="6834" w:type="dxa"/>
          </w:tcPr>
          <w:p w:rsidR="000E40AD" w:rsidRPr="00BC1258" w:rsidRDefault="000E40AD" w:rsidP="000E40AD">
            <w:pPr>
              <w:numPr>
                <w:ilvl w:val="0"/>
                <w:numId w:val="1"/>
              </w:numPr>
              <w:tabs>
                <w:tab w:val="clear" w:pos="567"/>
                <w:tab w:val="num" w:pos="180"/>
              </w:tabs>
              <w:ind w:left="180" w:hanging="180"/>
              <w:rPr>
                <w:rFonts w:ascii="Arial Narrow" w:hAnsi="Arial Narrow"/>
                <w:b/>
                <w:sz w:val="24"/>
                <w:szCs w:val="24"/>
              </w:rPr>
            </w:pPr>
            <w:r w:rsidRPr="00BC1258">
              <w:rPr>
                <w:rFonts w:ascii="Arial Narrow" w:hAnsi="Arial Narrow"/>
                <w:b/>
                <w:sz w:val="24"/>
                <w:szCs w:val="24"/>
              </w:rPr>
              <w:t xml:space="preserve">Центр масс – </w:t>
            </w:r>
            <w:r w:rsidRPr="00BC1258">
              <w:rPr>
                <w:sz w:val="24"/>
                <w:szCs w:val="24"/>
              </w:rPr>
              <w:t>это…      (для любой механической системы)</w:t>
            </w:r>
          </w:p>
          <w:p w:rsidR="000E40AD" w:rsidRPr="00BC1258" w:rsidRDefault="000E40AD" w:rsidP="000E40AD">
            <w:pPr>
              <w:numPr>
                <w:ilvl w:val="0"/>
                <w:numId w:val="1"/>
              </w:numPr>
              <w:tabs>
                <w:tab w:val="clear" w:pos="567"/>
                <w:tab w:val="num" w:pos="180"/>
              </w:tabs>
              <w:ind w:left="180" w:hanging="180"/>
              <w:rPr>
                <w:rFonts w:ascii="Arial Narrow" w:hAnsi="Arial Narrow"/>
                <w:b/>
                <w:sz w:val="24"/>
                <w:szCs w:val="24"/>
              </w:rPr>
            </w:pPr>
            <w:r w:rsidRPr="00BC1258">
              <w:rPr>
                <w:rFonts w:ascii="Arial Narrow" w:hAnsi="Arial Narrow"/>
                <w:b/>
                <w:sz w:val="24"/>
                <w:szCs w:val="24"/>
              </w:rPr>
              <w:t xml:space="preserve">Центр тяжести – </w:t>
            </w:r>
            <w:r w:rsidRPr="00BC1258">
              <w:rPr>
                <w:sz w:val="24"/>
                <w:szCs w:val="24"/>
              </w:rPr>
              <w:t>это… (только для тела в поле тяготения)</w:t>
            </w:r>
          </w:p>
        </w:tc>
        <w:tc>
          <w:tcPr>
            <w:tcW w:w="9142" w:type="dxa"/>
          </w:tcPr>
          <w:p w:rsidR="000E40AD" w:rsidRPr="00BC1258" w:rsidRDefault="000E40AD" w:rsidP="0034762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C1258">
              <w:rPr>
                <w:rFonts w:ascii="Arial Narrow" w:hAnsi="Arial Narrow"/>
                <w:b/>
                <w:sz w:val="24"/>
                <w:szCs w:val="24"/>
              </w:rPr>
              <w:t xml:space="preserve">        </w:t>
            </w:r>
          </w:p>
          <w:p w:rsidR="000E40AD" w:rsidRPr="00BC1258" w:rsidRDefault="000E40AD" w:rsidP="00347624">
            <w:pPr>
              <w:rPr>
                <w:sz w:val="24"/>
                <w:szCs w:val="24"/>
              </w:rPr>
            </w:pPr>
            <w:r w:rsidRPr="00BC1258">
              <w:rPr>
                <w:rFonts w:ascii="Arial Narrow" w:hAnsi="Arial Narrow"/>
                <w:b/>
                <w:sz w:val="24"/>
                <w:szCs w:val="24"/>
              </w:rPr>
              <w:t xml:space="preserve">          Центр масс и центр тяжести</w:t>
            </w:r>
            <w:r w:rsidRPr="00BC1258">
              <w:rPr>
                <w:sz w:val="24"/>
                <w:szCs w:val="24"/>
              </w:rPr>
              <w:t xml:space="preserve"> совпадают в однородном поле тяготения</w:t>
            </w:r>
          </w:p>
        </w:tc>
      </w:tr>
    </w:tbl>
    <w:p w:rsidR="001E073B" w:rsidRDefault="001E073B" w:rsidP="000E40AD">
      <w:pPr>
        <w:rPr>
          <w:rFonts w:ascii="Arial Narrow" w:hAnsi="Arial Narrow"/>
          <w:b/>
          <w:sz w:val="22"/>
          <w:szCs w:val="22"/>
        </w:rPr>
        <w:sectPr w:rsidR="001E073B" w:rsidSect="006561FA">
          <w:pgSz w:w="11906" w:h="16838"/>
          <w:pgMar w:top="539" w:right="746" w:bottom="539" w:left="720" w:header="708" w:footer="708" w:gutter="0"/>
          <w:cols w:space="708"/>
          <w:docGrid w:linePitch="360"/>
        </w:sectPr>
      </w:pPr>
    </w:p>
    <w:p w:rsidR="00F06AF4" w:rsidRDefault="000E40AD" w:rsidP="001E073B">
      <w:pPr>
        <w:numPr>
          <w:ilvl w:val="0"/>
          <w:numId w:val="1"/>
        </w:numPr>
        <w:tabs>
          <w:tab w:val="clear" w:pos="567"/>
          <w:tab w:val="num" w:pos="180"/>
        </w:tabs>
        <w:ind w:left="180" w:hanging="180"/>
        <w:rPr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Ось вращения</w:t>
      </w:r>
      <w:r w:rsidR="00F06AF4">
        <w:rPr>
          <w:sz w:val="22"/>
          <w:szCs w:val="22"/>
        </w:rPr>
        <w:t xml:space="preserve"> – </w:t>
      </w:r>
      <w:r>
        <w:rPr>
          <w:sz w:val="22"/>
          <w:szCs w:val="22"/>
        </w:rPr>
        <w:t>это…</w:t>
      </w:r>
    </w:p>
    <w:p w:rsidR="001E073B" w:rsidRDefault="001E073B" w:rsidP="000E40AD">
      <w:pPr>
        <w:ind w:left="180" w:hanging="180"/>
        <w:rPr>
          <w:rFonts w:ascii="Arial Narrow" w:hAnsi="Arial Narrow"/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</w:p>
    <w:p w:rsidR="00233247" w:rsidRDefault="00233247" w:rsidP="00233247">
      <w:pPr>
        <w:ind w:left="226" w:hanging="226"/>
        <w:rPr>
          <w:rFonts w:ascii="Arial Narrow" w:hAnsi="Arial Narrow"/>
          <w:b/>
          <w:sz w:val="22"/>
          <w:szCs w:val="22"/>
        </w:rPr>
        <w:sectPr w:rsidR="00233247" w:rsidSect="001E073B">
          <w:type w:val="continuous"/>
          <w:pgSz w:w="11906" w:h="16838"/>
          <w:pgMar w:top="539" w:right="746" w:bottom="539" w:left="720" w:header="708" w:footer="708" w:gutter="0"/>
          <w:cols w:num="2" w:space="708" w:equalWidth="0">
            <w:col w:w="4866" w:space="708"/>
            <w:col w:w="4866"/>
          </w:cols>
          <w:docGrid w:linePitch="360"/>
        </w:sectPr>
      </w:pPr>
    </w:p>
    <w:p w:rsidR="000E40AD" w:rsidRDefault="000E40AD" w:rsidP="000E40AD">
      <w:pPr>
        <w:rPr>
          <w:rFonts w:ascii="Arial Narrow" w:hAnsi="Arial Narrow"/>
          <w:b/>
          <w:sz w:val="22"/>
          <w:szCs w:val="22"/>
        </w:rPr>
      </w:pPr>
    </w:p>
    <w:p w:rsidR="001E073B" w:rsidRDefault="000E40AD" w:rsidP="000E40AD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РАВНОВЕСИЕ ТЕЛА – это…</w:t>
      </w:r>
    </w:p>
    <w:p w:rsidR="000E40AD" w:rsidRPr="006522C4" w:rsidRDefault="000E40AD" w:rsidP="001E073B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Виды равновесия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816"/>
        <w:gridCol w:w="2977"/>
        <w:gridCol w:w="3004"/>
        <w:gridCol w:w="2299"/>
      </w:tblGrid>
      <w:tr w:rsidR="0063575D" w:rsidRPr="00347624" w:rsidTr="0063575D">
        <w:tc>
          <w:tcPr>
            <w:tcW w:w="560" w:type="dxa"/>
          </w:tcPr>
          <w:p w:rsidR="00EC44AF" w:rsidRPr="00347624" w:rsidRDefault="00EC44AF" w:rsidP="003476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6" w:type="dxa"/>
          </w:tcPr>
          <w:p w:rsidR="00EC44AF" w:rsidRPr="00347624" w:rsidRDefault="00EC44AF" w:rsidP="003476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EC44AF" w:rsidRPr="00347624" w:rsidRDefault="00927EC2" w:rsidP="00347624">
            <w:pPr>
              <w:jc w:val="center"/>
              <w:rPr>
                <w:b/>
                <w:sz w:val="22"/>
                <w:szCs w:val="22"/>
              </w:rPr>
            </w:pPr>
            <w:r w:rsidRPr="00347624">
              <w:rPr>
                <w:b/>
                <w:sz w:val="22"/>
                <w:szCs w:val="22"/>
              </w:rPr>
              <w:t>Устойчивое</w:t>
            </w:r>
            <w:r w:rsidR="00F42616">
              <w:rPr>
                <w:b/>
                <w:sz w:val="22"/>
                <w:szCs w:val="22"/>
              </w:rPr>
              <w:t xml:space="preserve"> – это…</w:t>
            </w:r>
          </w:p>
        </w:tc>
        <w:tc>
          <w:tcPr>
            <w:tcW w:w="3004" w:type="dxa"/>
          </w:tcPr>
          <w:p w:rsidR="00EC44AF" w:rsidRPr="00347624" w:rsidRDefault="00927EC2" w:rsidP="00347624">
            <w:pPr>
              <w:jc w:val="center"/>
              <w:rPr>
                <w:b/>
                <w:sz w:val="22"/>
                <w:szCs w:val="22"/>
              </w:rPr>
            </w:pPr>
            <w:r w:rsidRPr="00347624">
              <w:rPr>
                <w:b/>
                <w:sz w:val="22"/>
                <w:szCs w:val="22"/>
              </w:rPr>
              <w:t>Неустойчивое</w:t>
            </w:r>
            <w:r w:rsidR="00F42616">
              <w:rPr>
                <w:b/>
                <w:sz w:val="22"/>
                <w:szCs w:val="22"/>
              </w:rPr>
              <w:t xml:space="preserve"> – это…</w:t>
            </w:r>
          </w:p>
        </w:tc>
        <w:tc>
          <w:tcPr>
            <w:tcW w:w="2299" w:type="dxa"/>
          </w:tcPr>
          <w:p w:rsidR="00EC44AF" w:rsidRPr="00347624" w:rsidRDefault="00927EC2" w:rsidP="00347624">
            <w:pPr>
              <w:jc w:val="center"/>
              <w:rPr>
                <w:b/>
                <w:sz w:val="22"/>
                <w:szCs w:val="22"/>
              </w:rPr>
            </w:pPr>
            <w:r w:rsidRPr="00347624">
              <w:rPr>
                <w:b/>
                <w:sz w:val="22"/>
                <w:szCs w:val="22"/>
              </w:rPr>
              <w:t>Безразличное</w:t>
            </w:r>
            <w:r w:rsidR="00F42616">
              <w:rPr>
                <w:b/>
                <w:sz w:val="22"/>
                <w:szCs w:val="22"/>
              </w:rPr>
              <w:t xml:space="preserve"> – это…</w:t>
            </w:r>
          </w:p>
        </w:tc>
      </w:tr>
      <w:tr w:rsidR="0063575D" w:rsidRPr="00347624" w:rsidTr="0063575D">
        <w:trPr>
          <w:cantSplit/>
          <w:trHeight w:val="1134"/>
        </w:trPr>
        <w:tc>
          <w:tcPr>
            <w:tcW w:w="560" w:type="dxa"/>
            <w:vMerge w:val="restart"/>
            <w:textDirection w:val="btLr"/>
          </w:tcPr>
          <w:p w:rsidR="00927EC2" w:rsidRPr="00347624" w:rsidRDefault="00927EC2" w:rsidP="0034762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47624">
              <w:rPr>
                <w:b/>
                <w:sz w:val="22"/>
                <w:szCs w:val="22"/>
              </w:rPr>
              <w:t>Признаки</w:t>
            </w:r>
          </w:p>
        </w:tc>
        <w:tc>
          <w:tcPr>
            <w:tcW w:w="1816" w:type="dxa"/>
            <w:vAlign w:val="center"/>
          </w:tcPr>
          <w:p w:rsidR="0063575D" w:rsidRPr="00335261" w:rsidRDefault="00927EC2" w:rsidP="0063575D">
            <w:pPr>
              <w:jc w:val="center"/>
              <w:rPr>
                <w:b/>
                <w:sz w:val="22"/>
                <w:szCs w:val="22"/>
              </w:rPr>
            </w:pPr>
            <w:r w:rsidRPr="00347624">
              <w:rPr>
                <w:sz w:val="22"/>
                <w:szCs w:val="22"/>
              </w:rPr>
              <w:t xml:space="preserve">По положению центра тяжести </w:t>
            </w:r>
            <w:r w:rsidRPr="00347624">
              <w:rPr>
                <w:b/>
                <w:sz w:val="22"/>
                <w:szCs w:val="22"/>
              </w:rPr>
              <w:t>относительно точки подвеса</w:t>
            </w:r>
          </w:p>
          <w:p w:rsidR="0063575D" w:rsidRPr="00335261" w:rsidRDefault="0063575D" w:rsidP="0063575D">
            <w:pPr>
              <w:jc w:val="center"/>
              <w:rPr>
                <w:b/>
                <w:sz w:val="22"/>
                <w:szCs w:val="22"/>
              </w:rPr>
            </w:pPr>
          </w:p>
          <w:p w:rsidR="0063575D" w:rsidRPr="0063575D" w:rsidRDefault="0063575D" w:rsidP="0063575D">
            <w:pPr>
              <w:jc w:val="center"/>
              <w:rPr>
                <w:i/>
                <w:sz w:val="22"/>
                <w:szCs w:val="22"/>
              </w:rPr>
            </w:pPr>
            <w:r w:rsidRPr="0063575D">
              <w:rPr>
                <w:b/>
                <w:i/>
                <w:sz w:val="22"/>
                <w:szCs w:val="22"/>
              </w:rPr>
              <w:t>или</w:t>
            </w:r>
          </w:p>
        </w:tc>
        <w:tc>
          <w:tcPr>
            <w:tcW w:w="2977" w:type="dxa"/>
          </w:tcPr>
          <w:p w:rsidR="00927EC2" w:rsidRPr="001A0035" w:rsidRDefault="00927EC2" w:rsidP="00927EC2">
            <w:r w:rsidRPr="001A0035">
              <w:t xml:space="preserve">Центр тяжести S лежит на одной вертикали с точкой </w:t>
            </w:r>
            <w:r w:rsidR="00AC7A4C">
              <w:rPr>
                <w:noProof/>
              </w:rPr>
              <w:drawing>
                <wp:anchor distT="0" distB="0" distL="114300" distR="114300" simplePos="0" relativeHeight="251655680" behindDoc="0" locked="0" layoutInCell="1" allowOverlap="0">
                  <wp:simplePos x="0" y="0"/>
                  <wp:positionH relativeFrom="column">
                    <wp:posOffset>622935</wp:posOffset>
                  </wp:positionH>
                  <wp:positionV relativeFrom="line">
                    <wp:posOffset>186055</wp:posOffset>
                  </wp:positionV>
                  <wp:extent cx="609600" cy="579755"/>
                  <wp:effectExtent l="19050" t="0" r="0" b="0"/>
                  <wp:wrapSquare wrapText="bothSides"/>
                  <wp:docPr id="36" name="Рисунок 2" descr="виды равновес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виды равновес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534" t="8369" r="67418" b="472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7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0035">
              <w:t>подвеса</w:t>
            </w:r>
            <w:proofErr w:type="gramStart"/>
            <w:r w:rsidRPr="001A0035">
              <w:t xml:space="preserve"> О</w:t>
            </w:r>
            <w:proofErr w:type="gramEnd"/>
            <w:r w:rsidRPr="001A0035">
              <w:t xml:space="preserve"> и ниже её.</w:t>
            </w:r>
          </w:p>
          <w:p w:rsidR="00927EC2" w:rsidRPr="001A0035" w:rsidRDefault="00927EC2" w:rsidP="00927EC2"/>
        </w:tc>
        <w:tc>
          <w:tcPr>
            <w:tcW w:w="3004" w:type="dxa"/>
          </w:tcPr>
          <w:p w:rsidR="00927EC2" w:rsidRPr="001A0035" w:rsidRDefault="00927EC2" w:rsidP="00927EC2">
            <w:r w:rsidRPr="001A0035">
              <w:t xml:space="preserve">Центр тяжести находится на одной вертикали с точкой </w:t>
            </w:r>
            <w:r w:rsidR="00AC7A4C">
              <w:rPr>
                <w:noProof/>
              </w:rPr>
              <w:drawing>
                <wp:anchor distT="0" distB="0" distL="114300" distR="114300" simplePos="0" relativeHeight="251656704" behindDoc="0" locked="0" layoutInCell="1" allowOverlap="0">
                  <wp:simplePos x="0" y="0"/>
                  <wp:positionH relativeFrom="column">
                    <wp:posOffset>751205</wp:posOffset>
                  </wp:positionH>
                  <wp:positionV relativeFrom="line">
                    <wp:posOffset>-116840</wp:posOffset>
                  </wp:positionV>
                  <wp:extent cx="482600" cy="800100"/>
                  <wp:effectExtent l="19050" t="0" r="0" b="0"/>
                  <wp:wrapSquare wrapText="bothSides"/>
                  <wp:docPr id="37" name="Рисунок 2" descr="виды равновес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виды равновес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3083" t="13771" r="3130" b="249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0035">
              <w:t>подвеса и выше её.</w:t>
            </w:r>
          </w:p>
          <w:p w:rsidR="00927EC2" w:rsidRPr="001A0035" w:rsidRDefault="00927EC2" w:rsidP="00927EC2"/>
        </w:tc>
        <w:tc>
          <w:tcPr>
            <w:tcW w:w="2299" w:type="dxa"/>
          </w:tcPr>
          <w:p w:rsidR="00927EC2" w:rsidRPr="001A0035" w:rsidRDefault="00927EC2" w:rsidP="001A0035">
            <w:r w:rsidRPr="001A0035">
              <w:t xml:space="preserve">Центр тяжести находится в точке </w:t>
            </w:r>
            <w:r w:rsidR="00AC7A4C">
              <w:rPr>
                <w:noProof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350520</wp:posOffset>
                  </wp:positionH>
                  <wp:positionV relativeFrom="line">
                    <wp:posOffset>260350</wp:posOffset>
                  </wp:positionV>
                  <wp:extent cx="523875" cy="468630"/>
                  <wp:effectExtent l="19050" t="0" r="9525" b="0"/>
                  <wp:wrapSquare wrapText="bothSides"/>
                  <wp:docPr id="38" name="Рисунок 2" descr="виды равновес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виды равновес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6182" t="16301" r="37997" b="477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68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0035">
              <w:t>подвеса.</w:t>
            </w:r>
          </w:p>
        </w:tc>
      </w:tr>
      <w:tr w:rsidR="0063575D" w:rsidRPr="00347624" w:rsidTr="0063575D">
        <w:trPr>
          <w:cantSplit/>
          <w:trHeight w:val="1134"/>
        </w:trPr>
        <w:tc>
          <w:tcPr>
            <w:tcW w:w="560" w:type="dxa"/>
            <w:vMerge/>
            <w:textDirection w:val="btLr"/>
          </w:tcPr>
          <w:p w:rsidR="008E6F40" w:rsidRPr="00347624" w:rsidRDefault="008E6F40" w:rsidP="0034762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6" w:type="dxa"/>
            <w:vAlign w:val="center"/>
          </w:tcPr>
          <w:p w:rsidR="008E6F40" w:rsidRDefault="008E6F40" w:rsidP="0063575D">
            <w:pPr>
              <w:jc w:val="center"/>
              <w:rPr>
                <w:b/>
                <w:sz w:val="22"/>
                <w:szCs w:val="22"/>
              </w:rPr>
            </w:pPr>
            <w:r w:rsidRPr="00347624">
              <w:rPr>
                <w:sz w:val="22"/>
                <w:szCs w:val="22"/>
              </w:rPr>
              <w:t xml:space="preserve">По положению центра тяжести </w:t>
            </w:r>
            <w:r w:rsidRPr="00347624">
              <w:rPr>
                <w:b/>
                <w:sz w:val="22"/>
                <w:szCs w:val="22"/>
              </w:rPr>
              <w:t>относительно опоры</w:t>
            </w:r>
          </w:p>
          <w:p w:rsidR="0063575D" w:rsidRDefault="0063575D" w:rsidP="0063575D">
            <w:pPr>
              <w:jc w:val="center"/>
              <w:rPr>
                <w:b/>
                <w:sz w:val="22"/>
                <w:szCs w:val="22"/>
              </w:rPr>
            </w:pPr>
          </w:p>
          <w:p w:rsidR="0063575D" w:rsidRPr="0063575D" w:rsidRDefault="0063575D" w:rsidP="0063575D">
            <w:pPr>
              <w:jc w:val="center"/>
              <w:rPr>
                <w:i/>
                <w:sz w:val="22"/>
                <w:szCs w:val="22"/>
              </w:rPr>
            </w:pPr>
            <w:r w:rsidRPr="0063575D">
              <w:rPr>
                <w:b/>
                <w:i/>
                <w:sz w:val="22"/>
                <w:szCs w:val="22"/>
              </w:rPr>
              <w:t>или</w:t>
            </w:r>
          </w:p>
        </w:tc>
        <w:tc>
          <w:tcPr>
            <w:tcW w:w="2977" w:type="dxa"/>
          </w:tcPr>
          <w:p w:rsidR="00F42616" w:rsidRPr="001A0035" w:rsidRDefault="00F42616" w:rsidP="001A0035">
            <w:pPr>
              <w:jc w:val="center"/>
            </w:pPr>
            <w:r w:rsidRPr="001A0035">
              <w:t xml:space="preserve">Линия действия </w:t>
            </w:r>
            <w:proofErr w:type="gramStart"/>
            <w:r w:rsidRPr="001A0035">
              <w:rPr>
                <w:i/>
                <w:lang w:val="en-US"/>
              </w:rPr>
              <w:t>F</w:t>
            </w:r>
            <w:proofErr w:type="gramEnd"/>
            <w:r w:rsidRPr="001A0035">
              <w:rPr>
                <w:i/>
                <w:vertAlign w:val="subscript"/>
              </w:rPr>
              <w:t>тяж</w:t>
            </w:r>
            <w:r w:rsidRPr="001A0035">
              <w:t xml:space="preserve"> проходит через площадь опоры</w:t>
            </w:r>
          </w:p>
          <w:p w:rsidR="008E6F40" w:rsidRPr="001A0035" w:rsidRDefault="00AC7A4C" w:rsidP="001A003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52550" cy="666750"/>
                  <wp:effectExtent l="19050" t="0" r="0" b="0"/>
                  <wp:docPr id="1" name="Рисунок 1" descr="загруженн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груженн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40834" b="3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</w:tcPr>
          <w:p w:rsidR="00F42616" w:rsidRPr="001A0035" w:rsidRDefault="00F42616" w:rsidP="001A0035">
            <w:pPr>
              <w:jc w:val="center"/>
            </w:pPr>
            <w:r w:rsidRPr="001A0035">
              <w:t xml:space="preserve">Линия действия </w:t>
            </w:r>
            <w:proofErr w:type="gramStart"/>
            <w:r w:rsidRPr="001A0035">
              <w:rPr>
                <w:i/>
                <w:lang w:val="en-US"/>
              </w:rPr>
              <w:t>F</w:t>
            </w:r>
            <w:proofErr w:type="gramEnd"/>
            <w:r w:rsidRPr="001A0035">
              <w:rPr>
                <w:i/>
                <w:vertAlign w:val="subscript"/>
              </w:rPr>
              <w:t>тяж</w:t>
            </w:r>
            <w:r w:rsidRPr="001A0035">
              <w:t xml:space="preserve">  не проходит через площадь опоры</w:t>
            </w:r>
          </w:p>
          <w:p w:rsidR="008E6F40" w:rsidRPr="001A0035" w:rsidRDefault="00AC7A4C" w:rsidP="001A003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552450"/>
                  <wp:effectExtent l="19050" t="0" r="0" b="0"/>
                  <wp:docPr id="2" name="Рисунок 2" descr="загруженн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агруженн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8333" t="12000" b="3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</w:tcPr>
          <w:p w:rsidR="008E6F40" w:rsidRPr="00347624" w:rsidRDefault="008E6F40" w:rsidP="00927EC2">
            <w:pPr>
              <w:rPr>
                <w:sz w:val="22"/>
                <w:szCs w:val="22"/>
              </w:rPr>
            </w:pPr>
          </w:p>
        </w:tc>
      </w:tr>
      <w:tr w:rsidR="0063575D" w:rsidRPr="00347624" w:rsidTr="0063575D">
        <w:trPr>
          <w:cantSplit/>
          <w:trHeight w:val="1134"/>
        </w:trPr>
        <w:tc>
          <w:tcPr>
            <w:tcW w:w="560" w:type="dxa"/>
            <w:vMerge/>
            <w:textDirection w:val="btLr"/>
          </w:tcPr>
          <w:p w:rsidR="00927EC2" w:rsidRPr="00347624" w:rsidRDefault="00927EC2" w:rsidP="0034762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6" w:type="dxa"/>
            <w:vAlign w:val="center"/>
          </w:tcPr>
          <w:p w:rsidR="00927EC2" w:rsidRDefault="00927EC2" w:rsidP="0063575D">
            <w:pPr>
              <w:jc w:val="center"/>
              <w:rPr>
                <w:sz w:val="22"/>
                <w:szCs w:val="22"/>
              </w:rPr>
            </w:pPr>
            <w:r w:rsidRPr="00347624">
              <w:rPr>
                <w:sz w:val="22"/>
                <w:szCs w:val="22"/>
              </w:rPr>
              <w:t xml:space="preserve">По </w:t>
            </w:r>
            <w:r w:rsidR="007A236F" w:rsidRPr="00347624">
              <w:rPr>
                <w:sz w:val="22"/>
                <w:szCs w:val="22"/>
              </w:rPr>
              <w:t>изменению</w:t>
            </w:r>
            <w:r w:rsidRPr="00347624">
              <w:rPr>
                <w:sz w:val="22"/>
                <w:szCs w:val="22"/>
              </w:rPr>
              <w:t xml:space="preserve"> потенциальной энергии</w:t>
            </w:r>
          </w:p>
          <w:p w:rsidR="0063575D" w:rsidRDefault="0063575D" w:rsidP="0063575D">
            <w:pPr>
              <w:rPr>
                <w:sz w:val="22"/>
                <w:szCs w:val="22"/>
              </w:rPr>
            </w:pPr>
          </w:p>
          <w:p w:rsidR="0063575D" w:rsidRDefault="0063575D" w:rsidP="0063575D">
            <w:pPr>
              <w:rPr>
                <w:sz w:val="22"/>
                <w:szCs w:val="22"/>
              </w:rPr>
            </w:pPr>
          </w:p>
          <w:p w:rsidR="0063575D" w:rsidRPr="0063575D" w:rsidRDefault="0063575D" w:rsidP="0063575D">
            <w:pPr>
              <w:jc w:val="center"/>
              <w:rPr>
                <w:b/>
                <w:i/>
                <w:sz w:val="22"/>
                <w:szCs w:val="22"/>
              </w:rPr>
            </w:pPr>
            <w:r w:rsidRPr="0063575D">
              <w:rPr>
                <w:b/>
                <w:i/>
                <w:sz w:val="22"/>
                <w:szCs w:val="22"/>
              </w:rPr>
              <w:t>или</w:t>
            </w:r>
          </w:p>
        </w:tc>
        <w:tc>
          <w:tcPr>
            <w:tcW w:w="2977" w:type="dxa"/>
          </w:tcPr>
          <w:p w:rsidR="001A0035" w:rsidRPr="001A0035" w:rsidRDefault="001A0035" w:rsidP="001A0035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1A0035">
              <w:rPr>
                <w:i/>
                <w:sz w:val="22"/>
                <w:szCs w:val="22"/>
              </w:rPr>
              <w:t>Е</w:t>
            </w:r>
            <w:r w:rsidRPr="001A0035">
              <w:rPr>
                <w:i/>
                <w:sz w:val="22"/>
                <w:szCs w:val="22"/>
                <w:vertAlign w:val="subscript"/>
                <w:lang w:val="en-US"/>
              </w:rPr>
              <w:t>p3</w:t>
            </w:r>
            <w:r w:rsidRPr="001A0035">
              <w:rPr>
                <w:i/>
                <w:sz w:val="22"/>
                <w:szCs w:val="22"/>
                <w:lang w:val="en-US"/>
              </w:rPr>
              <w:t>&lt;</w:t>
            </w:r>
            <w:r w:rsidRPr="001A0035">
              <w:rPr>
                <w:i/>
                <w:sz w:val="22"/>
                <w:szCs w:val="22"/>
              </w:rPr>
              <w:t xml:space="preserve"> Е</w:t>
            </w:r>
            <w:r w:rsidRPr="001A0035">
              <w:rPr>
                <w:i/>
                <w:sz w:val="22"/>
                <w:szCs w:val="22"/>
                <w:vertAlign w:val="subscript"/>
                <w:lang w:val="en-US"/>
              </w:rPr>
              <w:t>p4</w:t>
            </w:r>
          </w:p>
          <w:p w:rsidR="00927EC2" w:rsidRPr="001A0035" w:rsidRDefault="00AC7A4C" w:rsidP="001A003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85825" cy="866775"/>
                  <wp:effectExtent l="19050" t="0" r="9525" b="0"/>
                  <wp:docPr id="3" name="Рисунок 3" descr="ris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s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9340" t="2809" r="38016" b="10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</w:tcPr>
          <w:p w:rsidR="001A0035" w:rsidRPr="001A0035" w:rsidRDefault="001A0035" w:rsidP="001A0035">
            <w:pPr>
              <w:jc w:val="center"/>
              <w:rPr>
                <w:sz w:val="22"/>
                <w:szCs w:val="22"/>
                <w:lang w:val="en-US"/>
              </w:rPr>
            </w:pPr>
            <w:r w:rsidRPr="001A0035">
              <w:rPr>
                <w:i/>
                <w:sz w:val="22"/>
                <w:szCs w:val="22"/>
              </w:rPr>
              <w:t>Е</w:t>
            </w:r>
            <w:r w:rsidRPr="001A0035">
              <w:rPr>
                <w:i/>
                <w:sz w:val="22"/>
                <w:szCs w:val="22"/>
                <w:vertAlign w:val="subscript"/>
                <w:lang w:val="en-US"/>
              </w:rPr>
              <w:t>p1</w:t>
            </w:r>
            <w:r w:rsidRPr="001A0035">
              <w:rPr>
                <w:i/>
                <w:sz w:val="22"/>
                <w:szCs w:val="22"/>
                <w:lang w:val="en-US"/>
              </w:rPr>
              <w:t>&gt;</w:t>
            </w:r>
            <w:r w:rsidRPr="001A0035">
              <w:rPr>
                <w:i/>
                <w:sz w:val="22"/>
                <w:szCs w:val="22"/>
              </w:rPr>
              <w:t>Е</w:t>
            </w:r>
            <w:r w:rsidRPr="001A0035">
              <w:rPr>
                <w:i/>
                <w:sz w:val="22"/>
                <w:szCs w:val="22"/>
                <w:vertAlign w:val="subscript"/>
                <w:lang w:val="en-US"/>
              </w:rPr>
              <w:t>p2</w:t>
            </w:r>
          </w:p>
          <w:p w:rsidR="00927EC2" w:rsidRPr="001A0035" w:rsidRDefault="00AC7A4C" w:rsidP="001A003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00075" cy="914400"/>
                  <wp:effectExtent l="19050" t="0" r="9525" b="0"/>
                  <wp:docPr id="4" name="Рисунок 4" descr="ris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s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78305" b="10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</w:tcPr>
          <w:p w:rsidR="001A0035" w:rsidRPr="001A0035" w:rsidRDefault="001A0035" w:rsidP="001A0035">
            <w:pPr>
              <w:tabs>
                <w:tab w:val="left" w:pos="108"/>
              </w:tabs>
              <w:jc w:val="center"/>
              <w:rPr>
                <w:sz w:val="22"/>
                <w:szCs w:val="22"/>
                <w:lang w:val="en-US"/>
              </w:rPr>
            </w:pPr>
            <w:r w:rsidRPr="001A0035">
              <w:rPr>
                <w:i/>
                <w:sz w:val="22"/>
                <w:szCs w:val="22"/>
              </w:rPr>
              <w:t>Е</w:t>
            </w:r>
            <w:r w:rsidRPr="001A0035">
              <w:rPr>
                <w:i/>
                <w:sz w:val="22"/>
                <w:szCs w:val="22"/>
                <w:vertAlign w:val="subscript"/>
                <w:lang w:val="en-US"/>
              </w:rPr>
              <w:t>p5</w:t>
            </w:r>
            <w:r w:rsidRPr="001A0035">
              <w:rPr>
                <w:i/>
                <w:sz w:val="22"/>
                <w:szCs w:val="22"/>
                <w:lang w:val="en-US"/>
              </w:rPr>
              <w:t>=</w:t>
            </w:r>
            <w:r w:rsidRPr="001A0035">
              <w:rPr>
                <w:i/>
                <w:sz w:val="22"/>
                <w:szCs w:val="22"/>
              </w:rPr>
              <w:t>Е</w:t>
            </w:r>
            <w:r w:rsidRPr="001A0035">
              <w:rPr>
                <w:i/>
                <w:sz w:val="22"/>
                <w:szCs w:val="22"/>
                <w:vertAlign w:val="subscript"/>
                <w:lang w:val="en-US"/>
              </w:rPr>
              <w:t>p6</w:t>
            </w:r>
          </w:p>
          <w:p w:rsidR="00927EC2" w:rsidRPr="001A0035" w:rsidRDefault="00AC7A4C" w:rsidP="001A0035">
            <w:pPr>
              <w:tabs>
                <w:tab w:val="left" w:pos="108"/>
              </w:tabs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23925" cy="885825"/>
                  <wp:effectExtent l="19050" t="0" r="9525" b="0"/>
                  <wp:docPr id="5" name="Рисунок 5" descr="ris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is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6528" t="2809" b="10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75D" w:rsidRPr="00347624" w:rsidTr="0063575D">
        <w:trPr>
          <w:cantSplit/>
          <w:trHeight w:val="1134"/>
        </w:trPr>
        <w:tc>
          <w:tcPr>
            <w:tcW w:w="560" w:type="dxa"/>
            <w:vMerge/>
            <w:textDirection w:val="btLr"/>
          </w:tcPr>
          <w:p w:rsidR="00927EC2" w:rsidRPr="00347624" w:rsidRDefault="00927EC2" w:rsidP="0034762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6" w:type="dxa"/>
            <w:vAlign w:val="center"/>
          </w:tcPr>
          <w:p w:rsidR="00927EC2" w:rsidRPr="00347624" w:rsidRDefault="00927EC2" w:rsidP="0063575D">
            <w:pPr>
              <w:jc w:val="center"/>
              <w:rPr>
                <w:sz w:val="22"/>
                <w:szCs w:val="22"/>
              </w:rPr>
            </w:pPr>
            <w:r w:rsidRPr="00347624">
              <w:rPr>
                <w:sz w:val="22"/>
                <w:szCs w:val="22"/>
              </w:rPr>
              <w:t>По направлению равно</w:t>
            </w:r>
            <w:r w:rsidR="007A236F" w:rsidRPr="00347624">
              <w:rPr>
                <w:sz w:val="22"/>
                <w:szCs w:val="22"/>
              </w:rPr>
              <w:t>д</w:t>
            </w:r>
            <w:r w:rsidRPr="00347624">
              <w:rPr>
                <w:sz w:val="22"/>
                <w:szCs w:val="22"/>
              </w:rPr>
              <w:t>ействующей силы</w:t>
            </w:r>
          </w:p>
        </w:tc>
        <w:tc>
          <w:tcPr>
            <w:tcW w:w="2977" w:type="dxa"/>
          </w:tcPr>
          <w:p w:rsidR="00927EC2" w:rsidRDefault="00AC7A4C" w:rsidP="003476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838200"/>
                  <wp:effectExtent l="19050" t="0" r="0" b="0"/>
                  <wp:docPr id="6" name="Рисунок 6" descr="t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36F" w:rsidRPr="00347624" w:rsidRDefault="007A236F" w:rsidP="00347624">
            <w:pPr>
              <w:jc w:val="center"/>
              <w:rPr>
                <w:sz w:val="22"/>
                <w:szCs w:val="22"/>
              </w:rPr>
            </w:pPr>
            <w:r>
              <w:t>Равнодействующая направлена к положению равновесия</w:t>
            </w:r>
          </w:p>
        </w:tc>
        <w:tc>
          <w:tcPr>
            <w:tcW w:w="3004" w:type="dxa"/>
          </w:tcPr>
          <w:p w:rsidR="00927EC2" w:rsidRDefault="00AC7A4C" w:rsidP="003476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95350"/>
                  <wp:effectExtent l="19050" t="0" r="9525" b="0"/>
                  <wp:docPr id="7" name="Рисунок 7" descr="t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36F" w:rsidRPr="00347624" w:rsidRDefault="007A236F" w:rsidP="00347624">
            <w:pPr>
              <w:jc w:val="center"/>
              <w:rPr>
                <w:sz w:val="22"/>
                <w:szCs w:val="22"/>
              </w:rPr>
            </w:pPr>
            <w:r>
              <w:t>Равнодействующая направлена от положения равновесия</w:t>
            </w:r>
          </w:p>
        </w:tc>
        <w:tc>
          <w:tcPr>
            <w:tcW w:w="2299" w:type="dxa"/>
          </w:tcPr>
          <w:p w:rsidR="00927EC2" w:rsidRDefault="00AC7A4C" w:rsidP="003476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0075" cy="952500"/>
                  <wp:effectExtent l="19050" t="0" r="9525" b="0"/>
                  <wp:docPr id="9" name="Рисунок 9" descr="t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36F" w:rsidRPr="00347624" w:rsidRDefault="007A236F" w:rsidP="00347624">
            <w:pPr>
              <w:jc w:val="center"/>
              <w:rPr>
                <w:sz w:val="22"/>
                <w:szCs w:val="22"/>
              </w:rPr>
            </w:pPr>
            <w:r>
              <w:t>Равнодействующая равна 0</w:t>
            </w:r>
          </w:p>
        </w:tc>
      </w:tr>
    </w:tbl>
    <w:p w:rsidR="003208B8" w:rsidRDefault="003208B8" w:rsidP="007249F5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4594"/>
      </w:tblGrid>
      <w:tr w:rsidR="008E6F40" w:rsidRPr="00347624" w:rsidTr="00347624">
        <w:tc>
          <w:tcPr>
            <w:tcW w:w="106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E6F40" w:rsidRPr="00347624" w:rsidRDefault="008E6F40" w:rsidP="003476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47624">
              <w:rPr>
                <w:rFonts w:ascii="Arial Narrow" w:hAnsi="Arial Narrow"/>
                <w:b/>
                <w:sz w:val="22"/>
                <w:szCs w:val="22"/>
              </w:rPr>
              <w:t>УСЛОВИЯ РАВНОВЕИЯ ТЕЛ</w:t>
            </w:r>
            <w:r w:rsidR="0063575D">
              <w:rPr>
                <w:rFonts w:ascii="Arial Narrow" w:hAnsi="Arial Narrow"/>
                <w:b/>
                <w:sz w:val="22"/>
                <w:szCs w:val="22"/>
              </w:rPr>
              <w:t>,</w:t>
            </w:r>
          </w:p>
        </w:tc>
      </w:tr>
      <w:tr w:rsidR="008E6F40" w:rsidRPr="00347624" w:rsidTr="00335261">
        <w:tc>
          <w:tcPr>
            <w:tcW w:w="4219" w:type="dxa"/>
            <w:shd w:val="clear" w:color="auto" w:fill="DBE5F1" w:themeFill="accent1" w:themeFillTint="33"/>
          </w:tcPr>
          <w:p w:rsidR="008E6F40" w:rsidRPr="00347624" w:rsidRDefault="0063575D" w:rsidP="00AC7A4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н</w:t>
            </w:r>
            <w:r w:rsidR="008E6F40" w:rsidRPr="00347624">
              <w:rPr>
                <w:rFonts w:ascii="Arial Narrow" w:hAnsi="Arial Narrow"/>
                <w:b/>
                <w:sz w:val="22"/>
                <w:szCs w:val="22"/>
              </w:rPr>
              <w:t xml:space="preserve">е </w:t>
            </w:r>
            <w:proofErr w:type="gramStart"/>
            <w:r w:rsidR="008E6F40" w:rsidRPr="00347624">
              <w:rPr>
                <w:rFonts w:ascii="Arial Narrow" w:hAnsi="Arial Narrow"/>
                <w:b/>
                <w:sz w:val="22"/>
                <w:szCs w:val="22"/>
              </w:rPr>
              <w:t>имеющих</w:t>
            </w:r>
            <w:proofErr w:type="gramEnd"/>
            <w:r w:rsidR="008E6F40" w:rsidRPr="00347624">
              <w:rPr>
                <w:rFonts w:ascii="Arial Narrow" w:hAnsi="Arial Narrow"/>
                <w:b/>
                <w:sz w:val="22"/>
                <w:szCs w:val="22"/>
              </w:rPr>
              <w:t xml:space="preserve"> оси вращения</w:t>
            </w:r>
          </w:p>
        </w:tc>
        <w:tc>
          <w:tcPr>
            <w:tcW w:w="6437" w:type="dxa"/>
            <w:gridSpan w:val="2"/>
            <w:shd w:val="clear" w:color="auto" w:fill="DBE5F1" w:themeFill="accent1" w:themeFillTint="33"/>
          </w:tcPr>
          <w:p w:rsidR="008E6F40" w:rsidRPr="00347624" w:rsidRDefault="0063575D" w:rsidP="00AC7A4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и</w:t>
            </w:r>
            <w:r w:rsidR="008E6F40" w:rsidRPr="00347624">
              <w:rPr>
                <w:rFonts w:ascii="Arial Narrow" w:hAnsi="Arial Narrow"/>
                <w:b/>
                <w:sz w:val="22"/>
                <w:szCs w:val="22"/>
              </w:rPr>
              <w:t>меющих</w:t>
            </w:r>
            <w:proofErr w:type="gramEnd"/>
            <w:r w:rsidR="008E6F40" w:rsidRPr="00347624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="00B30F63">
              <w:rPr>
                <w:rFonts w:ascii="Arial Narrow" w:hAnsi="Arial Narrow"/>
                <w:b/>
                <w:sz w:val="22"/>
                <w:szCs w:val="22"/>
              </w:rPr>
              <w:t xml:space="preserve">неподвижную </w:t>
            </w:r>
            <w:r w:rsidR="008E6F40" w:rsidRPr="00347624">
              <w:rPr>
                <w:rFonts w:ascii="Arial Narrow" w:hAnsi="Arial Narrow"/>
                <w:b/>
                <w:sz w:val="22"/>
                <w:szCs w:val="22"/>
              </w:rPr>
              <w:t>ось (оси)  вращения</w:t>
            </w:r>
          </w:p>
        </w:tc>
      </w:tr>
      <w:tr w:rsidR="00604D42" w:rsidRPr="00347624" w:rsidTr="00335261">
        <w:trPr>
          <w:trHeight w:val="1835"/>
        </w:trPr>
        <w:tc>
          <w:tcPr>
            <w:tcW w:w="4219" w:type="dxa"/>
            <w:vAlign w:val="center"/>
          </w:tcPr>
          <w:p w:rsidR="00604D42" w:rsidRPr="00347624" w:rsidRDefault="00AC7A4C" w:rsidP="00AC7A4C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533525" cy="1238250"/>
                  <wp:effectExtent l="19050" t="0" r="9525" b="0"/>
                  <wp:docPr id="19" name="Рисунок 19" descr="C:\Users\Natalia\Desktop\MehSohr2curve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Natalia\Desktop\MehSohr2curve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53799" t="39629" r="8000" b="383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right w:val="nil"/>
            </w:tcBorders>
          </w:tcPr>
          <w:p w:rsidR="00604D42" w:rsidRPr="00604D42" w:rsidRDefault="00AC7A4C" w:rsidP="007249F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81075" cy="1085850"/>
                  <wp:effectExtent l="19050" t="0" r="9525" b="0"/>
                  <wp:docPr id="10" name="Рисунок 10" descr="450px-V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450px-V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666" t="1022" r="69722" b="756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4" w:type="dxa"/>
            <w:tcBorders>
              <w:left w:val="nil"/>
            </w:tcBorders>
          </w:tcPr>
          <w:p w:rsidR="00604D42" w:rsidRPr="00335261" w:rsidRDefault="00604D42" w:rsidP="00604D42">
            <w:pPr>
              <w:rPr>
                <w:sz w:val="22"/>
                <w:szCs w:val="22"/>
              </w:rPr>
            </w:pPr>
            <w:r w:rsidRPr="00604D42">
              <w:rPr>
                <w:b/>
                <w:sz w:val="22"/>
                <w:szCs w:val="22"/>
              </w:rPr>
              <w:t>Плечо силы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это…</w:t>
            </w:r>
            <w:r w:rsidR="00335261">
              <w:rPr>
                <w:sz w:val="22"/>
                <w:szCs w:val="22"/>
              </w:rPr>
              <w:t>,</w:t>
            </w:r>
            <w:r w:rsidRPr="00604D4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(</w:t>
            </w:r>
            <w:r w:rsidRPr="00604D42">
              <w:rPr>
                <w:i/>
                <w:sz w:val="22"/>
                <w:szCs w:val="22"/>
                <w:lang w:val="en-US"/>
              </w:rPr>
              <w:t>d</w:t>
            </w:r>
            <w:r w:rsidRPr="00604D42">
              <w:rPr>
                <w:i/>
                <w:sz w:val="22"/>
                <w:szCs w:val="22"/>
                <w:vertAlign w:val="subscript"/>
              </w:rPr>
              <w:t>1</w:t>
            </w:r>
            <w:r w:rsidRPr="00604D42">
              <w:rPr>
                <w:i/>
                <w:sz w:val="22"/>
                <w:szCs w:val="22"/>
              </w:rPr>
              <w:t xml:space="preserve">; </w:t>
            </w:r>
            <w:r w:rsidRPr="00604D42">
              <w:rPr>
                <w:i/>
                <w:sz w:val="22"/>
                <w:szCs w:val="22"/>
                <w:lang w:val="en-US"/>
              </w:rPr>
              <w:t>d</w:t>
            </w:r>
            <w:r w:rsidRPr="00604D42">
              <w:rPr>
                <w:i/>
                <w:sz w:val="22"/>
                <w:szCs w:val="22"/>
                <w:vertAlign w:val="subscript"/>
              </w:rPr>
              <w:t>2</w:t>
            </w:r>
            <w:r w:rsidRPr="00604D42">
              <w:rPr>
                <w:i/>
                <w:sz w:val="22"/>
                <w:szCs w:val="22"/>
              </w:rPr>
              <w:t xml:space="preserve">; </w:t>
            </w:r>
            <w:r w:rsidRPr="00604D42">
              <w:rPr>
                <w:i/>
                <w:sz w:val="22"/>
                <w:szCs w:val="22"/>
                <w:lang w:val="en-US"/>
              </w:rPr>
              <w:t>d</w:t>
            </w:r>
            <w:r w:rsidRPr="00604D42">
              <w:rPr>
                <w:i/>
                <w:sz w:val="22"/>
                <w:szCs w:val="22"/>
                <w:vertAlign w:val="subscript"/>
              </w:rPr>
              <w:t>3</w:t>
            </w:r>
            <w:r w:rsidRPr="00604D42">
              <w:rPr>
                <w:sz w:val="22"/>
                <w:szCs w:val="22"/>
              </w:rPr>
              <w:t>=0</w:t>
            </w:r>
            <w:r>
              <w:rPr>
                <w:sz w:val="22"/>
                <w:szCs w:val="22"/>
              </w:rPr>
              <w:t>)</w:t>
            </w:r>
            <w:r w:rsidR="00335261" w:rsidRPr="00335261">
              <w:rPr>
                <w:sz w:val="22"/>
                <w:szCs w:val="22"/>
              </w:rPr>
              <w:t>;</w:t>
            </w:r>
            <w:r w:rsidR="00335261">
              <w:rPr>
                <w:sz w:val="22"/>
                <w:szCs w:val="22"/>
              </w:rPr>
              <w:t xml:space="preserve"> </w:t>
            </w:r>
            <w:r w:rsidR="00335261" w:rsidRPr="00335261">
              <w:rPr>
                <w:sz w:val="22"/>
                <w:szCs w:val="22"/>
              </w:rPr>
              <w:t>[</w:t>
            </w:r>
            <w:r w:rsidR="00335261" w:rsidRPr="00604D42">
              <w:rPr>
                <w:i/>
                <w:sz w:val="22"/>
                <w:szCs w:val="22"/>
                <w:lang w:val="en-US"/>
              </w:rPr>
              <w:t>d</w:t>
            </w:r>
            <w:r w:rsidR="00335261" w:rsidRPr="00335261">
              <w:rPr>
                <w:sz w:val="22"/>
                <w:szCs w:val="22"/>
              </w:rPr>
              <w:t xml:space="preserve">] = </w:t>
            </w:r>
            <w:r w:rsidR="00335261">
              <w:rPr>
                <w:sz w:val="22"/>
                <w:szCs w:val="22"/>
              </w:rPr>
              <w:t>м</w:t>
            </w:r>
          </w:p>
          <w:p w:rsidR="00604D42" w:rsidRDefault="00604D42" w:rsidP="00335261">
            <w:pPr>
              <w:spacing w:line="360" w:lineRule="auto"/>
              <w:rPr>
                <w:sz w:val="22"/>
                <w:szCs w:val="22"/>
              </w:rPr>
            </w:pPr>
            <w:r w:rsidRPr="00604D42">
              <w:rPr>
                <w:b/>
                <w:sz w:val="22"/>
                <w:szCs w:val="22"/>
              </w:rPr>
              <w:t>Момент силы</w:t>
            </w:r>
            <w:r>
              <w:rPr>
                <w:sz w:val="22"/>
                <w:szCs w:val="22"/>
              </w:rPr>
              <w:t xml:space="preserve"> – это…</w:t>
            </w:r>
            <w:proofErr w:type="gramStart"/>
            <w:r w:rsidR="00335261">
              <w:rPr>
                <w:sz w:val="22"/>
                <w:szCs w:val="22"/>
              </w:rPr>
              <w:t xml:space="preserve"> ,</w:t>
            </w:r>
            <w:proofErr w:type="gramEnd"/>
            <w:r w:rsidR="00335261">
              <w:rPr>
                <w:sz w:val="22"/>
                <w:szCs w:val="22"/>
              </w:rPr>
              <w:t xml:space="preserve"> </w:t>
            </w:r>
            <w:r w:rsidR="00335261" w:rsidRPr="00335261">
              <w:rPr>
                <w:sz w:val="22"/>
                <w:szCs w:val="22"/>
              </w:rPr>
              <w:t>[</w:t>
            </w:r>
            <w:r w:rsidR="00335261">
              <w:rPr>
                <w:i/>
                <w:sz w:val="22"/>
                <w:szCs w:val="22"/>
              </w:rPr>
              <w:t>М</w:t>
            </w:r>
            <w:r w:rsidR="00335261" w:rsidRPr="00335261">
              <w:rPr>
                <w:sz w:val="22"/>
                <w:szCs w:val="22"/>
              </w:rPr>
              <w:t>] =</w:t>
            </w:r>
            <w:r w:rsidR="00335261">
              <w:rPr>
                <w:sz w:val="22"/>
                <w:szCs w:val="22"/>
              </w:rPr>
              <w:t xml:space="preserve"> Н·м</w:t>
            </w:r>
          </w:p>
          <w:p w:rsidR="00604D42" w:rsidRPr="004F5A60" w:rsidRDefault="004729D1" w:rsidP="00335261">
            <w:pPr>
              <w:spacing w:line="360" w:lineRule="auto"/>
            </w:pPr>
            <w:r w:rsidRPr="004729D1">
              <w:rPr>
                <w:noProof/>
                <w:sz w:val="22"/>
                <w:szCs w:val="22"/>
                <w:u w:val="single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67" type="#_x0000_t19" style="position:absolute;margin-left:67.05pt;margin-top:.35pt;width:9.75pt;height:12.75pt;z-index:251659776" coordsize="22188,43200" adj=",6000473,588" path="wr-21012,,22188,43200,588,,,43192nfewr-21012,,22188,43200,588,,,43192l588,21600nsxe">
                  <v:stroke endarrow="open"/>
                  <v:path o:connectlocs="588,0;0,43192;588,21600"/>
                </v:shape>
              </w:pict>
            </w:r>
            <w:r w:rsidR="00604D42" w:rsidRPr="00604D42">
              <w:rPr>
                <w:i/>
                <w:sz w:val="22"/>
                <w:szCs w:val="22"/>
                <w:lang w:val="en-US"/>
              </w:rPr>
              <w:t>M</w:t>
            </w:r>
            <w:r w:rsidR="00604D42" w:rsidRPr="00604D42">
              <w:rPr>
                <w:i/>
                <w:sz w:val="22"/>
                <w:szCs w:val="22"/>
                <w:vertAlign w:val="subscript"/>
              </w:rPr>
              <w:t>1</w:t>
            </w:r>
            <w:r w:rsidR="00604D42" w:rsidRPr="00604D42">
              <w:rPr>
                <w:i/>
                <w:sz w:val="22"/>
                <w:szCs w:val="22"/>
              </w:rPr>
              <w:t xml:space="preserve"> = </w:t>
            </w:r>
            <w:r w:rsidR="00604D42" w:rsidRPr="00604D42">
              <w:rPr>
                <w:i/>
                <w:sz w:val="22"/>
                <w:szCs w:val="22"/>
                <w:lang w:val="en-US"/>
              </w:rPr>
              <w:t>F</w:t>
            </w:r>
            <w:r w:rsidR="00604D42" w:rsidRPr="00604D42">
              <w:rPr>
                <w:i/>
                <w:sz w:val="22"/>
                <w:szCs w:val="22"/>
                <w:vertAlign w:val="subscript"/>
              </w:rPr>
              <w:t>1</w:t>
            </w:r>
            <w:r w:rsidR="00604D42" w:rsidRPr="00604D42">
              <w:rPr>
                <w:i/>
                <w:sz w:val="22"/>
                <w:szCs w:val="22"/>
                <w:lang w:val="en-US"/>
              </w:rPr>
              <w:t>d</w:t>
            </w:r>
            <w:r w:rsidR="00604D42" w:rsidRPr="004F5A60">
              <w:rPr>
                <w:i/>
                <w:sz w:val="22"/>
                <w:szCs w:val="22"/>
                <w:vertAlign w:val="subscript"/>
              </w:rPr>
              <w:t>1</w:t>
            </w:r>
            <w:r w:rsidR="00604D42" w:rsidRPr="004F5A60">
              <w:rPr>
                <w:i/>
                <w:sz w:val="22"/>
                <w:szCs w:val="22"/>
              </w:rPr>
              <w:t>&gt;0</w:t>
            </w:r>
            <w:r w:rsidR="004F5A60" w:rsidRPr="004F5A60">
              <w:rPr>
                <w:i/>
                <w:sz w:val="22"/>
                <w:szCs w:val="22"/>
              </w:rPr>
              <w:t xml:space="preserve">         </w:t>
            </w:r>
            <w:r w:rsidR="004F5A60" w:rsidRPr="004F5A60">
              <w:t>по часовой стрелке</w:t>
            </w:r>
          </w:p>
          <w:p w:rsidR="00604D42" w:rsidRPr="004F5A60" w:rsidRDefault="004729D1" w:rsidP="00604D42">
            <w:pPr>
              <w:spacing w:line="480" w:lineRule="auto"/>
            </w:pPr>
            <w:r w:rsidRPr="004729D1">
              <w:rPr>
                <w:noProof/>
                <w:sz w:val="22"/>
                <w:szCs w:val="22"/>
                <w:u w:val="single"/>
              </w:rPr>
              <w:pict>
                <v:shape id="_x0000_s1066" type="#_x0000_t19" style="position:absolute;margin-left:67.25pt;margin-top:-.95pt;width:9.55pt;height:12pt;z-index:251658752" coordsize="22188,43200" adj=",6000473,588" path="wr-21012,,22188,43200,588,,,43192nfewr-21012,,22188,43200,588,,,43192l588,21600nsxe">
                  <v:stroke startarrow="open"/>
                  <v:path o:connectlocs="588,0;0,43192;588,21600"/>
                </v:shape>
              </w:pict>
            </w:r>
            <w:r w:rsidR="00604D42" w:rsidRPr="00604D42">
              <w:rPr>
                <w:i/>
                <w:sz w:val="22"/>
                <w:szCs w:val="22"/>
                <w:lang w:val="en-US"/>
              </w:rPr>
              <w:t>M</w:t>
            </w:r>
            <w:r w:rsidR="00604D42" w:rsidRPr="004F5A60">
              <w:rPr>
                <w:i/>
                <w:sz w:val="22"/>
                <w:szCs w:val="22"/>
                <w:vertAlign w:val="subscript"/>
              </w:rPr>
              <w:t>2</w:t>
            </w:r>
            <w:r w:rsidR="00604D42" w:rsidRPr="00604D42">
              <w:rPr>
                <w:i/>
                <w:sz w:val="22"/>
                <w:szCs w:val="22"/>
              </w:rPr>
              <w:t xml:space="preserve"> = </w:t>
            </w:r>
            <w:r w:rsidR="00604D42" w:rsidRPr="00604D42">
              <w:rPr>
                <w:i/>
                <w:sz w:val="22"/>
                <w:szCs w:val="22"/>
                <w:lang w:val="en-US"/>
              </w:rPr>
              <w:t>F</w:t>
            </w:r>
            <w:r w:rsidR="00604D42" w:rsidRPr="004F5A60">
              <w:rPr>
                <w:i/>
                <w:sz w:val="22"/>
                <w:szCs w:val="22"/>
                <w:vertAlign w:val="subscript"/>
              </w:rPr>
              <w:t>2</w:t>
            </w:r>
            <w:r w:rsidR="00604D42" w:rsidRPr="00604D42">
              <w:rPr>
                <w:i/>
                <w:sz w:val="22"/>
                <w:szCs w:val="22"/>
                <w:lang w:val="en-US"/>
              </w:rPr>
              <w:t>d</w:t>
            </w:r>
            <w:r w:rsidR="00604D42" w:rsidRPr="004F5A60">
              <w:rPr>
                <w:i/>
                <w:sz w:val="22"/>
                <w:szCs w:val="22"/>
                <w:vertAlign w:val="subscript"/>
              </w:rPr>
              <w:t>2</w:t>
            </w:r>
            <w:r w:rsidR="00604D42" w:rsidRPr="004F5A60">
              <w:rPr>
                <w:i/>
                <w:sz w:val="22"/>
                <w:szCs w:val="22"/>
              </w:rPr>
              <w:t xml:space="preserve"> &lt;0</w:t>
            </w:r>
            <w:r w:rsidR="004F5A60">
              <w:rPr>
                <w:i/>
                <w:sz w:val="22"/>
                <w:szCs w:val="22"/>
              </w:rPr>
              <w:t xml:space="preserve">        </w:t>
            </w:r>
            <w:r w:rsidR="004F5A60" w:rsidRPr="004F5A60">
              <w:t>против час. стрелки</w:t>
            </w:r>
          </w:p>
          <w:p w:rsidR="00604D42" w:rsidRPr="004F5A60" w:rsidRDefault="00604D42" w:rsidP="00604D42">
            <w:pPr>
              <w:spacing w:line="480" w:lineRule="auto"/>
              <w:rPr>
                <w:i/>
                <w:sz w:val="22"/>
                <w:szCs w:val="22"/>
              </w:rPr>
            </w:pPr>
            <w:r w:rsidRPr="00604D42">
              <w:rPr>
                <w:i/>
                <w:sz w:val="22"/>
                <w:szCs w:val="22"/>
                <w:lang w:val="en-US"/>
              </w:rPr>
              <w:t>M</w:t>
            </w:r>
            <w:r w:rsidRPr="004F5A60">
              <w:rPr>
                <w:i/>
                <w:sz w:val="22"/>
                <w:szCs w:val="22"/>
                <w:vertAlign w:val="subscript"/>
              </w:rPr>
              <w:t>3</w:t>
            </w:r>
            <w:r w:rsidRPr="00604D42">
              <w:rPr>
                <w:i/>
                <w:sz w:val="22"/>
                <w:szCs w:val="22"/>
              </w:rPr>
              <w:t xml:space="preserve"> = </w:t>
            </w:r>
            <w:r w:rsidRPr="00604D42">
              <w:rPr>
                <w:i/>
                <w:sz w:val="22"/>
                <w:szCs w:val="22"/>
                <w:lang w:val="en-US"/>
              </w:rPr>
              <w:t>F</w:t>
            </w:r>
            <w:r w:rsidRPr="004F5A60">
              <w:rPr>
                <w:i/>
                <w:sz w:val="22"/>
                <w:szCs w:val="22"/>
                <w:vertAlign w:val="subscript"/>
              </w:rPr>
              <w:t>3</w:t>
            </w:r>
            <w:r w:rsidRPr="00604D42">
              <w:rPr>
                <w:i/>
                <w:sz w:val="22"/>
                <w:szCs w:val="22"/>
                <w:lang w:val="en-US"/>
              </w:rPr>
              <w:t>d</w:t>
            </w:r>
            <w:r w:rsidRPr="004F5A60">
              <w:rPr>
                <w:i/>
                <w:sz w:val="22"/>
                <w:szCs w:val="22"/>
                <w:vertAlign w:val="subscript"/>
              </w:rPr>
              <w:t xml:space="preserve">3 </w:t>
            </w:r>
            <w:r w:rsidRPr="004F5A60">
              <w:rPr>
                <w:i/>
                <w:sz w:val="22"/>
                <w:szCs w:val="22"/>
              </w:rPr>
              <w:t>= 0</w:t>
            </w:r>
            <w:r w:rsidR="004F5A60">
              <w:rPr>
                <w:i/>
                <w:sz w:val="22"/>
                <w:szCs w:val="22"/>
              </w:rPr>
              <w:t xml:space="preserve">  </w:t>
            </w:r>
            <w:r w:rsidR="004F5A60">
              <w:rPr>
                <w:sz w:val="22"/>
                <w:szCs w:val="22"/>
              </w:rPr>
              <w:t>(</w:t>
            </w:r>
            <w:r w:rsidR="004F5A60" w:rsidRPr="00604D42">
              <w:rPr>
                <w:i/>
                <w:sz w:val="22"/>
                <w:szCs w:val="22"/>
                <w:lang w:val="en-US"/>
              </w:rPr>
              <w:t>d</w:t>
            </w:r>
            <w:r w:rsidR="004F5A60" w:rsidRPr="00604D42">
              <w:rPr>
                <w:i/>
                <w:sz w:val="22"/>
                <w:szCs w:val="22"/>
                <w:vertAlign w:val="subscript"/>
              </w:rPr>
              <w:t>3</w:t>
            </w:r>
            <w:r w:rsidR="004F5A60" w:rsidRPr="00604D42">
              <w:rPr>
                <w:sz w:val="22"/>
                <w:szCs w:val="22"/>
              </w:rPr>
              <w:t>=0</w:t>
            </w:r>
            <w:r w:rsidR="004F5A60">
              <w:rPr>
                <w:sz w:val="22"/>
                <w:szCs w:val="22"/>
              </w:rPr>
              <w:t>)</w:t>
            </w:r>
          </w:p>
        </w:tc>
      </w:tr>
      <w:tr w:rsidR="0063575D" w:rsidRPr="00347624" w:rsidTr="00335261">
        <w:tc>
          <w:tcPr>
            <w:tcW w:w="10656" w:type="dxa"/>
            <w:gridSpan w:val="3"/>
            <w:vAlign w:val="center"/>
          </w:tcPr>
          <w:p w:rsidR="0063575D" w:rsidRPr="00AC7A4C" w:rsidRDefault="00AC7A4C" w:rsidP="00335261">
            <w:pPr>
              <w:numPr>
                <w:ilvl w:val="0"/>
                <w:numId w:val="26"/>
              </w:numPr>
              <w:ind w:firstLine="840"/>
              <w:rPr>
                <w:sz w:val="22"/>
                <w:szCs w:val="22"/>
                <w:lang w:val="en-US"/>
              </w:rPr>
            </w:pPr>
            <w:r w:rsidRPr="00AC7A4C">
              <w:rPr>
                <w:rFonts w:ascii="Book Antiqua" w:hAnsi="Book Antiqua"/>
                <w:i/>
                <w:sz w:val="22"/>
                <w:szCs w:val="22"/>
                <w:lang w:val="en-US"/>
              </w:rPr>
              <w:t>v</w:t>
            </w:r>
            <w:r w:rsidRPr="00AC7A4C">
              <w:rPr>
                <w:rFonts w:ascii="Book Antiqua" w:hAnsi="Book Antiqua"/>
                <w:i/>
                <w:sz w:val="22"/>
                <w:szCs w:val="22"/>
                <w:vertAlign w:val="subscript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= 0</w:t>
            </w:r>
          </w:p>
          <w:p w:rsidR="00AC7A4C" w:rsidRPr="00AC7A4C" w:rsidRDefault="00AC7A4C" w:rsidP="00335261">
            <w:pPr>
              <w:numPr>
                <w:ilvl w:val="0"/>
                <w:numId w:val="26"/>
              </w:numPr>
              <w:spacing w:after="80"/>
              <w:ind w:firstLine="839"/>
              <w:rPr>
                <w:sz w:val="22"/>
                <w:szCs w:val="22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val="en-US"/>
              </w:rPr>
              <w:t>I</w:t>
            </w:r>
            <w:r>
              <w:rPr>
                <w:rFonts w:ascii="Book Antiqua" w:hAnsi="Book Antiqua"/>
                <w:i/>
                <w:sz w:val="22"/>
                <w:szCs w:val="22"/>
              </w:rPr>
              <w:t xml:space="preserve"> закон Ньютона (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</m:e>
              </m:acc>
            </m:oMath>
            <w:r w:rsidR="00335261" w:rsidRPr="00335261">
              <w:rPr>
                <w:rFonts w:ascii="Book Antiqua" w:hAnsi="Book Antiqua"/>
                <w:i/>
                <w:sz w:val="22"/>
                <w:szCs w:val="22"/>
              </w:rPr>
              <w:t>+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e>
              </m:acc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sub>
                  </m:sSub>
                </m:e>
              </m:acc>
            </m:oMath>
            <w:r w:rsidR="00335261" w:rsidRPr="00335261">
              <w:rPr>
                <w:rFonts w:ascii="Book Antiqua" w:hAnsi="Book Antiqua"/>
                <w:i/>
                <w:sz w:val="22"/>
                <w:szCs w:val="22"/>
              </w:rPr>
              <w:t>+…+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n</m:t>
                      </m:r>
                    </m:sub>
                  </m:sSub>
                </m:e>
              </m:acc>
            </m:oMath>
            <w:r w:rsidR="00335261" w:rsidRPr="00335261">
              <w:rPr>
                <w:rFonts w:ascii="Book Antiqua" w:hAnsi="Book Antiqua"/>
                <w:i/>
                <w:sz w:val="22"/>
                <w:szCs w:val="22"/>
              </w:rPr>
              <w:t xml:space="preserve">=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e>
              </m:acc>
            </m:oMath>
            <w:r w:rsidR="00335261" w:rsidRPr="00335261">
              <w:rPr>
                <w:rFonts w:ascii="Book Antiqua" w:hAnsi="Book Antiqua"/>
                <w:i/>
                <w:sz w:val="22"/>
                <w:szCs w:val="22"/>
              </w:rPr>
              <w:t xml:space="preserve">) </w:t>
            </w:r>
            <w:r w:rsidR="00335261">
              <w:rPr>
                <w:rFonts w:ascii="Book Antiqua" w:hAnsi="Book Antiqua"/>
                <w:i/>
                <w:sz w:val="22"/>
                <w:szCs w:val="22"/>
              </w:rPr>
              <w:t>или</w:t>
            </w:r>
            <w:r w:rsidR="00335261" w:rsidRPr="00335261">
              <w:rPr>
                <w:rFonts w:ascii="Book Antiqua" w:hAnsi="Book Antiqua"/>
                <w:i/>
                <w:sz w:val="22"/>
                <w:szCs w:val="22"/>
              </w:rPr>
              <w:t xml:space="preserve"> </w:t>
            </w:r>
            <w:r w:rsidR="00335261">
              <w:rPr>
                <w:rFonts w:ascii="Book Antiqua" w:hAnsi="Book Antiqua"/>
                <w:i/>
                <w:sz w:val="22"/>
                <w:szCs w:val="22"/>
                <w:lang w:val="en-US"/>
              </w:rPr>
              <w:t>F</w:t>
            </w:r>
            <w:r w:rsidR="00335261" w:rsidRPr="00335261">
              <w:rPr>
                <w:rFonts w:ascii="Book Antiqua" w:hAnsi="Book Antiqua"/>
                <w:i/>
                <w:sz w:val="22"/>
                <w:szCs w:val="22"/>
                <w:vertAlign w:val="subscript"/>
              </w:rPr>
              <w:t>1</w:t>
            </w:r>
            <w:r w:rsidR="00335261">
              <w:rPr>
                <w:rFonts w:ascii="Book Antiqua" w:hAnsi="Book Antiqua"/>
                <w:i/>
                <w:sz w:val="22"/>
                <w:szCs w:val="22"/>
                <w:vertAlign w:val="subscript"/>
                <w:lang w:val="en-US"/>
              </w:rPr>
              <w:t>x</w:t>
            </w:r>
            <w:r w:rsidR="00335261" w:rsidRPr="00335261">
              <w:rPr>
                <w:rFonts w:ascii="Book Antiqua" w:hAnsi="Book Antiqua"/>
                <w:i/>
                <w:sz w:val="22"/>
                <w:szCs w:val="22"/>
              </w:rPr>
              <w:t>+</w:t>
            </w:r>
            <w:r w:rsidR="00335261">
              <w:rPr>
                <w:rFonts w:ascii="Book Antiqua" w:hAnsi="Book Antiqua"/>
                <w:i/>
                <w:sz w:val="22"/>
                <w:szCs w:val="22"/>
                <w:lang w:val="en-US"/>
              </w:rPr>
              <w:t>F</w:t>
            </w:r>
            <w:r w:rsidR="00335261" w:rsidRPr="00335261">
              <w:rPr>
                <w:rFonts w:ascii="Book Antiqua" w:hAnsi="Book Antiqua"/>
                <w:i/>
                <w:sz w:val="22"/>
                <w:szCs w:val="22"/>
                <w:vertAlign w:val="subscript"/>
              </w:rPr>
              <w:t>2</w:t>
            </w:r>
            <w:r w:rsidR="00335261">
              <w:rPr>
                <w:rFonts w:ascii="Book Antiqua" w:hAnsi="Book Antiqua"/>
                <w:i/>
                <w:sz w:val="22"/>
                <w:szCs w:val="22"/>
                <w:vertAlign w:val="subscript"/>
                <w:lang w:val="en-US"/>
              </w:rPr>
              <w:t>x</w:t>
            </w:r>
            <w:r w:rsidR="00335261" w:rsidRPr="00335261">
              <w:rPr>
                <w:rFonts w:ascii="Book Antiqua" w:hAnsi="Book Antiqua"/>
                <w:i/>
                <w:sz w:val="22"/>
                <w:szCs w:val="22"/>
              </w:rPr>
              <w:t>+</w:t>
            </w:r>
            <w:r w:rsidR="00335261">
              <w:rPr>
                <w:rFonts w:ascii="Book Antiqua" w:hAnsi="Book Antiqua"/>
                <w:i/>
                <w:sz w:val="22"/>
                <w:szCs w:val="22"/>
                <w:lang w:val="en-US"/>
              </w:rPr>
              <w:t>F</w:t>
            </w:r>
            <w:r w:rsidR="00335261" w:rsidRPr="00335261">
              <w:rPr>
                <w:rFonts w:ascii="Book Antiqua" w:hAnsi="Book Antiqua"/>
                <w:i/>
                <w:sz w:val="22"/>
                <w:szCs w:val="22"/>
                <w:vertAlign w:val="subscript"/>
              </w:rPr>
              <w:t>3</w:t>
            </w:r>
            <w:r w:rsidR="00335261">
              <w:rPr>
                <w:rFonts w:ascii="Book Antiqua" w:hAnsi="Book Antiqua"/>
                <w:i/>
                <w:sz w:val="22"/>
                <w:szCs w:val="22"/>
                <w:vertAlign w:val="subscript"/>
                <w:lang w:val="en-US"/>
              </w:rPr>
              <w:t>x</w:t>
            </w:r>
            <w:r w:rsidR="00335261" w:rsidRPr="00335261">
              <w:rPr>
                <w:rFonts w:ascii="Book Antiqua" w:hAnsi="Book Antiqua"/>
                <w:i/>
                <w:sz w:val="22"/>
                <w:szCs w:val="22"/>
              </w:rPr>
              <w:t>+…+</w:t>
            </w:r>
            <w:proofErr w:type="spellStart"/>
            <w:r w:rsidR="00335261">
              <w:rPr>
                <w:rFonts w:ascii="Book Antiqua" w:hAnsi="Book Antiqua"/>
                <w:i/>
                <w:sz w:val="22"/>
                <w:szCs w:val="22"/>
                <w:lang w:val="en-US"/>
              </w:rPr>
              <w:t>F</w:t>
            </w:r>
            <w:r w:rsidR="00335261">
              <w:rPr>
                <w:rFonts w:ascii="Book Antiqua" w:hAnsi="Book Antiqua"/>
                <w:i/>
                <w:sz w:val="22"/>
                <w:szCs w:val="22"/>
                <w:vertAlign w:val="subscript"/>
                <w:lang w:val="en-US"/>
              </w:rPr>
              <w:t>nx</w:t>
            </w:r>
            <w:proofErr w:type="spellEnd"/>
            <w:r w:rsidR="00335261" w:rsidRPr="00335261">
              <w:rPr>
                <w:rFonts w:ascii="Book Antiqua" w:hAnsi="Book Antiqua"/>
                <w:i/>
                <w:sz w:val="22"/>
                <w:szCs w:val="22"/>
              </w:rPr>
              <w:t>= 0</w:t>
            </w:r>
          </w:p>
        </w:tc>
      </w:tr>
      <w:tr w:rsidR="0063575D" w:rsidRPr="00347624" w:rsidTr="00335261">
        <w:tc>
          <w:tcPr>
            <w:tcW w:w="4219" w:type="dxa"/>
          </w:tcPr>
          <w:p w:rsidR="0063575D" w:rsidRPr="00347624" w:rsidRDefault="0063575D" w:rsidP="007249F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437" w:type="dxa"/>
            <w:gridSpan w:val="2"/>
          </w:tcPr>
          <w:p w:rsidR="0063575D" w:rsidRDefault="00335261" w:rsidP="00522A79">
            <w:pPr>
              <w:numPr>
                <w:ilvl w:val="0"/>
                <w:numId w:val="26"/>
              </w:numPr>
              <w:ind w:left="317" w:hanging="317"/>
              <w:rPr>
                <w:sz w:val="22"/>
                <w:szCs w:val="22"/>
              </w:rPr>
            </w:pPr>
            <w:r w:rsidRPr="00522A79">
              <w:rPr>
                <w:b/>
                <w:sz w:val="22"/>
                <w:szCs w:val="22"/>
                <w:u w:val="single"/>
              </w:rPr>
              <w:t>Правило моментов</w:t>
            </w:r>
            <w:r w:rsidRPr="00335261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алгебраическая сумма </w:t>
            </w:r>
            <w:r w:rsidRPr="00335261">
              <w:rPr>
                <w:sz w:val="22"/>
                <w:szCs w:val="22"/>
              </w:rPr>
              <w:t>моментов</w:t>
            </w:r>
            <w:r>
              <w:rPr>
                <w:sz w:val="22"/>
                <w:szCs w:val="22"/>
              </w:rPr>
              <w:t xml:space="preserve"> сил, действующих на тело, относительно любой оси </w:t>
            </w:r>
            <w:r w:rsidR="00522A79">
              <w:rPr>
                <w:sz w:val="22"/>
                <w:szCs w:val="22"/>
              </w:rPr>
              <w:t xml:space="preserve"> равна нулю.</w:t>
            </w:r>
          </w:p>
          <w:p w:rsidR="00522A79" w:rsidRPr="00335261" w:rsidRDefault="00522A79" w:rsidP="00522A79">
            <w:pPr>
              <w:jc w:val="center"/>
              <w:rPr>
                <w:b/>
                <w:sz w:val="22"/>
                <w:szCs w:val="22"/>
              </w:rPr>
            </w:pPr>
            <w:r w:rsidRPr="00522A79">
              <w:rPr>
                <w:b/>
                <w:sz w:val="22"/>
                <w:szCs w:val="22"/>
              </w:rPr>
              <w:drawing>
                <wp:inline distT="0" distB="0" distL="0" distR="0">
                  <wp:extent cx="1143000" cy="371475"/>
                  <wp:effectExtent l="19050" t="0" r="0" b="0"/>
                  <wp:docPr id="12" name="Рисунок 1" descr="C:\Users\Natalia\Desktop\450px-Vvb.ok-9-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alia\Desktop\450px-Vvb.ok-9-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62778" t="3067" r="3889" b="88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A4C" w:rsidRPr="00AC7A4C" w:rsidRDefault="00AC7A4C" w:rsidP="00522A79">
      <w:pPr>
        <w:rPr>
          <w:sz w:val="22"/>
          <w:szCs w:val="22"/>
        </w:rPr>
      </w:pPr>
    </w:p>
    <w:sectPr w:rsidR="00AC7A4C" w:rsidRPr="00AC7A4C" w:rsidSect="001E073B">
      <w:type w:val="continuous"/>
      <w:pgSz w:w="11906" w:h="16838"/>
      <w:pgMar w:top="539" w:right="746" w:bottom="53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B84"/>
    <w:multiLevelType w:val="hybridMultilevel"/>
    <w:tmpl w:val="3410AC8C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97D1E"/>
    <w:multiLevelType w:val="hybridMultilevel"/>
    <w:tmpl w:val="68ECA9CE"/>
    <w:lvl w:ilvl="0" w:tplc="B2981FF8">
      <w:start w:val="1"/>
      <w:numFmt w:val="bullet"/>
      <w:lvlText w:val=""/>
      <w:lvlJc w:val="left"/>
      <w:pPr>
        <w:tabs>
          <w:tab w:val="num" w:pos="-113"/>
        </w:tabs>
        <w:ind w:left="-113" w:firstLine="113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E15B9"/>
    <w:multiLevelType w:val="hybridMultilevel"/>
    <w:tmpl w:val="FD7C3B84"/>
    <w:lvl w:ilvl="0" w:tplc="4C42E5D0">
      <w:start w:val="1"/>
      <w:numFmt w:val="bullet"/>
      <w:lvlText w:val=""/>
      <w:lvlJc w:val="left"/>
      <w:pPr>
        <w:tabs>
          <w:tab w:val="num" w:pos="-113"/>
        </w:tabs>
        <w:ind w:left="-113" w:firstLine="113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162125"/>
    <w:multiLevelType w:val="hybridMultilevel"/>
    <w:tmpl w:val="7C80A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E5AC5"/>
    <w:multiLevelType w:val="hybridMultilevel"/>
    <w:tmpl w:val="CDDC30A8"/>
    <w:lvl w:ilvl="0" w:tplc="D6ECA31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D13D2"/>
    <w:multiLevelType w:val="hybridMultilevel"/>
    <w:tmpl w:val="2FB45D92"/>
    <w:lvl w:ilvl="0" w:tplc="3544CDE4">
      <w:start w:val="1"/>
      <w:numFmt w:val="bullet"/>
      <w:lvlText w:val=""/>
      <w:lvlJc w:val="left"/>
      <w:pPr>
        <w:tabs>
          <w:tab w:val="num" w:pos="-113"/>
        </w:tabs>
        <w:ind w:left="-113" w:firstLine="113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565EA0"/>
    <w:multiLevelType w:val="multilevel"/>
    <w:tmpl w:val="156E7DB8"/>
    <w:lvl w:ilvl="0">
      <w:start w:val="1"/>
      <w:numFmt w:val="bullet"/>
      <w:lvlText w:val=""/>
      <w:lvlJc w:val="left"/>
      <w:pPr>
        <w:tabs>
          <w:tab w:val="num" w:pos="-113"/>
        </w:tabs>
        <w:ind w:left="-113" w:firstLine="11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2F7851"/>
    <w:multiLevelType w:val="hybridMultilevel"/>
    <w:tmpl w:val="132CD51E"/>
    <w:lvl w:ilvl="0" w:tplc="B5AC1972">
      <w:start w:val="1"/>
      <w:numFmt w:val="bullet"/>
      <w:lvlText w:val=""/>
      <w:lvlJc w:val="left"/>
      <w:pPr>
        <w:tabs>
          <w:tab w:val="num" w:pos="-360"/>
        </w:tabs>
        <w:ind w:left="-360" w:firstLine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E611AC"/>
    <w:multiLevelType w:val="multilevel"/>
    <w:tmpl w:val="156E7DB8"/>
    <w:lvl w:ilvl="0">
      <w:start w:val="1"/>
      <w:numFmt w:val="bullet"/>
      <w:lvlText w:val=""/>
      <w:lvlJc w:val="left"/>
      <w:pPr>
        <w:tabs>
          <w:tab w:val="num" w:pos="-113"/>
        </w:tabs>
        <w:ind w:left="-113" w:firstLine="11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D6362"/>
    <w:multiLevelType w:val="hybridMultilevel"/>
    <w:tmpl w:val="C1B27C6C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14757F"/>
    <w:multiLevelType w:val="multilevel"/>
    <w:tmpl w:val="3410AC8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110A84"/>
    <w:multiLevelType w:val="multilevel"/>
    <w:tmpl w:val="330CABF0"/>
    <w:lvl w:ilvl="0">
      <w:start w:val="1"/>
      <w:numFmt w:val="bullet"/>
      <w:lvlText w:val=""/>
      <w:lvlJc w:val="left"/>
      <w:pPr>
        <w:tabs>
          <w:tab w:val="num" w:pos="-360"/>
        </w:tabs>
        <w:ind w:left="-360" w:firstLine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77282D"/>
    <w:multiLevelType w:val="hybridMultilevel"/>
    <w:tmpl w:val="FD78A5F2"/>
    <w:lvl w:ilvl="0" w:tplc="B2981FF8">
      <w:start w:val="1"/>
      <w:numFmt w:val="bullet"/>
      <w:lvlText w:val=""/>
      <w:lvlJc w:val="left"/>
      <w:pPr>
        <w:tabs>
          <w:tab w:val="num" w:pos="-113"/>
        </w:tabs>
        <w:ind w:left="-113" w:firstLine="113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252179"/>
    <w:multiLevelType w:val="hybridMultilevel"/>
    <w:tmpl w:val="016E54DC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411E68"/>
    <w:multiLevelType w:val="multilevel"/>
    <w:tmpl w:val="D36A0E1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367580"/>
    <w:multiLevelType w:val="multilevel"/>
    <w:tmpl w:val="016E54D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5F49B6"/>
    <w:multiLevelType w:val="hybridMultilevel"/>
    <w:tmpl w:val="156E7DB8"/>
    <w:lvl w:ilvl="0" w:tplc="4C42E5D0">
      <w:start w:val="1"/>
      <w:numFmt w:val="bullet"/>
      <w:lvlText w:val=""/>
      <w:lvlJc w:val="left"/>
      <w:pPr>
        <w:tabs>
          <w:tab w:val="num" w:pos="-113"/>
        </w:tabs>
        <w:ind w:left="-113" w:firstLine="11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E06A7F"/>
    <w:multiLevelType w:val="multilevel"/>
    <w:tmpl w:val="68ECA9CE"/>
    <w:lvl w:ilvl="0">
      <w:start w:val="1"/>
      <w:numFmt w:val="bullet"/>
      <w:lvlText w:val=""/>
      <w:lvlJc w:val="left"/>
      <w:pPr>
        <w:tabs>
          <w:tab w:val="num" w:pos="-113"/>
        </w:tabs>
        <w:ind w:left="-113" w:firstLine="11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250BA9"/>
    <w:multiLevelType w:val="hybridMultilevel"/>
    <w:tmpl w:val="EB3283F0"/>
    <w:lvl w:ilvl="0" w:tplc="86086526">
      <w:start w:val="1"/>
      <w:numFmt w:val="bullet"/>
      <w:lvlText w:val=""/>
      <w:lvlJc w:val="left"/>
      <w:pPr>
        <w:tabs>
          <w:tab w:val="num" w:pos="-113"/>
        </w:tabs>
        <w:ind w:left="-113" w:firstLine="113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345D56"/>
    <w:multiLevelType w:val="hybridMultilevel"/>
    <w:tmpl w:val="0F4897A2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B0061D"/>
    <w:multiLevelType w:val="hybridMultilevel"/>
    <w:tmpl w:val="6A442D20"/>
    <w:lvl w:ilvl="0" w:tplc="86086526">
      <w:start w:val="1"/>
      <w:numFmt w:val="bullet"/>
      <w:lvlText w:val=""/>
      <w:lvlJc w:val="left"/>
      <w:pPr>
        <w:tabs>
          <w:tab w:val="num" w:pos="-113"/>
        </w:tabs>
        <w:ind w:left="-113" w:firstLine="113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DA48CF"/>
    <w:multiLevelType w:val="multilevel"/>
    <w:tmpl w:val="FD78A5F2"/>
    <w:lvl w:ilvl="0">
      <w:start w:val="1"/>
      <w:numFmt w:val="bullet"/>
      <w:lvlText w:val=""/>
      <w:lvlJc w:val="left"/>
      <w:pPr>
        <w:tabs>
          <w:tab w:val="num" w:pos="-113"/>
        </w:tabs>
        <w:ind w:left="-113" w:firstLine="11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282F9D"/>
    <w:multiLevelType w:val="hybridMultilevel"/>
    <w:tmpl w:val="330CABF0"/>
    <w:lvl w:ilvl="0" w:tplc="B5AC1972">
      <w:start w:val="1"/>
      <w:numFmt w:val="bullet"/>
      <w:lvlText w:val=""/>
      <w:lvlJc w:val="left"/>
      <w:pPr>
        <w:tabs>
          <w:tab w:val="num" w:pos="-360"/>
        </w:tabs>
        <w:ind w:left="-360" w:firstLine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70768E"/>
    <w:multiLevelType w:val="multilevel"/>
    <w:tmpl w:val="6A442D20"/>
    <w:lvl w:ilvl="0">
      <w:start w:val="1"/>
      <w:numFmt w:val="bullet"/>
      <w:lvlText w:val=""/>
      <w:lvlJc w:val="left"/>
      <w:pPr>
        <w:tabs>
          <w:tab w:val="num" w:pos="-113"/>
        </w:tabs>
        <w:ind w:left="-113" w:firstLine="113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534D9F"/>
    <w:multiLevelType w:val="hybridMultilevel"/>
    <w:tmpl w:val="397E083C"/>
    <w:lvl w:ilvl="0" w:tplc="86086526">
      <w:start w:val="1"/>
      <w:numFmt w:val="bullet"/>
      <w:lvlText w:val=""/>
      <w:lvlJc w:val="left"/>
      <w:pPr>
        <w:tabs>
          <w:tab w:val="num" w:pos="-113"/>
        </w:tabs>
        <w:ind w:left="-113" w:firstLine="113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76715C"/>
    <w:multiLevelType w:val="multilevel"/>
    <w:tmpl w:val="156E7DB8"/>
    <w:lvl w:ilvl="0">
      <w:start w:val="1"/>
      <w:numFmt w:val="bullet"/>
      <w:lvlText w:val=""/>
      <w:lvlJc w:val="left"/>
      <w:pPr>
        <w:tabs>
          <w:tab w:val="num" w:pos="-113"/>
        </w:tabs>
        <w:ind w:left="-113" w:firstLine="11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3"/>
  </w:num>
  <w:num w:numId="4">
    <w:abstractNumId w:val="0"/>
  </w:num>
  <w:num w:numId="5">
    <w:abstractNumId w:val="15"/>
  </w:num>
  <w:num w:numId="6">
    <w:abstractNumId w:val="1"/>
  </w:num>
  <w:num w:numId="7">
    <w:abstractNumId w:val="14"/>
  </w:num>
  <w:num w:numId="8">
    <w:abstractNumId w:val="12"/>
  </w:num>
  <w:num w:numId="9">
    <w:abstractNumId w:val="21"/>
  </w:num>
  <w:num w:numId="10">
    <w:abstractNumId w:val="24"/>
  </w:num>
  <w:num w:numId="11">
    <w:abstractNumId w:val="17"/>
  </w:num>
  <w:num w:numId="12">
    <w:abstractNumId w:val="18"/>
  </w:num>
  <w:num w:numId="13">
    <w:abstractNumId w:val="10"/>
  </w:num>
  <w:num w:numId="14">
    <w:abstractNumId w:val="20"/>
  </w:num>
  <w:num w:numId="15">
    <w:abstractNumId w:val="23"/>
  </w:num>
  <w:num w:numId="16">
    <w:abstractNumId w:val="2"/>
  </w:num>
  <w:num w:numId="17">
    <w:abstractNumId w:val="16"/>
  </w:num>
  <w:num w:numId="18">
    <w:abstractNumId w:val="25"/>
  </w:num>
  <w:num w:numId="19">
    <w:abstractNumId w:val="7"/>
  </w:num>
  <w:num w:numId="20">
    <w:abstractNumId w:val="8"/>
  </w:num>
  <w:num w:numId="21">
    <w:abstractNumId w:val="5"/>
  </w:num>
  <w:num w:numId="22">
    <w:abstractNumId w:val="6"/>
  </w:num>
  <w:num w:numId="23">
    <w:abstractNumId w:val="22"/>
  </w:num>
  <w:num w:numId="24">
    <w:abstractNumId w:val="11"/>
  </w:num>
  <w:num w:numId="25">
    <w:abstractNumId w:val="4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3"/>
  <w:drawingGridVerticalSpacing w:val="113"/>
  <w:noPunctuationKerning/>
  <w:characterSpacingControl w:val="doNotCompress"/>
  <w:compat/>
  <w:rsids>
    <w:rsidRoot w:val="00892F00"/>
    <w:rsid w:val="000320C9"/>
    <w:rsid w:val="000656EB"/>
    <w:rsid w:val="000E40AD"/>
    <w:rsid w:val="000F6CE5"/>
    <w:rsid w:val="00146F03"/>
    <w:rsid w:val="00161639"/>
    <w:rsid w:val="001A0035"/>
    <w:rsid w:val="001E073B"/>
    <w:rsid w:val="00233247"/>
    <w:rsid w:val="00320332"/>
    <w:rsid w:val="003208B8"/>
    <w:rsid w:val="0033467A"/>
    <w:rsid w:val="00335261"/>
    <w:rsid w:val="00347624"/>
    <w:rsid w:val="003B1828"/>
    <w:rsid w:val="004729D1"/>
    <w:rsid w:val="004F5A60"/>
    <w:rsid w:val="00522A79"/>
    <w:rsid w:val="005B058D"/>
    <w:rsid w:val="00604D42"/>
    <w:rsid w:val="0063575D"/>
    <w:rsid w:val="006522C4"/>
    <w:rsid w:val="006561FA"/>
    <w:rsid w:val="006824AB"/>
    <w:rsid w:val="007249F5"/>
    <w:rsid w:val="007563FA"/>
    <w:rsid w:val="007A236F"/>
    <w:rsid w:val="007C1552"/>
    <w:rsid w:val="00832156"/>
    <w:rsid w:val="00892F00"/>
    <w:rsid w:val="008E6F40"/>
    <w:rsid w:val="00927EC2"/>
    <w:rsid w:val="00A85D75"/>
    <w:rsid w:val="00AC7A4C"/>
    <w:rsid w:val="00B30F63"/>
    <w:rsid w:val="00B77A03"/>
    <w:rsid w:val="00CA2114"/>
    <w:rsid w:val="00E871B8"/>
    <w:rsid w:val="00EC44AF"/>
    <w:rsid w:val="00ED456D"/>
    <w:rsid w:val="00F06AF4"/>
    <w:rsid w:val="00F4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arc" idref="#_x0000_s1067"/>
        <o:r id="V:Rule2" type="arc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5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73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C44A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33526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Skryabin</dc:creator>
  <cp:lastModifiedBy>Natalia</cp:lastModifiedBy>
  <cp:revision>3</cp:revision>
  <cp:lastPrinted>2006-06-09T05:23:00Z</cp:lastPrinted>
  <dcterms:created xsi:type="dcterms:W3CDTF">2014-07-27T07:45:00Z</dcterms:created>
  <dcterms:modified xsi:type="dcterms:W3CDTF">2014-07-27T08:00:00Z</dcterms:modified>
</cp:coreProperties>
</file>