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0B" w:rsidRDefault="00CB5C0B" w:rsidP="00CB5C0B">
      <w:pPr>
        <w:tabs>
          <w:tab w:val="left" w:pos="6095"/>
        </w:tabs>
        <w:rPr>
          <w:rFonts w:ascii="Times New Roman" w:cs="Times New Roman"/>
          <w:sz w:val="28"/>
          <w:szCs w:val="28"/>
          <w:lang w:val="ru-RU"/>
        </w:rPr>
      </w:pPr>
      <w:r>
        <w:rPr>
          <w:rFonts w:ascii="Times New Roman" w:cs="Times New Roman"/>
          <w:sz w:val="28"/>
          <w:szCs w:val="28"/>
          <w:lang w:val="ru-RU"/>
        </w:rPr>
        <w:tab/>
      </w:r>
    </w:p>
    <w:p w:rsidR="00CB5C0B" w:rsidRPr="00E743C8" w:rsidRDefault="00CB5C0B" w:rsidP="00CB5C0B">
      <w:pPr>
        <w:rPr>
          <w:rFonts w:ascii="Times New Roman" w:cs="Times New Roman"/>
          <w:sz w:val="28"/>
          <w:szCs w:val="28"/>
          <w:u w:val="single"/>
          <w:lang w:val="ru-RU"/>
        </w:rPr>
      </w:pPr>
      <w:r>
        <w:rPr>
          <w:rFonts w:ascii="Times New Roman" w:cs="Times New Roman"/>
          <w:b/>
          <w:sz w:val="28"/>
          <w:szCs w:val="28"/>
          <w:lang w:val="ru-RU"/>
        </w:rPr>
        <w:t>27</w:t>
      </w:r>
      <w:r w:rsidRPr="00E743C8">
        <w:rPr>
          <w:rFonts w:ascii="Times New Roman" w:cs="Times New Roman"/>
          <w:sz w:val="28"/>
          <w:szCs w:val="28"/>
          <w:lang w:val="ru-RU"/>
        </w:rPr>
        <w:t>урок</w:t>
      </w:r>
      <w:r w:rsidRPr="00E743C8">
        <w:rPr>
          <w:rFonts w:ascii="Times New Roman" w:cs="Times New Roman"/>
          <w:sz w:val="28"/>
          <w:szCs w:val="28"/>
          <w:u w:val="single"/>
          <w:lang w:val="ru-RU"/>
        </w:rPr>
        <w:t xml:space="preserve">   </w:t>
      </w:r>
      <w:r w:rsidRPr="00E743C8">
        <w:rPr>
          <w:rFonts w:ascii="Times New Roman" w:cs="Times New Roman"/>
          <w:b/>
          <w:sz w:val="28"/>
          <w:szCs w:val="28"/>
          <w:u w:val="single"/>
          <w:lang w:val="ru-RU"/>
        </w:rPr>
        <w:t>Тема:</w:t>
      </w:r>
      <w:r>
        <w:rPr>
          <w:rFonts w:ascii="Times New Roman" w:cs="Times New Roman"/>
          <w:sz w:val="28"/>
          <w:szCs w:val="28"/>
          <w:u w:val="single"/>
          <w:lang w:val="ru-RU"/>
        </w:rPr>
        <w:t xml:space="preserve">  Береги природу родного края</w:t>
      </w:r>
    </w:p>
    <w:p w:rsidR="00CB5C0B" w:rsidRDefault="00CB5C0B" w:rsidP="00CB5C0B">
      <w:pPr>
        <w:rPr>
          <w:rFonts w:ascii="Times New Roman" w:cs="Times New Roman"/>
          <w:sz w:val="28"/>
          <w:szCs w:val="28"/>
          <w:u w:val="single"/>
          <w:lang w:val="ru-RU"/>
        </w:rPr>
      </w:pPr>
      <w:r w:rsidRPr="00E743C8">
        <w:rPr>
          <w:rFonts w:ascii="Times New Roman" w:cs="Times New Roman"/>
          <w:b/>
          <w:sz w:val="28"/>
          <w:szCs w:val="28"/>
          <w:lang w:val="ru-RU"/>
        </w:rPr>
        <w:t>Ценность:</w:t>
      </w:r>
      <w:r w:rsidRPr="00E743C8">
        <w:rPr>
          <w:rFonts w:asci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cs="Times New Roman"/>
          <w:sz w:val="28"/>
          <w:szCs w:val="28"/>
          <w:u w:val="single"/>
          <w:lang w:val="ru-RU"/>
        </w:rPr>
        <w:t>Ненасилие, любовь</w:t>
      </w:r>
      <w:r w:rsidRPr="00E743C8">
        <w:rPr>
          <w:rFonts w:ascii="Times New Roman" w:cs="Times New Roman"/>
          <w:sz w:val="28"/>
          <w:szCs w:val="28"/>
          <w:lang w:val="ru-RU"/>
        </w:rPr>
        <w:t xml:space="preserve">      </w:t>
      </w:r>
      <w:r w:rsidRPr="00E743C8">
        <w:rPr>
          <w:rFonts w:ascii="Times New Roman" w:cs="Times New Roman"/>
          <w:b/>
          <w:sz w:val="28"/>
          <w:szCs w:val="28"/>
          <w:lang w:val="ru-RU"/>
        </w:rPr>
        <w:t>Качество:</w:t>
      </w:r>
      <w:r>
        <w:rPr>
          <w:rFonts w:ascii="Times New Roman" w:cs="Times New Roman"/>
          <w:sz w:val="28"/>
          <w:szCs w:val="28"/>
          <w:u w:val="single"/>
          <w:lang w:val="ru-RU"/>
        </w:rPr>
        <w:t xml:space="preserve">  не причинение вреда, милосердие, гармония.</w:t>
      </w:r>
    </w:p>
    <w:p w:rsidR="00CB5C0B" w:rsidRPr="00E743C8" w:rsidRDefault="00CB5C0B" w:rsidP="00CB5C0B">
      <w:pPr>
        <w:rPr>
          <w:rFonts w:ascii="Times New Roman" w:cs="Times New Roman"/>
          <w:sz w:val="28"/>
          <w:szCs w:val="28"/>
          <w:lang w:val="ru-RU"/>
        </w:rPr>
      </w:pPr>
      <w:r w:rsidRPr="00E743C8">
        <w:rPr>
          <w:rFonts w:ascii="Times New Roman" w:cs="Times New Roman"/>
          <w:b/>
          <w:sz w:val="28"/>
          <w:szCs w:val="28"/>
          <w:lang w:val="ru-RU"/>
        </w:rPr>
        <w:t>Педагог :</w:t>
      </w:r>
      <w:r w:rsidRPr="00E743C8">
        <w:rPr>
          <w:rFonts w:ascii="Times New Roman" w:cs="Times New Roman"/>
          <w:sz w:val="28"/>
          <w:szCs w:val="28"/>
          <w:lang w:val="ru-RU"/>
        </w:rPr>
        <w:t xml:space="preserve"> </w:t>
      </w:r>
      <w:r w:rsidRPr="00E743C8">
        <w:rPr>
          <w:rFonts w:ascii="Times New Roman" w:cs="Times New Roman"/>
          <w:sz w:val="28"/>
          <w:szCs w:val="28"/>
          <w:u w:val="single"/>
          <w:lang w:val="ru-RU"/>
        </w:rPr>
        <w:t xml:space="preserve">Панкратьева Т.Н   </w:t>
      </w:r>
      <w:r w:rsidRPr="00E743C8">
        <w:rPr>
          <w:rFonts w:ascii="Times New Roman" w:cs="Times New Roman"/>
          <w:sz w:val="28"/>
          <w:szCs w:val="28"/>
          <w:lang w:val="ru-RU"/>
        </w:rPr>
        <w:t xml:space="preserve">     </w:t>
      </w:r>
      <w:r w:rsidRPr="00E743C8">
        <w:rPr>
          <w:rFonts w:ascii="Times New Roman" w:cs="Times New Roman"/>
          <w:b/>
          <w:sz w:val="28"/>
          <w:szCs w:val="28"/>
          <w:lang w:val="ru-RU"/>
        </w:rPr>
        <w:t>2 класс</w:t>
      </w:r>
      <w:r w:rsidRPr="00E743C8">
        <w:rPr>
          <w:rFonts w:ascii="Times New Roman" w:cs="Times New Roman"/>
          <w:sz w:val="28"/>
          <w:szCs w:val="28"/>
          <w:lang w:val="ru-RU"/>
        </w:rPr>
        <w:t xml:space="preserve">    </w:t>
      </w:r>
    </w:p>
    <w:p w:rsidR="00CB5C0B" w:rsidRPr="00E743C8" w:rsidRDefault="00CB5C0B" w:rsidP="00CB5C0B">
      <w:pPr>
        <w:jc w:val="center"/>
        <w:rPr>
          <w:rFonts w:ascii="Times New Roman" w:cs="Times New Roman"/>
          <w:b/>
          <w:sz w:val="28"/>
          <w:szCs w:val="28"/>
          <w:lang w:val="ru-RU"/>
        </w:rPr>
      </w:pPr>
      <w:r w:rsidRPr="00E743C8">
        <w:rPr>
          <w:rFonts w:ascii="Times New Roman" w:cs="Times New Roman"/>
          <w:b/>
          <w:sz w:val="28"/>
          <w:szCs w:val="28"/>
          <w:lang w:val="ru-RU"/>
        </w:rPr>
        <w:t xml:space="preserve"> План урока:</w:t>
      </w:r>
    </w:p>
    <w:p w:rsidR="00CB5C0B" w:rsidRPr="00E743C8" w:rsidRDefault="00CB5C0B" w:rsidP="00CB5C0B">
      <w:pPr>
        <w:rPr>
          <w:rFonts w:ascii="Times New Roman" w:cs="Times New Roman"/>
          <w:sz w:val="28"/>
          <w:szCs w:val="28"/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="-885" w:tblpY="196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984"/>
      </w:tblGrid>
      <w:tr w:rsidR="00CB5C0B" w:rsidRPr="00CB5C0B" w:rsidTr="00CB5C0B">
        <w:tc>
          <w:tcPr>
            <w:tcW w:w="1668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</w:rPr>
              <w:t>Цель: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bCs/>
                <w:i/>
                <w:iCs/>
                <w:sz w:val="24"/>
                <w:lang w:val="ru-RU"/>
              </w:rPr>
              <w:t>обобщение представлений учащихся о ненасильственной любви к природе</w:t>
            </w:r>
          </w:p>
          <w:p w:rsidR="00CB5C0B" w:rsidRPr="00CB5C0B" w:rsidRDefault="00CB5C0B" w:rsidP="00CB5C0B">
            <w:pPr>
              <w:jc w:val="center"/>
              <w:rPr>
                <w:rFonts w:asci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rPr>
                <w:rFonts w:ascii="Times New Roman" w:cs="Times New Roman"/>
                <w:b/>
                <w:bCs/>
                <w:i/>
                <w:iCs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bCs/>
                <w:i/>
                <w:iCs/>
                <w:sz w:val="24"/>
                <w:lang w:val="ru-RU"/>
              </w:rPr>
              <w:t xml:space="preserve"> Ресурсы</w:t>
            </w:r>
          </w:p>
          <w:p w:rsidR="00CB5C0B" w:rsidRPr="00CB5C0B" w:rsidRDefault="00CB5C0B" w:rsidP="00CB5C0B">
            <w:pPr>
              <w:rPr>
                <w:rFonts w:ascii="Times New Roman" w:cs="Times New Roman"/>
                <w:bCs/>
                <w:iCs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Cs/>
                <w:iCs/>
                <w:sz w:val="24"/>
                <w:lang w:val="ru-RU"/>
              </w:rPr>
              <w:t>Интернет ресурсы, аудиозапись</w:t>
            </w:r>
          </w:p>
          <w:p w:rsidR="00CB5C0B" w:rsidRPr="00CB5C0B" w:rsidRDefault="00CB5C0B" w:rsidP="00CB5C0B">
            <w:pPr>
              <w:rPr>
                <w:rFonts w:ascii="Times New Roman" w:cs="Times New Roman"/>
                <w:b/>
                <w:bCs/>
                <w:i/>
                <w:iCs/>
                <w:sz w:val="24"/>
              </w:rPr>
            </w:pPr>
            <w:r w:rsidRPr="00CB5C0B">
              <w:rPr>
                <w:rFonts w:ascii="Times New Roman" w:cs="Times New Roman"/>
                <w:bCs/>
                <w:iCs/>
                <w:sz w:val="24"/>
                <w:lang w:val="ru-RU"/>
              </w:rPr>
              <w:t xml:space="preserve"> Рабочая тетрадь по самопознанию </w:t>
            </w:r>
            <w:r w:rsidRPr="00CB5C0B">
              <w:rPr>
                <w:rFonts w:ascii="Times New Roman" w:cs="Times New Roman"/>
                <w:bCs/>
                <w:iCs/>
                <w:sz w:val="24"/>
              </w:rPr>
              <w:t>2 класс</w:t>
            </w:r>
          </w:p>
        </w:tc>
      </w:tr>
      <w:tr w:rsidR="00CB5C0B" w:rsidRPr="00CB5C0B" w:rsidTr="00CB5C0B">
        <w:trPr>
          <w:trHeight w:val="2605"/>
        </w:trPr>
        <w:tc>
          <w:tcPr>
            <w:tcW w:w="1668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</w:rPr>
              <w:t>Задачи :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widowControl/>
              <w:wordWrap/>
              <w:autoSpaceDE/>
              <w:autoSpaceDN/>
              <w:spacing w:line="270" w:lineRule="atLeast"/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  <w:t>:</w:t>
            </w:r>
          </w:p>
          <w:p w:rsidR="00CB5C0B" w:rsidRPr="00CB5C0B" w:rsidRDefault="00CB5C0B" w:rsidP="00CB5C0B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  <w:t>1. Расширять представление о формах проявления любви, способах ее выражения;</w:t>
            </w:r>
          </w:p>
          <w:p w:rsidR="00CB5C0B" w:rsidRPr="00CB5C0B" w:rsidRDefault="00CB5C0B" w:rsidP="00CB5C0B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  <w:t>2 Способствовать развитию стремления проявлять  милосердие ,любовь к  окружающему миру, умению жить в гармонии с природой.</w:t>
            </w:r>
          </w:p>
          <w:p w:rsidR="00CB5C0B" w:rsidRPr="00CB5C0B" w:rsidRDefault="00CB5C0B" w:rsidP="00CB5C0B">
            <w:pPr>
              <w:widowControl/>
              <w:wordWrap/>
              <w:autoSpaceDE/>
              <w:autoSpaceDN/>
              <w:spacing w:line="270" w:lineRule="atLeast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000000"/>
                <w:kern w:val="0"/>
                <w:sz w:val="24"/>
                <w:lang w:val="ru-RU" w:eastAsia="ru-RU"/>
              </w:rPr>
              <w:t>3. Способствовать  воспитанию потребности  радовать окружающих добрыми делами и заботливым отношением к природе.</w:t>
            </w:r>
          </w:p>
        </w:tc>
        <w:tc>
          <w:tcPr>
            <w:tcW w:w="1984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</w:t>
            </w:r>
            <w:r w:rsidRPr="00CB5C0B">
              <w:rPr>
                <w:rFonts w:ascii="Times New Roman" w:cs="Times New Roman"/>
                <w:sz w:val="24"/>
              </w:rPr>
              <w:t>Анализ хода урока</w:t>
            </w:r>
          </w:p>
        </w:tc>
      </w:tr>
      <w:tr w:rsidR="00CB5C0B" w:rsidRPr="001605C3" w:rsidTr="00CB5C0B">
        <w:trPr>
          <w:trHeight w:val="1012"/>
        </w:trPr>
        <w:tc>
          <w:tcPr>
            <w:tcW w:w="1668" w:type="dxa"/>
          </w:tcPr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</w:rPr>
            </w:pPr>
            <w:r w:rsidRPr="00CB5C0B">
              <w:rPr>
                <w:rFonts w:ascii="Times New Roman" w:cs="Times New Roman"/>
                <w:sz w:val="24"/>
              </w:rPr>
              <w:t xml:space="preserve">  </w:t>
            </w:r>
            <w:r w:rsidRPr="00CB5C0B">
              <w:rPr>
                <w:rFonts w:ascii="Times New Roman" w:cs="Times New Roman"/>
                <w:b/>
                <w:sz w:val="24"/>
              </w:rPr>
              <w:t>Орг. Момент.</w:t>
            </w:r>
          </w:p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</w:rPr>
            </w:pPr>
            <w:r w:rsidRPr="00CB5C0B">
              <w:rPr>
                <w:rFonts w:ascii="Times New Roman" w:cs="Times New Roman"/>
                <w:sz w:val="24"/>
              </w:rPr>
              <w:t xml:space="preserve"> </w:t>
            </w:r>
          </w:p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</w:rPr>
            </w:pPr>
          </w:p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CB5C0B" w:rsidRPr="00CB5C0B" w:rsidRDefault="00CB5C0B" w:rsidP="00CB5C0B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5C0B">
              <w:t xml:space="preserve"> Позитивный настрой</w:t>
            </w:r>
          </w:p>
          <w:p w:rsidR="00CB5C0B" w:rsidRPr="00CB5C0B" w:rsidRDefault="00CB5C0B" w:rsidP="00CB5C0B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5C0B">
              <w:t xml:space="preserve"> « Прогулка в  лес»</w:t>
            </w:r>
          </w:p>
          <w:p w:rsidR="00CB5C0B" w:rsidRPr="00CB5C0B" w:rsidRDefault="00CB5C0B" w:rsidP="00CB5C0B">
            <w:pPr>
              <w:pStyle w:val="a6"/>
              <w:shd w:val="clear" w:color="auto" w:fill="FFFFFF"/>
              <w:spacing w:before="0" w:beforeAutospacing="0" w:after="0" w:afterAutospacing="0"/>
            </w:pPr>
            <w:r w:rsidRPr="00CB5C0B">
              <w:rPr>
                <w:rFonts w:eastAsia="Calibri"/>
                <w:bCs/>
                <w:i/>
                <w:lang w:eastAsia="en-US"/>
              </w:rPr>
              <w:t xml:space="preserve"> </w:t>
            </w:r>
            <w:r w:rsidRPr="00CB5C0B">
              <w:rPr>
                <w:rFonts w:eastAsia="Calibri"/>
                <w:bCs/>
                <w:lang w:eastAsia="en-US"/>
              </w:rPr>
              <w:t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</w:t>
            </w:r>
            <w:r w:rsidRPr="00CB5C0B">
              <w:t xml:space="preserve"> обворожительно зеленый лес, гуляют добрые лесные звери. Они с удовольствием принимают вас у себя дома (пауза). Подышите свежим воздухом Матушки-Природы (пауза). Сделайте глубокий вдох и выдох (пауза). Зарядитесь доброй энергией Матушки-Природы (пауза). Сейчас вы можете прогуляться по чудесной полянке, на которой растет море душистых лесных цветов. Их очень много. И все они  красивые (пауза). Найдите самый красивый цветочек на этой полянке и подойдите к нему. Полюбуйтесь им (пауза). Попробуйте прикоснуться к нему (пауза). Что же это за чудо? Этот цветок движется! Оказывается, это – прекрасная бабочка (пауза)! Она хочет вам что-то сказать. Прислушайтесь к ней (пауза).</w:t>
            </w:r>
          </w:p>
          <w:p w:rsidR="00CB5C0B" w:rsidRPr="00CB5C0B" w:rsidRDefault="00CB5C0B" w:rsidP="00CB5C0B">
            <w:pPr>
              <w:shd w:val="clear" w:color="auto" w:fill="FFFFFF"/>
              <w:tabs>
                <w:tab w:val="left" w:pos="3144"/>
              </w:tabs>
              <w:adjustRightInd w:val="0"/>
              <w:ind w:firstLine="567"/>
              <w:jc w:val="left"/>
              <w:rPr>
                <w:rFonts w:ascii="Times New Roman" w:eastAsia="Calibri" w:cs="Times New Roman"/>
                <w:bCs/>
                <w:sz w:val="24"/>
                <w:lang w:val="ru-RU" w:eastAsia="en-US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«Не губи меня, человек! Береги нашу Матушку-Природу. Она очень любит тебя. Каждая травинка, каждый цветочек, каждый кузнечик, как и ты, очень хочет жить. Пожалуйста, </w:t>
            </w:r>
            <w:r w:rsidRPr="00CB5C0B">
              <w:rPr>
                <w:rFonts w:ascii="Times New Roman" w:cs="Times New Roman"/>
                <w:sz w:val="24"/>
                <w:lang w:val="ru-RU"/>
              </w:rPr>
              <w:lastRenderedPageBreak/>
              <w:t xml:space="preserve">помни об этом» (пауза). Запомним эти слова, чувства, которые мы испытали. </w:t>
            </w:r>
            <w:r w:rsidRPr="00CB5C0B">
              <w:rPr>
                <w:rFonts w:ascii="Times New Roman" w:eastAsia="Calibri" w:cs="Times New Roman"/>
                <w:bCs/>
                <w:sz w:val="24"/>
                <w:lang w:val="ru-RU" w:eastAsia="en-US"/>
              </w:rPr>
              <w:t>Медленно идите назад по той же тропинке, не наступая по пути на насекомых. И вот мы дошли до дверей школы. Оглянитесь вокруг еще раз, глубоко вдохните свежий воздух, откройте дверь и вернитесь на свое место. Откройте глаза и улыбнитесь!</w:t>
            </w:r>
          </w:p>
          <w:p w:rsidR="00CB5C0B" w:rsidRPr="00CB5C0B" w:rsidRDefault="00CB5C0B" w:rsidP="00CB5C0B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180"/>
                <w:tab w:val="left" w:pos="540"/>
              </w:tabs>
              <w:wordWrap/>
              <w:autoSpaceDE/>
              <w:autoSpaceDN/>
              <w:ind w:left="0" w:firstLine="0"/>
              <w:jc w:val="left"/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Какие чувства пробудила в вас прогулка на природе? </w:t>
            </w:r>
            <w:r w:rsidRPr="00CB5C0B">
              <w:rPr>
                <w:rFonts w:ascii="Times New Roman" w:cs="Times New Roman"/>
                <w:sz w:val="24"/>
              </w:rPr>
              <w:t>(Ответы детей).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jc w:val="left"/>
              <w:rPr>
                <w:rFonts w:ascii="Times New Roman" w:cs="Times New Roman"/>
                <w:i/>
                <w:sz w:val="24"/>
              </w:rPr>
            </w:pPr>
          </w:p>
          <w:p w:rsidR="00CB5C0B" w:rsidRPr="00CB5C0B" w:rsidRDefault="00CB5C0B" w:rsidP="00CB5C0B">
            <w:pPr>
              <w:shd w:val="clear" w:color="auto" w:fill="FFFFFF"/>
              <w:adjustRightInd w:val="0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- Как вы думаете, о чем на уроке пойдет речь?   </w:t>
            </w:r>
          </w:p>
          <w:p w:rsidR="00CB5C0B" w:rsidRPr="00CB5C0B" w:rsidRDefault="00CB5C0B" w:rsidP="00CB5C0B">
            <w:pPr>
              <w:widowControl/>
              <w:tabs>
                <w:tab w:val="left" w:pos="180"/>
                <w:tab w:val="left" w:pos="540"/>
              </w:tabs>
              <w:wordWrap/>
              <w:autoSpaceDE/>
              <w:autoSpaceDN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Тема урока: Учимся беречь природу родного края.</w:t>
            </w:r>
          </w:p>
          <w:p w:rsidR="00CB5C0B" w:rsidRPr="00CB5C0B" w:rsidRDefault="00CB5C0B" w:rsidP="00CB5C0B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  <w:lang w:val="ru-RU"/>
              </w:rPr>
            </w:pPr>
          </w:p>
        </w:tc>
      </w:tr>
      <w:tr w:rsidR="00CB5C0B" w:rsidRPr="001605C3" w:rsidTr="00CB5C0B">
        <w:tc>
          <w:tcPr>
            <w:tcW w:w="1668" w:type="dxa"/>
          </w:tcPr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</w:rPr>
            </w:pPr>
            <w:r w:rsidRPr="00CB5C0B">
              <w:rPr>
                <w:rFonts w:ascii="Times New Roman" w:cs="Times New Roman"/>
                <w:b/>
                <w:sz w:val="24"/>
              </w:rPr>
              <w:lastRenderedPageBreak/>
              <w:t>Проверка домашнего задания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М.Байгутов « Дерево Алмаса»</w:t>
            </w:r>
          </w:p>
          <w:p w:rsidR="00CB5C0B" w:rsidRPr="00CB5C0B" w:rsidRDefault="00CB5C0B" w:rsidP="00CB5C0B">
            <w:pPr>
              <w:pStyle w:val="a5"/>
              <w:numPr>
                <w:ilvl w:val="0"/>
                <w:numId w:val="3"/>
              </w:numPr>
              <w:ind w:left="0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Почему старик назвал дерево «деревом Алмаса»</w:t>
            </w:r>
          </w:p>
          <w:p w:rsidR="00CB5C0B" w:rsidRPr="00CB5C0B" w:rsidRDefault="00CB5C0B" w:rsidP="00CB5C0B">
            <w:pPr>
              <w:pStyle w:val="a5"/>
              <w:numPr>
                <w:ilvl w:val="0"/>
                <w:numId w:val="3"/>
              </w:numPr>
              <w:ind w:left="0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Хотели бы вы иметь своё дерево?</w:t>
            </w:r>
          </w:p>
          <w:p w:rsidR="00CB5C0B" w:rsidRPr="00CB5C0B" w:rsidRDefault="00CB5C0B" w:rsidP="00CB5C0B">
            <w:pPr>
              <w:pStyle w:val="a5"/>
              <w:numPr>
                <w:ilvl w:val="0"/>
                <w:numId w:val="3"/>
              </w:numPr>
              <w:ind w:left="0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Что для этого нужно делать?</w:t>
            </w:r>
          </w:p>
          <w:p w:rsidR="00CB5C0B" w:rsidRPr="00CB5C0B" w:rsidRDefault="00CB5C0B" w:rsidP="00CB5C0B">
            <w:pPr>
              <w:pStyle w:val="a5"/>
              <w:ind w:left="0"/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rPr>
                <w:rFonts w:ascii="Times New Roman" w:cs="Times New Roman"/>
                <w:sz w:val="24"/>
                <w:lang w:val="ru-RU"/>
              </w:rPr>
            </w:pPr>
          </w:p>
        </w:tc>
      </w:tr>
      <w:tr w:rsidR="00CB5C0B" w:rsidRPr="00CB5C0B" w:rsidTr="001605C3">
        <w:trPr>
          <w:trHeight w:val="1737"/>
        </w:trPr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</w:t>
            </w:r>
            <w:r w:rsidRPr="00CB5C0B">
              <w:rPr>
                <w:rFonts w:ascii="Times New Roman" w:cs="Times New Roman"/>
                <w:b/>
                <w:sz w:val="24"/>
                <w:lang w:val="ru-RU"/>
              </w:rPr>
              <w:t>Цитата урока:</w:t>
            </w:r>
          </w:p>
        </w:tc>
        <w:tc>
          <w:tcPr>
            <w:tcW w:w="6662" w:type="dxa"/>
          </w:tcPr>
          <w:p w:rsidR="00000000" w:rsidRPr="001605C3" w:rsidRDefault="001605C3" w:rsidP="001605C3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1605C3">
              <w:rPr>
                <w:rFonts w:ascii="Times New Roman" w:cs="Times New Roman"/>
                <w:b/>
                <w:bCs/>
                <w:sz w:val="24"/>
                <w:lang w:val="ru-RU"/>
              </w:rPr>
              <w:t>Один человек оставляет в лесу- след, сто чел</w:t>
            </w:r>
            <w:r w:rsidRPr="001605C3">
              <w:rPr>
                <w:rFonts w:ascii="Times New Roman" w:cs="Times New Roman"/>
                <w:b/>
                <w:bCs/>
                <w:sz w:val="24"/>
                <w:lang w:val="ru-RU"/>
              </w:rPr>
              <w:t xml:space="preserve">овек – тропу, а тысяча – пустыню.» </w:t>
            </w:r>
          </w:p>
          <w:p w:rsidR="001605C3" w:rsidRPr="001605C3" w:rsidRDefault="001605C3" w:rsidP="001605C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1605C3">
              <w:rPr>
                <w:rFonts w:ascii="Times New Roman" w:cs="Times New Roman"/>
                <w:b/>
                <w:bCs/>
                <w:sz w:val="24"/>
                <w:lang w:val="ru-RU"/>
              </w:rPr>
              <w:t xml:space="preserve"> М. Ивин.</w:t>
            </w:r>
          </w:p>
          <w:p w:rsidR="00CB5C0B" w:rsidRPr="001605C3" w:rsidRDefault="001605C3" w:rsidP="00CB5C0B">
            <w:pPr>
              <w:widowControl/>
              <w:numPr>
                <w:ilvl w:val="0"/>
                <w:numId w:val="5"/>
              </w:numPr>
              <w:shd w:val="clear" w:color="auto" w:fill="FFFFFF"/>
              <w:wordWrap/>
              <w:autoSpaceDE/>
              <w:autoSpaceDN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1605C3">
              <w:rPr>
                <w:rFonts w:ascii="Times New Roman" w:cs="Times New Roman"/>
                <w:b/>
                <w:bCs/>
                <w:sz w:val="24"/>
                <w:lang w:val="ru-RU"/>
              </w:rPr>
              <w:t>«Счастье – это быть с природой, видеть её, говорить с ней.» Л.Н.Толстой.</w:t>
            </w:r>
            <w:bookmarkStart w:id="0" w:name="_GoBack"/>
            <w:bookmarkEnd w:id="0"/>
            <w:r w:rsidR="00CB5C0B" w:rsidRPr="001605C3">
              <w:rPr>
                <w:rFonts w:ascii="Times New Roman" w:cs="Times New Roman"/>
                <w:sz w:val="24"/>
                <w:lang w:val="ru-RU"/>
              </w:rPr>
              <w:br/>
            </w:r>
          </w:p>
        </w:tc>
        <w:tc>
          <w:tcPr>
            <w:tcW w:w="1984" w:type="dxa"/>
          </w:tcPr>
          <w:p w:rsidR="00CB5C0B" w:rsidRPr="00CB5C0B" w:rsidRDefault="00CB5C0B" w:rsidP="00CB5C0B">
            <w:pPr>
              <w:jc w:val="left"/>
              <w:rPr>
                <w:rStyle w:val="a4"/>
                <w:rFonts w:ascii="Times New Roman" w:cs="Times New Roman"/>
                <w:sz w:val="24"/>
                <w:shd w:val="clear" w:color="auto" w:fill="F3F3F3"/>
                <w:lang w:val="ru-RU"/>
              </w:rPr>
            </w:pPr>
          </w:p>
        </w:tc>
      </w:tr>
      <w:tr w:rsidR="00CB5C0B" w:rsidRPr="001605C3" w:rsidTr="00CB5C0B">
        <w:trPr>
          <w:trHeight w:val="7127"/>
        </w:trPr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t xml:space="preserve">  Подарок учителя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shd w:val="clear" w:color="auto" w:fill="FFFFFF"/>
              <w:adjustRightInd w:val="0"/>
              <w:jc w:val="left"/>
              <w:rPr>
                <w:rFonts w:ascii="Times New Roman" w:cs="Times New Roman"/>
                <w:b/>
                <w:bCs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bCs/>
                <w:sz w:val="24"/>
                <w:lang w:val="ru-RU"/>
              </w:rPr>
              <w:t xml:space="preserve">Экологическая сказка «Добрый» мальчик» 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jc w:val="left"/>
              <w:rPr>
                <w:rFonts w:ascii="Times New Roman" w:cs="Times New Roman"/>
                <w:b/>
                <w:bCs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Cs/>
                <w:i/>
                <w:sz w:val="24"/>
                <w:lang w:val="ru-RU"/>
              </w:rPr>
              <w:t xml:space="preserve">(звучит мелодия </w:t>
            </w:r>
            <w:r w:rsidRPr="00CB5C0B">
              <w:rPr>
                <w:rFonts w:ascii="Times New Roman" w:cs="Times New Roman"/>
                <w:b/>
                <w:bCs/>
                <w:i/>
                <w:sz w:val="24"/>
                <w:lang w:val="ru-RU"/>
              </w:rPr>
              <w:t>Рушель Блаво – исцеляющий звук</w:t>
            </w:r>
            <w:r w:rsidRPr="00CB5C0B">
              <w:rPr>
                <w:rFonts w:ascii="Times New Roman" w:cs="Times New Roman"/>
                <w:bCs/>
                <w:i/>
                <w:sz w:val="24"/>
                <w:lang w:val="ru-RU"/>
              </w:rPr>
              <w:t>, на экране иллюстрация поляны подснежников)</w:t>
            </w:r>
            <w:r w:rsidRPr="00CB5C0B">
              <w:rPr>
                <w:rFonts w:ascii="Times New Roman" w:cs="Times New Roman"/>
                <w:b/>
                <w:bCs/>
                <w:sz w:val="24"/>
                <w:lang w:val="ru-RU"/>
              </w:rPr>
              <w:t xml:space="preserve"> 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ind w:firstLine="708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На большой  и красивой поляне каждую весну расцветало множество подснежников. Посмотреть на это чудо приходили звери, прилетали птицы со всех окрестностей, а насекомые там просто жили.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ind w:firstLine="708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Однажды мальчик Вова забрел на поляну. Он взглянул на нее и замер. Ему захотелось унести всю эту красоту с собой. Он набрал огромный букет и понёс его домой. По дороге он встретил друзей, ребятам стало очень завидно, что у Вовы был такой красивый букет. Они спросили: «Где он собрал такие прекрасные цветы?» Вова был «добрым» мальчиком, он рассказал ребятам о поляне. Мальчики гурьбой побежали туда.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ind w:firstLine="708"/>
              <w:jc w:val="left"/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В лесу гулял лось. Он услышал этот разговор и тоже захотел посмотреть на чудесную поляну. Что он там увидел! Вместо небесно-чистейших цветов осталась только вытоптанная нежная листва подснежников. </w:t>
            </w:r>
            <w:r w:rsidRPr="00CB5C0B">
              <w:rPr>
                <w:rFonts w:ascii="Times New Roman" w:cs="Times New Roman"/>
                <w:sz w:val="24"/>
              </w:rPr>
              <w:t>Вмиг глаза лося погрустнели, и он заплакал…</w:t>
            </w:r>
          </w:p>
          <w:p w:rsidR="00CB5C0B" w:rsidRPr="00CB5C0B" w:rsidRDefault="00CB5C0B" w:rsidP="00CB5C0B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djustRightInd w:val="0"/>
              <w:ind w:left="0"/>
              <w:jc w:val="left"/>
              <w:rPr>
                <w:rFonts w:ascii="Times New Roman" w:cs="Times New Roman"/>
                <w:sz w:val="24"/>
              </w:rPr>
            </w:pPr>
            <w:r w:rsidRPr="00CB5C0B">
              <w:rPr>
                <w:rFonts w:ascii="Times New Roman" w:cs="Times New Roman"/>
                <w:sz w:val="24"/>
              </w:rPr>
              <w:t>Почему лось заплакал?</w:t>
            </w:r>
          </w:p>
          <w:p w:rsidR="00CB5C0B" w:rsidRPr="00CB5C0B" w:rsidRDefault="00CB5C0B" w:rsidP="00CB5C0B">
            <w:pPr>
              <w:widowControl/>
              <w:shd w:val="clear" w:color="auto" w:fill="FFFFFF"/>
              <w:wordWrap/>
              <w:adjustRightInd w:val="0"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Можно ли Вову назвать добрым мальчиком?</w:t>
            </w:r>
          </w:p>
          <w:p w:rsidR="00CB5C0B" w:rsidRPr="00CB5C0B" w:rsidRDefault="00CB5C0B" w:rsidP="00CB5C0B">
            <w:pPr>
              <w:widowControl/>
              <w:shd w:val="clear" w:color="auto" w:fill="FFFFFF"/>
              <w:wordWrap/>
              <w:adjustRightInd w:val="0"/>
              <w:jc w:val="left"/>
              <w:rPr>
                <w:rFonts w:ascii="Times New Roman" w:cs="Times New Roman"/>
                <w:bCs/>
                <w:sz w:val="24"/>
                <w:lang w:val="ru-RU"/>
              </w:rPr>
            </w:pPr>
          </w:p>
          <w:p w:rsidR="00CB5C0B" w:rsidRPr="00CB5C0B" w:rsidRDefault="00CB5C0B" w:rsidP="00CB5C0B">
            <w:pPr>
              <w:widowControl/>
              <w:wordWrap/>
              <w:autoSpaceDE/>
              <w:autoSpaceDN/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color w:val="000000"/>
                <w:sz w:val="24"/>
                <w:lang w:val="ru-RU"/>
              </w:rPr>
              <w:t xml:space="preserve">А случалось ли в вашей жизни. что вы рвали много цветов? 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Просмотр </w:t>
            </w:r>
            <w:r>
              <w:rPr>
                <w:rFonts w:ascii="Times New Roman" w:cs="Times New Roman"/>
                <w:sz w:val="24"/>
                <w:lang w:val="ru-RU"/>
              </w:rPr>
              <w:t>слайдов о</w:t>
            </w: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вреде</w:t>
            </w:r>
            <w:r>
              <w:rPr>
                <w:rFonts w:ascii="Times New Roman" w:cs="Times New Roman"/>
                <w:sz w:val="24"/>
                <w:lang w:val="ru-RU"/>
              </w:rPr>
              <w:t xml:space="preserve">  природе</w:t>
            </w: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cs="Times New Roman"/>
                <w:sz w:val="24"/>
                <w:lang w:val="ru-RU"/>
              </w:rPr>
              <w:t xml:space="preserve"> человеком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</w:tc>
      </w:tr>
      <w:tr w:rsidR="00CB5C0B" w:rsidRPr="001605C3" w:rsidTr="00CB5C0B"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t>Творческая деятельност</w:t>
            </w:r>
            <w:r w:rsidRPr="00CB5C0B">
              <w:rPr>
                <w:rFonts w:ascii="Times New Roman" w:cs="Times New Roman"/>
                <w:b/>
                <w:sz w:val="24"/>
                <w:lang w:val="ru-RU"/>
              </w:rPr>
              <w:lastRenderedPageBreak/>
              <w:t>ь.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</w:p>
        </w:tc>
        <w:tc>
          <w:tcPr>
            <w:tcW w:w="6662" w:type="dxa"/>
          </w:tcPr>
          <w:p w:rsidR="00CB5C0B" w:rsidRPr="00CB5C0B" w:rsidRDefault="00CB5C0B" w:rsidP="00CB5C0B">
            <w:pPr>
              <w:jc w:val="left"/>
              <w:rPr>
                <w:rFonts w:ascii="Times New Roman" w:eastAsia="Times New Roman" w:cs="Times New Roman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kern w:val="0"/>
                <w:sz w:val="24"/>
                <w:lang w:val="ru-RU" w:eastAsia="ru-RU"/>
              </w:rPr>
              <w:lastRenderedPageBreak/>
              <w:t>  Что значит беречь природу?</w:t>
            </w:r>
          </w:p>
          <w:p w:rsidR="00CB5C0B" w:rsidRPr="00CB5C0B" w:rsidRDefault="00CB5C0B" w:rsidP="00CB5C0B">
            <w:pPr>
              <w:shd w:val="clear" w:color="auto" w:fill="FFFFFF"/>
              <w:adjustRightInd w:val="0"/>
              <w:rPr>
                <w:rFonts w:ascii="Times New Roman" w:cs="Times New Roman"/>
                <w:b/>
                <w:color w:val="000000"/>
                <w:sz w:val="24"/>
                <w:lang w:val="ru-RU"/>
              </w:rPr>
            </w:pPr>
          </w:p>
          <w:p w:rsidR="00CB5C0B" w:rsidRPr="00CB5C0B" w:rsidRDefault="00CB5C0B" w:rsidP="00CB5C0B">
            <w:pPr>
              <w:shd w:val="clear" w:color="auto" w:fill="FFFFFF"/>
              <w:adjustRightInd w:val="0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color w:val="000000"/>
                <w:sz w:val="24"/>
                <w:lang w:val="ru-RU"/>
              </w:rPr>
              <w:lastRenderedPageBreak/>
              <w:t>Беречь природу родного края – значит относиться к ней ответственно: заботиться о животных и птицах, ухаживать за деревьями и растениями, сохранять чистоту природы.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  <w:r>
              <w:rPr>
                <w:rFonts w:ascii="Times New Roman" w:cs="Times New Roman"/>
                <w:sz w:val="24"/>
                <w:lang w:val="ru-RU"/>
              </w:rPr>
              <w:t xml:space="preserve">  </w:t>
            </w: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t>1 Рабата в группах</w:t>
            </w:r>
          </w:p>
          <w:p w:rsidR="00CB5C0B" w:rsidRPr="00CB5C0B" w:rsidRDefault="00CB5C0B" w:rsidP="00CB5C0B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t>Уча</w:t>
            </w: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softHyphen/>
              <w:t>щимся предлагается представить, что цветы, деревья, птицы и жи</w:t>
            </w: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softHyphen/>
              <w:t>вотные решили написать послание людям. Ученикам необходимо подумать, что будет написано в этом послании.</w:t>
            </w:r>
          </w:p>
          <w:p w:rsidR="00CB5C0B" w:rsidRPr="00CB5C0B" w:rsidRDefault="00CB5C0B" w:rsidP="00CB5C0B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</w:pP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t>Учитель делит детей на мини группы. Каждая мини группа при</w:t>
            </w: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softHyphen/>
              <w:t>думывает и записывает свое послание людям от обитателей приро</w:t>
            </w:r>
            <w:r w:rsidRPr="00CB5C0B">
              <w:rPr>
                <w:rFonts w:ascii="Times New Roman" w:eastAsia="Times New Roman" w:cs="Times New Roman"/>
                <w:color w:val="363636"/>
                <w:kern w:val="0"/>
                <w:sz w:val="24"/>
                <w:lang w:val="ru-RU" w:eastAsia="ru-RU"/>
              </w:rPr>
              <w:softHyphen/>
              <w:t>ды. Затем все вместе обсуждают написанное.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2 чтобы вы посоветовали всем людям, как нужно беречь природу. ( по одному совету записывают на стикере и прикрепляют на доску)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</w:tr>
      <w:tr w:rsidR="00CB5C0B" w:rsidRPr="001605C3" w:rsidTr="00CB5C0B">
        <w:trPr>
          <w:trHeight w:val="2809"/>
        </w:trPr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lastRenderedPageBreak/>
              <w:t xml:space="preserve"> Исполнение песни 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pStyle w:val="2"/>
              <w:spacing w:before="0"/>
              <w:jc w:val="left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CB5C0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Земля не спит</w:t>
            </w:r>
          </w:p>
          <w:p w:rsidR="00CB5C0B" w:rsidRPr="00CB5C0B" w:rsidRDefault="00CB5C0B" w:rsidP="00CB5C0B">
            <w:pPr>
              <w:jc w:val="left"/>
              <w:textAlignment w:val="baseline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>Я речь свою веду о том,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Что вся земля - наш общий дом.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Наш добрый дом, просторный дом,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Мы все с рожденья в нём живём.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Ещё о том веду я речь,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Что этот дом хотят поджечь,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Хотят, чтоб к нам пришла беда,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Чтоб жизнь исчезла навсегда.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Земля не спит, и каждый день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Глядит в глаза своих детей,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Тебе и мне глядит в глаза,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И нам с тобой молчать нельзя.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Я речь свою веду о том,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Что всем нам дорог этот дом,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Наш добрый дом, просторный дом,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Мы все с рожденья в нём живём.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Ещё о том веду я речь,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Что мы наш дом должны сберечь,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Давай докажем, что не зря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На нас надеется земля.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Земля не спит, и каждый день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Глядит в глаза своих детей,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Тебе и мне глядит в глаза,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  <w:r w:rsidRPr="00CB5C0B">
              <w:rPr>
                <w:rFonts w:ascii="Times New Roman" w:cs="Times New Roman"/>
                <w:sz w:val="24"/>
                <w:lang w:val="ru-RU"/>
              </w:rPr>
              <w:br/>
              <w:t>И нам с тобой молчать нельзя.</w:t>
            </w:r>
            <w:r w:rsidRPr="00CB5C0B">
              <w:rPr>
                <w:rStyle w:val="apple-converted-space"/>
                <w:rFonts w:ascii="Times New Roman" w:cs="Times New Roman"/>
                <w:sz w:val="24"/>
              </w:rPr>
              <w:t> </w:t>
            </w:r>
          </w:p>
          <w:p w:rsidR="00CB5C0B" w:rsidRPr="00CB5C0B" w:rsidRDefault="00CB5C0B" w:rsidP="00CB5C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cs="Times New Roman"/>
                <w:kern w:val="0"/>
                <w:sz w:val="24"/>
                <w:lang w:val="ru-RU" w:eastAsia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jc w:val="left"/>
              <w:rPr>
                <w:rStyle w:val="a4"/>
                <w:rFonts w:ascii="Times New Roman" w:cs="Times New Roman"/>
                <w:color w:val="000000"/>
                <w:sz w:val="24"/>
                <w:shd w:val="clear" w:color="auto" w:fill="FFFFFF"/>
                <w:lang w:val="ru-RU"/>
              </w:rPr>
            </w:pPr>
          </w:p>
        </w:tc>
      </w:tr>
      <w:tr w:rsidR="00CB5C0B" w:rsidRPr="00CB5C0B" w:rsidTr="00CB5C0B"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</w:rPr>
            </w:pPr>
            <w:r w:rsidRPr="00CB5C0B">
              <w:rPr>
                <w:rFonts w:asci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sz w:val="24"/>
                <w:lang w:val="ru-RU"/>
              </w:rPr>
              <w:t xml:space="preserve">   Прочитать рассказ С. Образцовой « Так нельзя, а так можно и нужно». Подготовить картинки для коллажа «</w:t>
            </w:r>
            <w:r w:rsidRPr="00CB5C0B">
              <w:rPr>
                <w:rFonts w:ascii="Times New Roman" w:cs="Times New Roman"/>
                <w:b/>
                <w:sz w:val="24"/>
                <w:lang w:val="ru-RU"/>
              </w:rPr>
              <w:t>Нам этот мир завещано беречь»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</w:p>
        </w:tc>
      </w:tr>
      <w:tr w:rsidR="00CB5C0B" w:rsidRPr="001605C3" w:rsidTr="00CB5C0B">
        <w:tc>
          <w:tcPr>
            <w:tcW w:w="1668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t xml:space="preserve"> Заключительный этап </w:t>
            </w:r>
          </w:p>
          <w:p w:rsidR="00CB5C0B" w:rsidRPr="00CB5C0B" w:rsidRDefault="00CB5C0B" w:rsidP="00CB5C0B">
            <w:pPr>
              <w:jc w:val="left"/>
              <w:rPr>
                <w:rFonts w:ascii="Times New Roman" w:cs="Times New Roman"/>
                <w:b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:rsidR="00CB5C0B" w:rsidRPr="00CB5C0B" w:rsidRDefault="00CB5C0B" w:rsidP="00CB5C0B">
            <w:pPr>
              <w:jc w:val="left"/>
              <w:rPr>
                <w:rFonts w:ascii="Times New Roman" w:cs="Times New Roman"/>
                <w:sz w:val="24"/>
                <w:lang w:val="ru-RU"/>
              </w:rPr>
            </w:pPr>
            <w:r w:rsidRPr="00CB5C0B">
              <w:rPr>
                <w:rFonts w:ascii="Times New Roman" w:cs="Times New Roman"/>
                <w:b/>
                <w:sz w:val="24"/>
                <w:lang w:val="ru-RU"/>
              </w:rPr>
              <w:lastRenderedPageBreak/>
              <w:t>Минутка тишины</w:t>
            </w:r>
            <w:r w:rsidRPr="00CB5C0B">
              <w:rPr>
                <w:rFonts w:ascii="Times New Roman" w:cs="Times New Roman"/>
                <w:b/>
                <w:bCs/>
                <w:color w:val="3C4046"/>
                <w:sz w:val="24"/>
                <w:shd w:val="clear" w:color="auto" w:fill="FFFFFF"/>
                <w:lang w:val="ru-RU"/>
              </w:rPr>
              <w:t xml:space="preserve"> –</w:t>
            </w:r>
            <w:r w:rsidRPr="00CB5C0B">
              <w:rPr>
                <w:rFonts w:asci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CB5C0B">
              <w:rPr>
                <w:rFonts w:ascii="Times New Roman" w:eastAsia="Times New Roman" w:cs="Times New Roman"/>
                <w:sz w:val="24"/>
                <w:lang w:val="ru-RU"/>
              </w:rPr>
              <w:t>Дети, какое счастье быть частичкой природы. Какое счастье радоваться и любоваться природой. Но очень важно беречь и охранять ее. Помните об этом дети!</w:t>
            </w:r>
          </w:p>
          <w:p w:rsidR="00CB5C0B" w:rsidRPr="00CB5C0B" w:rsidRDefault="00CB5C0B" w:rsidP="00CB5C0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C0B" w:rsidRPr="00CB5C0B" w:rsidRDefault="00CB5C0B" w:rsidP="00CB5C0B">
            <w:pPr>
              <w:spacing w:line="249" w:lineRule="atLeast"/>
              <w:jc w:val="left"/>
              <w:outlineLvl w:val="2"/>
              <w:rPr>
                <w:rFonts w:ascii="Times New Roman" w:eastAsia="Times New Roman" w:cs="Times New Roman"/>
                <w:b/>
                <w:bCs/>
                <w:sz w:val="24"/>
                <w:lang w:val="ru-RU" w:eastAsia="ru-RU"/>
              </w:rPr>
            </w:pPr>
          </w:p>
        </w:tc>
      </w:tr>
    </w:tbl>
    <w:p w:rsidR="006D3844" w:rsidRPr="00CB5C0B" w:rsidRDefault="006D3844" w:rsidP="00CB5C0B">
      <w:pPr>
        <w:rPr>
          <w:rFonts w:ascii="Times New Roman" w:cs="Times New Roman"/>
          <w:sz w:val="28"/>
          <w:szCs w:val="28"/>
          <w:lang w:val="ru-RU"/>
        </w:rPr>
      </w:pPr>
    </w:p>
    <w:sectPr w:rsidR="006D3844" w:rsidRPr="00CB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A4B"/>
    <w:multiLevelType w:val="hybridMultilevel"/>
    <w:tmpl w:val="57D017C6"/>
    <w:lvl w:ilvl="0" w:tplc="5732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9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B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A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E5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41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2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C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63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2662F1"/>
    <w:multiLevelType w:val="hybridMultilevel"/>
    <w:tmpl w:val="FF261410"/>
    <w:lvl w:ilvl="0" w:tplc="2E0A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A9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8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5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AC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0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AE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A0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E044DA"/>
    <w:multiLevelType w:val="hybridMultilevel"/>
    <w:tmpl w:val="4780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04B8B"/>
    <w:multiLevelType w:val="hybridMultilevel"/>
    <w:tmpl w:val="BFC479E2"/>
    <w:lvl w:ilvl="0" w:tplc="DFD21622">
      <w:start w:val="1"/>
      <w:numFmt w:val="bullet"/>
      <w:lvlText w:val="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2E56"/>
    <w:multiLevelType w:val="hybridMultilevel"/>
    <w:tmpl w:val="FA3E9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04"/>
    <w:rsid w:val="001605C3"/>
    <w:rsid w:val="006D3844"/>
    <w:rsid w:val="00896904"/>
    <w:rsid w:val="00C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C0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table" w:styleId="a3">
    <w:name w:val="Table Grid"/>
    <w:basedOn w:val="a1"/>
    <w:uiPriority w:val="59"/>
    <w:rsid w:val="00CB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5C0B"/>
    <w:rPr>
      <w:b/>
      <w:bCs/>
    </w:rPr>
  </w:style>
  <w:style w:type="paragraph" w:styleId="a5">
    <w:name w:val="List Paragraph"/>
    <w:basedOn w:val="a"/>
    <w:uiPriority w:val="34"/>
    <w:qFormat/>
    <w:rsid w:val="00CB5C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5C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B5C0B"/>
  </w:style>
  <w:style w:type="paragraph" w:customStyle="1" w:styleId="c0">
    <w:name w:val="c0"/>
    <w:basedOn w:val="a"/>
    <w:rsid w:val="00CB5C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paragraph" w:styleId="a7">
    <w:name w:val="No Spacing"/>
    <w:uiPriority w:val="1"/>
    <w:qFormat/>
    <w:rsid w:val="00CB5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hAnsi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C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5C0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table" w:styleId="a3">
    <w:name w:val="Table Grid"/>
    <w:basedOn w:val="a1"/>
    <w:uiPriority w:val="59"/>
    <w:rsid w:val="00CB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B5C0B"/>
    <w:rPr>
      <w:b/>
      <w:bCs/>
    </w:rPr>
  </w:style>
  <w:style w:type="paragraph" w:styleId="a5">
    <w:name w:val="List Paragraph"/>
    <w:basedOn w:val="a"/>
    <w:uiPriority w:val="34"/>
    <w:qFormat/>
    <w:rsid w:val="00CB5C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5C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CB5C0B"/>
  </w:style>
  <w:style w:type="paragraph" w:customStyle="1" w:styleId="c0">
    <w:name w:val="c0"/>
    <w:basedOn w:val="a"/>
    <w:rsid w:val="00CB5C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paragraph" w:styleId="a7">
    <w:name w:val="No Spacing"/>
    <w:uiPriority w:val="1"/>
    <w:qFormat/>
    <w:rsid w:val="00CB5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2015-03-16T03:38:00Z</dcterms:created>
  <dcterms:modified xsi:type="dcterms:W3CDTF">2015-03-16T04:50:00Z</dcterms:modified>
</cp:coreProperties>
</file>