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7C" w:rsidRPr="00EA3A33" w:rsidRDefault="00E57E7C" w:rsidP="00E57E7C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r w:rsidRPr="00EA3A33">
        <w:rPr>
          <w:rFonts w:ascii="Times New Roman" w:hAnsi="Times New Roman" w:cs="Times New Roman"/>
          <w:b/>
          <w:bCs/>
          <w:sz w:val="32"/>
          <w:szCs w:val="28"/>
        </w:rPr>
        <w:t>Компьютер и здоровье школьника</w:t>
      </w:r>
    </w:p>
    <w:bookmarkEnd w:id="0"/>
    <w:p w:rsidR="00EA3A33" w:rsidRPr="00EA3A33" w:rsidRDefault="00EA3A33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33">
        <w:rPr>
          <w:rFonts w:ascii="Times New Roman" w:hAnsi="Times New Roman" w:cs="Times New Roman"/>
          <w:bCs/>
          <w:sz w:val="28"/>
          <w:szCs w:val="28"/>
        </w:rPr>
        <w:t>Вихрова</w:t>
      </w:r>
      <w:proofErr w:type="spellEnd"/>
      <w:r w:rsidRPr="00EA3A33">
        <w:rPr>
          <w:rFonts w:ascii="Times New Roman" w:hAnsi="Times New Roman" w:cs="Times New Roman"/>
          <w:bCs/>
          <w:sz w:val="28"/>
          <w:szCs w:val="28"/>
        </w:rPr>
        <w:t xml:space="preserve"> Т.В., учитель информатики МОУ «</w:t>
      </w:r>
      <w:proofErr w:type="gramStart"/>
      <w:r w:rsidRPr="00EA3A33">
        <w:rPr>
          <w:rFonts w:ascii="Times New Roman" w:hAnsi="Times New Roman" w:cs="Times New Roman"/>
          <w:bCs/>
          <w:sz w:val="28"/>
          <w:szCs w:val="28"/>
        </w:rPr>
        <w:t>Некрасовская</w:t>
      </w:r>
      <w:proofErr w:type="gramEnd"/>
      <w:r w:rsidRPr="00EA3A33"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8414DF" w:rsidRPr="00501EAB" w:rsidRDefault="008414DF" w:rsidP="00E57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E7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57E7C" w:rsidRPr="00E57E7C" w:rsidRDefault="00E57E7C" w:rsidP="00E57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ХХ век дал много «технических чудес», среди которых  компьютер  и Интернет. О пользе и вреде этих изобретений можно спорить бесконечно, ведь у всякого явления или события свои сторонники и противники. </w:t>
      </w:r>
      <w:r w:rsidRPr="00E57E7C">
        <w:rPr>
          <w:rFonts w:ascii="Times New Roman" w:hAnsi="Times New Roman" w:cs="Times New Roman"/>
          <w:sz w:val="28"/>
          <w:szCs w:val="28"/>
          <w:lang w:val="el-GR"/>
        </w:rPr>
        <w:t>Компьютер хоть и облегчает жизнь, но в то же время может вызвать</w:t>
      </w:r>
      <w:r w:rsidRPr="00E57E7C">
        <w:rPr>
          <w:rFonts w:ascii="Times New Roman" w:hAnsi="Times New Roman" w:cs="Times New Roman"/>
          <w:sz w:val="28"/>
          <w:szCs w:val="28"/>
        </w:rPr>
        <w:t xml:space="preserve"> множество заболеваний, в том числе</w:t>
      </w:r>
      <w:r w:rsidRPr="00E57E7C">
        <w:rPr>
          <w:rFonts w:ascii="Times New Roman" w:hAnsi="Times New Roman" w:cs="Times New Roman"/>
          <w:sz w:val="28"/>
          <w:szCs w:val="28"/>
          <w:lang w:val="el-GR"/>
        </w:rPr>
        <w:t xml:space="preserve"> зависимость.</w:t>
      </w:r>
      <w:r w:rsidRPr="00E57E7C">
        <w:rPr>
          <w:rFonts w:ascii="Times New Roman" w:hAnsi="Times New Roman" w:cs="Times New Roman"/>
          <w:sz w:val="28"/>
          <w:szCs w:val="28"/>
        </w:rPr>
        <w:t xml:space="preserve"> Бесспорно, компьютер в 21 веке порой заменяет  подросткам друзей, родителей, школу...</w:t>
      </w:r>
    </w:p>
    <w:p w:rsidR="001757A4" w:rsidRDefault="001757A4" w:rsidP="00E57E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Актуальность выбранной темы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Вопросы компьютеризации, влияние компьютера на здоровье человека являются одной из важных проблем современности. Эту проблему я поднимаю в своей работе.</w:t>
      </w:r>
    </w:p>
    <w:p w:rsidR="001757A4" w:rsidRDefault="001757A4" w:rsidP="00E57E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Цели и задачи работы:</w:t>
      </w:r>
    </w:p>
    <w:p w:rsidR="00F73332" w:rsidRPr="00E57E7C" w:rsidRDefault="001757A4" w:rsidP="00E57E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Изучить влияние компьютера на здоровье ребенка, с помощью имеющихся источников информации.</w:t>
      </w:r>
    </w:p>
    <w:p w:rsidR="00E57E7C" w:rsidRPr="00E57E7C" w:rsidRDefault="001757A4" w:rsidP="00E57E7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7E7C">
        <w:rPr>
          <w:rFonts w:ascii="Times New Roman" w:hAnsi="Times New Roman" w:cs="Times New Roman"/>
          <w:sz w:val="28"/>
          <w:szCs w:val="28"/>
        </w:rPr>
        <w:t xml:space="preserve">-Провести анкетирование учеников 5-11 классов). </w:t>
      </w:r>
      <w:proofErr w:type="gramEnd"/>
    </w:p>
    <w:p w:rsidR="00E57E7C" w:rsidRPr="00501EAB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   Я постаралась доступно для человека, не имеющего отношения к медицине, описать заболевания пользователей компьютеров, способы профилактики</w:t>
      </w:r>
    </w:p>
    <w:p w:rsidR="001757A4" w:rsidRDefault="001757A4" w:rsidP="00E57E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История появления компьютера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В конце XIX века Герман Холлерит в Америке изобрел счетно-перфорационные машины. В них использовались перфокарты для хранения числовой информации. 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Первая ЭВМ — универсальная машина на электронных лампах была  построена в США в 1945 году. Называлась она </w:t>
      </w:r>
      <w:r w:rsidRPr="00E57E7C">
        <w:rPr>
          <w:rFonts w:ascii="Times New Roman" w:hAnsi="Times New Roman" w:cs="Times New Roman"/>
          <w:sz w:val="28"/>
          <w:szCs w:val="28"/>
          <w:lang w:val="en-US"/>
        </w:rPr>
        <w:t>ENIAC</w:t>
      </w:r>
      <w:r w:rsidRPr="00E57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E7C" w:rsidRPr="00E57E7C" w:rsidRDefault="00E57E7C" w:rsidP="001757A4">
      <w:pPr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Компьютеры, в таком виде, какими мы видим их сейчас, появились в 70х годах 20 века</w:t>
      </w:r>
    </w:p>
    <w:p w:rsidR="001757A4" w:rsidRDefault="001757A4" w:rsidP="00E57E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 xml:space="preserve">Плюсы работы за компьютером 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Переложение повседневных задач с человека на машину.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2. Средство для получения новых сведений, общения.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4. Не существует лучшего средства для работы в офисах. 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5. Компьютер - недорогой и многофункциональный мультимедийный центр .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6. Компьютер предоставляет профессиональные средства для создания и редактирования мультимедиа любому пользователю. 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7. Компьютер - основа для сети массовой информации, служащей отдельным рынком с биржами и вакансиями. </w:t>
      </w:r>
    </w:p>
    <w:p w:rsidR="00E57E7C" w:rsidRPr="00501EAB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9. Компьютер - посредник между человеком и миром машин и автономной техники.</w:t>
      </w:r>
    </w:p>
    <w:p w:rsidR="001757A4" w:rsidRDefault="001757A4" w:rsidP="00E57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7A4" w:rsidRDefault="001757A4" w:rsidP="00E57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7A4" w:rsidRDefault="001757A4" w:rsidP="00E57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7A4" w:rsidRDefault="001757A4" w:rsidP="00E57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E7C" w:rsidRPr="001757A4" w:rsidRDefault="00E57E7C" w:rsidP="00E57E7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757A4">
        <w:rPr>
          <w:rFonts w:ascii="Times New Roman" w:hAnsi="Times New Roman" w:cs="Times New Roman"/>
          <w:b/>
          <w:sz w:val="28"/>
          <w:szCs w:val="28"/>
          <w:lang w:val="en-US"/>
        </w:rPr>
        <w:t>Минусы</w:t>
      </w:r>
      <w:proofErr w:type="spellEnd"/>
      <w:r w:rsidRPr="001757A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73332" w:rsidRPr="00E57E7C" w:rsidRDefault="001757A4" w:rsidP="001757A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Детский фактор</w:t>
      </w:r>
      <w:r w:rsidRPr="00E57E7C">
        <w:rPr>
          <w:rFonts w:ascii="Times New Roman" w:hAnsi="Times New Roman" w:cs="Times New Roman"/>
          <w:sz w:val="28"/>
          <w:szCs w:val="28"/>
        </w:rPr>
        <w:t xml:space="preserve">.  Многие дети вступают в нежелательные контакты с </w:t>
      </w:r>
      <w:proofErr w:type="gramStart"/>
      <w:r w:rsidRPr="00E57E7C">
        <w:rPr>
          <w:rFonts w:ascii="Times New Roman" w:hAnsi="Times New Roman" w:cs="Times New Roman"/>
          <w:sz w:val="28"/>
          <w:szCs w:val="28"/>
        </w:rPr>
        <w:t>негативным</w:t>
      </w:r>
      <w:proofErr w:type="gramEnd"/>
      <w:r w:rsidRPr="00E57E7C">
        <w:rPr>
          <w:rFonts w:ascii="Times New Roman" w:hAnsi="Times New Roman" w:cs="Times New Roman"/>
          <w:sz w:val="28"/>
          <w:szCs w:val="28"/>
        </w:rPr>
        <w:t xml:space="preserve"> контентом и людьми, общение без учёта возраста.</w:t>
      </w:r>
    </w:p>
    <w:p w:rsidR="00F73332" w:rsidRPr="00E57E7C" w:rsidRDefault="001757A4" w:rsidP="001757A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Малая понятность</w:t>
      </w:r>
      <w:r w:rsidRPr="00E57E7C">
        <w:rPr>
          <w:rFonts w:ascii="Times New Roman" w:hAnsi="Times New Roman" w:cs="Times New Roman"/>
          <w:sz w:val="28"/>
          <w:szCs w:val="28"/>
        </w:rPr>
        <w:t xml:space="preserve">. Обучение компьютерной грамотности часто более сложное, нежели представляется. </w:t>
      </w:r>
    </w:p>
    <w:p w:rsidR="00F73332" w:rsidRPr="00E57E7C" w:rsidRDefault="001757A4" w:rsidP="001757A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расходы </w:t>
      </w:r>
      <w:r w:rsidRPr="00E57E7C">
        <w:rPr>
          <w:rFonts w:ascii="Times New Roman" w:hAnsi="Times New Roman" w:cs="Times New Roman"/>
          <w:sz w:val="28"/>
          <w:szCs w:val="28"/>
        </w:rPr>
        <w:t xml:space="preserve">за электричество и подключение к интернету. </w:t>
      </w:r>
    </w:p>
    <w:p w:rsidR="00F73332" w:rsidRPr="00E57E7C" w:rsidRDefault="001757A4" w:rsidP="001757A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E57E7C">
        <w:rPr>
          <w:rFonts w:ascii="Times New Roman" w:hAnsi="Times New Roman" w:cs="Times New Roman"/>
          <w:sz w:val="28"/>
          <w:szCs w:val="28"/>
        </w:rPr>
        <w:t>. Компьютер требуется ремонтировать и содержать в правильном состоянии, что повлечёт дополнительные расходы времени и нервов.</w:t>
      </w:r>
    </w:p>
    <w:p w:rsidR="00E57E7C" w:rsidRDefault="00E57E7C" w:rsidP="00E57E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И самое главное – частое сидение за компьютером влечет за собой много различных заболеваний!</w:t>
      </w:r>
    </w:p>
    <w:p w:rsidR="001757A4" w:rsidRPr="00E57E7C" w:rsidRDefault="001757A4" w:rsidP="00E57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Основные вредные факторы, действующие на человека за компьютером:</w:t>
      </w:r>
    </w:p>
    <w:p w:rsidR="00F73332" w:rsidRPr="00E57E7C" w:rsidRDefault="001757A4" w:rsidP="00E57E7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Сидячее положение в течение долгого времени;</w:t>
      </w:r>
    </w:p>
    <w:p w:rsidR="00F73332" w:rsidRPr="00E57E7C" w:rsidRDefault="001757A4" w:rsidP="00E57E7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Утомление глаз, нагрузка на зрение;</w:t>
      </w:r>
    </w:p>
    <w:p w:rsidR="00F73332" w:rsidRPr="00E57E7C" w:rsidRDefault="001757A4" w:rsidP="00E57E7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Перегрузка суставов кистей;</w:t>
      </w:r>
    </w:p>
    <w:p w:rsidR="00F73332" w:rsidRPr="00E57E7C" w:rsidRDefault="001757A4" w:rsidP="00E57E7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Стресс при потере информации.</w:t>
      </w:r>
    </w:p>
    <w:p w:rsidR="001757A4" w:rsidRDefault="001757A4" w:rsidP="00E57E7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7C" w:rsidRPr="00E57E7C" w:rsidRDefault="00E57E7C" w:rsidP="00E57E7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Сидячее положение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Казалось бы, за компьютером человек сидит в удобной позе, однако: напряжены шея, руки и плечи, отсюда </w:t>
      </w:r>
      <w:proofErr w:type="spellStart"/>
      <w:r w:rsidRPr="00E57E7C">
        <w:rPr>
          <w:rFonts w:ascii="Times New Roman" w:hAnsi="Times New Roman" w:cs="Times New Roman"/>
          <w:sz w:val="28"/>
          <w:szCs w:val="28"/>
        </w:rPr>
        <w:t>остерохондроз</w:t>
      </w:r>
      <w:proofErr w:type="spellEnd"/>
      <w:r w:rsidRPr="00E57E7C">
        <w:rPr>
          <w:rFonts w:ascii="Times New Roman" w:hAnsi="Times New Roman" w:cs="Times New Roman"/>
          <w:sz w:val="28"/>
          <w:szCs w:val="28"/>
        </w:rPr>
        <w:t xml:space="preserve">, а у детей - сколиоз. 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Воздействие на зрение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Глаза реагируют на самую мелкую вибрацию, а тем более мерцание экрана. У пользователя ухудшается зрение, глаза начинают слезиться, появляется головная боль, утомление, двоение изображения. 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Перегрузка суставов кистей рук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Нервные окончания подушечек пальцев как бы разбиваются от ударов по клавишам, возникают онемение, слабость. Это может привести к повреждению суставов и связок кисти, а в дальнейшем заболевания могут стать хроническими. 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Стресс при потере информации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Далеко не все пользователи регулярно делают резервные копии своих файлов. А ведь и вирусы не дремлют, и самый дорогой компьютер может сломаться, и даже  опытный пользователь ПК может нажать не на ту кнопку</w:t>
      </w:r>
      <w:proofErr w:type="gramStart"/>
      <w:r w:rsidRPr="00E57E7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57E7C">
        <w:rPr>
          <w:rFonts w:ascii="Times New Roman" w:hAnsi="Times New Roman" w:cs="Times New Roman"/>
          <w:sz w:val="28"/>
          <w:szCs w:val="28"/>
        </w:rPr>
        <w:t xml:space="preserve"> результате такого стресса – различные нервные и сердечные заболевания.</w:t>
      </w:r>
    </w:p>
    <w:p w:rsidR="001757A4" w:rsidRDefault="001757A4" w:rsidP="00E57E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Влияние компьютера на ребенка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    Зачем ребенку компьютер?  Компьютер покупается для игр, учебы. Родители в это время спокойно работают, зная, что ребенок занят делом дома и ему ничего не грозит. Но они не задумываются, что компьютер – это тоже в своем роде угроза. Угроза здоровью их ребенка.</w:t>
      </w:r>
    </w:p>
    <w:p w:rsidR="00E57E7C" w:rsidRPr="00501EAB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lastRenderedPageBreak/>
        <w:t>Можно выделить три основных направления использования компьютера детьми: познавательное, игровое и коммуникативное. Крайность любого из них может привести к опасности: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   •  увлеченность компьютерными играми: крайний вариант – </w:t>
      </w:r>
      <w:proofErr w:type="spellStart"/>
      <w:r w:rsidRPr="00E57E7C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E57E7C">
        <w:rPr>
          <w:rFonts w:ascii="Times New Roman" w:hAnsi="Times New Roman" w:cs="Times New Roman"/>
          <w:sz w:val="28"/>
          <w:szCs w:val="28"/>
        </w:rPr>
        <w:t>;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   •  увлеченность познанием в сфере технологий и программирования: крайность – хакерство;</w:t>
      </w:r>
    </w:p>
    <w:p w:rsidR="00E57E7C" w:rsidRPr="00501EAB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   •  увлеченность средствами сетевой коммуникации: опасность – интернет-зависимость.</w:t>
      </w:r>
    </w:p>
    <w:p w:rsidR="00E57E7C" w:rsidRPr="00501EAB" w:rsidRDefault="00E57E7C" w:rsidP="00E57E7C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Даже непродолжительная работа за компьютером, не более 1-2 часов, вызывает у 73% подростков общее и зрительное утомление, в то время как учебные занятия вызывают усталость у 54% подростков. </w:t>
      </w: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Увлекшись компьютером, испытывая эмоциональный подъем, школьники не замечают утомления. Если же на экране не обучающая программа, а компьютерная игра, подростки, даже чувствуя утомление, не в силах оторваться от него по несколько часов. </w:t>
      </w:r>
    </w:p>
    <w:p w:rsidR="00E57E7C" w:rsidRPr="00501EAB" w:rsidRDefault="00E57E7C" w:rsidP="00E57E7C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Сегодня за компьютером сидят и малыши! В  детском саду много сидеть за компьютером им не дадут. Но дома они почти бесконтрольны. В результате ребенок к вечеру возбужден, раздражен, неуправляем. И когда он, наконец, засыпает, то спит плохо. Велико же удивление родителей, когда они узнают, что виновник - любимый компьютер! </w:t>
      </w:r>
    </w:p>
    <w:p w:rsidR="001757A4" w:rsidRPr="001757A4" w:rsidRDefault="001757A4" w:rsidP="00E57E7C">
      <w:pPr>
        <w:spacing w:after="0"/>
        <w:rPr>
          <w:rFonts w:ascii="Times New Roman" w:hAnsi="Times New Roman" w:cs="Times New Roman"/>
          <w:b/>
          <w:bCs/>
          <w:sz w:val="20"/>
          <w:szCs w:val="28"/>
        </w:rPr>
      </w:pPr>
    </w:p>
    <w:p w:rsidR="00E57E7C" w:rsidRPr="00E57E7C" w:rsidRDefault="00E57E7C" w:rsidP="00E57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последствия  часов, проводимых у монитора: </w:t>
      </w:r>
    </w:p>
    <w:p w:rsidR="00F73332" w:rsidRPr="00E57E7C" w:rsidRDefault="001757A4" w:rsidP="00E57E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Понижение успеваемости</w:t>
      </w:r>
    </w:p>
    <w:p w:rsidR="00F73332" w:rsidRPr="00E57E7C" w:rsidRDefault="001757A4" w:rsidP="00E57E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Недосып (ребенок по ночам сидит в компьютере)</w:t>
      </w:r>
    </w:p>
    <w:p w:rsidR="00F73332" w:rsidRPr="00E57E7C" w:rsidRDefault="001757A4" w:rsidP="00E57E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Постоянный стресс</w:t>
      </w:r>
    </w:p>
    <w:p w:rsidR="00F73332" w:rsidRPr="00E57E7C" w:rsidRDefault="001757A4" w:rsidP="00E57E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Развитие различного рода заболеваний</w:t>
      </w:r>
    </w:p>
    <w:p w:rsidR="00F73332" w:rsidRPr="00E57E7C" w:rsidRDefault="001757A4" w:rsidP="00E57E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Отрицательное влияние на психику ребенка контента, не предназначенного для детей и подростков, </w:t>
      </w:r>
    </w:p>
    <w:p w:rsidR="00E57E7C" w:rsidRPr="00501EAB" w:rsidRDefault="00E57E7C" w:rsidP="00E57E7C">
      <w:pPr>
        <w:spacing w:after="0"/>
        <w:ind w:left="360"/>
        <w:rPr>
          <w:rFonts w:ascii="Times New Roman" w:hAnsi="Times New Roman" w:cs="Times New Roman"/>
          <w:sz w:val="20"/>
          <w:szCs w:val="28"/>
        </w:rPr>
      </w:pP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Человеку, чтобы выспаться, необходимо 7-8 часов. А ребенку или подростку – 8-10.  Те, кто спят меньше, в 5 раз больше подвержены риску  </w:t>
      </w:r>
      <w:proofErr w:type="gramStart"/>
      <w:r w:rsidRPr="00E57E7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E57E7C">
        <w:rPr>
          <w:rFonts w:ascii="Times New Roman" w:hAnsi="Times New Roman" w:cs="Times New Roman"/>
          <w:sz w:val="28"/>
          <w:szCs w:val="28"/>
        </w:rPr>
        <w:t xml:space="preserve"> заболеваний, стрессам. 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Ученые выяснили, что  люди, которые хронически недосыпают, едят больше. Следовательно, они больше рискуют растолстеть. 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Недосыпание также часто связано с развитием такого заболевания, как вегето-сосудистая дистония.</w:t>
      </w:r>
    </w:p>
    <w:p w:rsidR="001757A4" w:rsidRPr="001757A4" w:rsidRDefault="001757A4" w:rsidP="00E57E7C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8"/>
        </w:rPr>
      </w:pP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Правила работы за компьютером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Правил немного, поэтому соблюдать их не составит труда, зато это позволит сохранить отличное зрение, осанку, получать от работы за компьютером удовольствие и не чувствовать дискомфорта.</w:t>
      </w:r>
    </w:p>
    <w:p w:rsidR="00F73332" w:rsidRPr="00E57E7C" w:rsidRDefault="001757A4" w:rsidP="00E57E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Необходимо ограничить время пребывания ребенка за компьютером.</w:t>
      </w:r>
    </w:p>
    <w:p w:rsidR="00F73332" w:rsidRPr="00E57E7C" w:rsidRDefault="001757A4" w:rsidP="00E57E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Рабочее место должно быть хорошо освещено и удобно. </w:t>
      </w:r>
      <w:r w:rsidRPr="00E57E7C">
        <w:rPr>
          <w:rFonts w:ascii="Times New Roman" w:hAnsi="Times New Roman" w:cs="Times New Roman"/>
          <w:sz w:val="28"/>
          <w:szCs w:val="28"/>
        </w:rPr>
        <w:t xml:space="preserve">Правильное  освещение снижает нагрузку на глаза до 30%. </w:t>
      </w:r>
    </w:p>
    <w:p w:rsidR="00F73332" w:rsidRPr="00E57E7C" w:rsidRDefault="001757A4" w:rsidP="00E57E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Стул должен быть со спинкой. Сидеть следует на расстоянии не менее 50–70 см от монитора, взгляд должен находиться на уровне центра экрана. </w:t>
      </w:r>
    </w:p>
    <w:p w:rsidR="00F73332" w:rsidRPr="00E57E7C" w:rsidRDefault="001757A4" w:rsidP="00E57E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В комнате, где стоит компьютер, систематически должна проводиться влажная уборка, помещение должно проветриваться.</w:t>
      </w:r>
    </w:p>
    <w:p w:rsidR="00F73332" w:rsidRPr="00E57E7C" w:rsidRDefault="001757A4" w:rsidP="00E57E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Не смотрите долго в одну точку. Должны попеременно работать все мышцы глаз, нагрузка будет распределяться равномерно, что позволит избежать переутомления.</w:t>
      </w:r>
    </w:p>
    <w:p w:rsidR="00F73332" w:rsidRPr="00E57E7C" w:rsidRDefault="001757A4" w:rsidP="001757A4">
      <w:pPr>
        <w:numPr>
          <w:ilvl w:val="0"/>
          <w:numId w:val="5"/>
        </w:num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Обязательно делайте перерыв в работе через каждые 1-2 часа работы, ни в коем случае не проводите перерыв за компьютером</w:t>
      </w:r>
      <w:r>
        <w:rPr>
          <w:rFonts w:ascii="Times New Roman" w:hAnsi="Times New Roman" w:cs="Times New Roman"/>
          <w:sz w:val="28"/>
          <w:szCs w:val="28"/>
        </w:rPr>
        <w:t>, читая почту или смотря фильм.</w:t>
      </w:r>
    </w:p>
    <w:p w:rsidR="00F73332" w:rsidRPr="00E57E7C" w:rsidRDefault="001757A4" w:rsidP="00E57E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Начинайте работать, только приняв правильную позу.</w:t>
      </w:r>
    </w:p>
    <w:p w:rsidR="00F73332" w:rsidRPr="00E57E7C" w:rsidRDefault="001757A4" w:rsidP="00E57E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Выбирайте для работы удобное кресло. Желательно, эргономическое (ортопедическое) кресло с подлокотником и подголовником.</w:t>
      </w:r>
    </w:p>
    <w:p w:rsidR="00F73332" w:rsidRPr="00E57E7C" w:rsidRDefault="001757A4" w:rsidP="00E57E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Периодически закрывайте глаза на 5-10 секунд, можно приобрести  специальные очки для работы за компьютером.</w:t>
      </w:r>
    </w:p>
    <w:p w:rsidR="00F73332" w:rsidRPr="00E57E7C" w:rsidRDefault="001757A4" w:rsidP="00E57E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Работайте с удобной мышкой, приятного веса, от которого не ломит в запястьях, используйте коврики достаточного размера, желательно с поддерживающей подушкой, которая помогает руке расслабиться.</w:t>
      </w:r>
    </w:p>
    <w:p w:rsidR="00E57E7C" w:rsidRPr="00E57E7C" w:rsidRDefault="00E57E7C" w:rsidP="00E57E7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Есть специальные перчатки, для тех, кто много работает за компьютером. Они фиксируют запястья, препятствуя истончению суставов. 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Упражнения для поддержания здоровья при работе за компьютером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1) Сидя на </w:t>
      </w:r>
      <w:proofErr w:type="gramStart"/>
      <w:r w:rsidRPr="00E57E7C">
        <w:rPr>
          <w:rFonts w:ascii="Times New Roman" w:hAnsi="Times New Roman" w:cs="Times New Roman"/>
          <w:sz w:val="28"/>
          <w:szCs w:val="28"/>
        </w:rPr>
        <w:t>кресле</w:t>
      </w:r>
      <w:proofErr w:type="gramEnd"/>
      <w:r w:rsidRPr="00E57E7C">
        <w:rPr>
          <w:rFonts w:ascii="Times New Roman" w:hAnsi="Times New Roman" w:cs="Times New Roman"/>
          <w:sz w:val="28"/>
          <w:szCs w:val="28"/>
        </w:rPr>
        <w:t xml:space="preserve"> прижмите ладони к бедрам, локти к телу, затем попробуйте 5-10 раз свести лопатки вместе. Упражнение можно делать по 10 повторов 2-3 раза в день.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2) Медленно наклоните голову, подбородком достаньте до груди, поверните голову направо/налево. По  5-8 повторов до 3-х раз в день.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3) Встаньте, поднимите руки, медленно наклонитесь вправо-влево с поднятыми руками. 1-3 повтора до 5 раз в день, это позволят позвоночнику снять напряжение.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4) Потрите ладони, пока не почувствуете прилив теплоты.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5) Закройте глаза, посидите спокойно 5-10 секунд, поводите глазными яблоками по часовой стрелке, затем в обратном направлении - 2-3 раза в день по 5-7 вращательных движений за раз.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6) Найдите за окном удаленный объект. Посмотрите на кончик носа, затем обратитесь к объекту за окном - сделать 1-3 раза. Первое время может возникать ощущение потери ориентации, это происходит из-за долгой фокусировке на мониторе  во время работы.</w:t>
      </w:r>
    </w:p>
    <w:p w:rsidR="001757A4" w:rsidRDefault="001757A4" w:rsidP="00E57E7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7A4" w:rsidRDefault="001757A4" w:rsidP="00E57E7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7A4" w:rsidRDefault="001757A4" w:rsidP="00E57E7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Мои исследования.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Исследование проводилось среди учащихся МОУ «</w:t>
      </w:r>
      <w:proofErr w:type="gramStart"/>
      <w:r w:rsidRPr="00E57E7C">
        <w:rPr>
          <w:rFonts w:ascii="Times New Roman" w:hAnsi="Times New Roman" w:cs="Times New Roman"/>
          <w:sz w:val="28"/>
          <w:szCs w:val="28"/>
        </w:rPr>
        <w:t>Некрасовская</w:t>
      </w:r>
      <w:proofErr w:type="gramEnd"/>
      <w:r w:rsidRPr="00E57E7C">
        <w:rPr>
          <w:rFonts w:ascii="Times New Roman" w:hAnsi="Times New Roman" w:cs="Times New Roman"/>
          <w:sz w:val="28"/>
          <w:szCs w:val="28"/>
        </w:rPr>
        <w:t xml:space="preserve"> СОШ». Для определения степени значимости компьютера в жизни школьников им была предложена анкета. Всего было опрошено 35 учащихся с 7 по 11 класс.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Из 35 опрошенных компьютер есть у 31, нет у 4 человек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В возрасте 5-10 лет начали работать за компьютером 15 человек, 10-15 лет – 20 человек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менее 1 часа  за компьютером проводят 4 человека, от 1 до 3 часов в день – 13 человек,  более 3 часов в день – 18 человек.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Не представляют жизни без компьютера 9 человек, 26 используют его по мере необходимости.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22 человека используют компьютер для общения в социальных сетях, 9– для игр, 7– для подготовки к занятиям с целью поиска информации  в Интернете  и оформления сообщений или докладов.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57E7C" w:rsidRPr="00E57E7C" w:rsidRDefault="00E57E7C" w:rsidP="00E57E7C">
      <w:pPr>
        <w:spacing w:after="0"/>
        <w:ind w:left="360"/>
        <w:rPr>
          <w:rFonts w:ascii="Times New Roman" w:eastAsiaTheme="majorEastAsia" w:hAnsi="Times New Roman" w:cs="Times New Roman"/>
          <w:color w:val="0070C0"/>
          <w:kern w:val="24"/>
          <w:sz w:val="28"/>
          <w:szCs w:val="28"/>
          <w:lang w:eastAsia="ru-RU"/>
        </w:rPr>
      </w:pPr>
      <w:r w:rsidRPr="00E57E7C">
        <w:rPr>
          <w:rFonts w:ascii="Times New Roman" w:hAnsi="Times New Roman" w:cs="Times New Roman"/>
          <w:sz w:val="28"/>
          <w:szCs w:val="28"/>
        </w:rPr>
        <w:t xml:space="preserve">У 45% учеников бывают ссоры с родителями из-за компьютера, долгой игры перед монитором. </w:t>
      </w:r>
      <w:r w:rsidRPr="00E57E7C">
        <w:rPr>
          <w:rFonts w:ascii="Times New Roman" w:hAnsi="Times New Roman" w:cs="Times New Roman"/>
          <w:sz w:val="28"/>
          <w:szCs w:val="28"/>
        </w:rPr>
        <w:br/>
      </w:r>
      <w:r w:rsidRPr="00E57E7C">
        <w:rPr>
          <w:rFonts w:ascii="Times New Roman" w:hAnsi="Times New Roman" w:cs="Times New Roman"/>
          <w:sz w:val="28"/>
          <w:szCs w:val="28"/>
        </w:rPr>
        <w:br/>
        <w:t>16 учеников предпочитают компьютер, нежели прогулку с друзьями (14) или посещение спортзала (5)</w:t>
      </w:r>
      <w:r w:rsidRPr="00E57E7C">
        <w:rPr>
          <w:rFonts w:ascii="Times New Roman" w:eastAsiaTheme="majorEastAsia" w:hAnsi="Times New Roman" w:cs="Times New Roman"/>
          <w:color w:val="0070C0"/>
          <w:kern w:val="24"/>
          <w:sz w:val="28"/>
          <w:szCs w:val="28"/>
          <w:lang w:eastAsia="ru-RU"/>
        </w:rPr>
        <w:t xml:space="preserve"> 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Вывод: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57E7C">
        <w:rPr>
          <w:rFonts w:ascii="Times New Roman" w:hAnsi="Times New Roman" w:cs="Times New Roman"/>
          <w:sz w:val="28"/>
          <w:szCs w:val="28"/>
        </w:rPr>
        <w:t>Компьютер много значит для современного поколения; некоторые с его помощью общаются, некоторые используют его в качестве поисковика информации для докладов, рефератов и т. Но значительное количество школьников проводят время у монитора без пользы, играя в игры, многие даже не представляют жизни без него, провоцируя тем самым ссоры с родителями.</w:t>
      </w:r>
    </w:p>
    <w:p w:rsidR="001757A4" w:rsidRDefault="001757A4" w:rsidP="00E57E7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57E7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57E7C" w:rsidRPr="00E57E7C" w:rsidRDefault="00E57E7C" w:rsidP="00E57E7C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7E7C">
        <w:rPr>
          <w:rFonts w:ascii="Times New Roman" w:hAnsi="Times New Roman" w:cs="Times New Roman"/>
          <w:bCs/>
          <w:sz w:val="28"/>
          <w:szCs w:val="28"/>
        </w:rPr>
        <w:t>Исследуя литературу по вопросу влияния компьютера на здоровье школьника я сделала следующие выводы</w:t>
      </w:r>
      <w:proofErr w:type="gramEnd"/>
      <w:r w:rsidRPr="00E57E7C">
        <w:rPr>
          <w:rFonts w:ascii="Times New Roman" w:hAnsi="Times New Roman" w:cs="Times New Roman"/>
          <w:bCs/>
          <w:sz w:val="28"/>
          <w:szCs w:val="28"/>
        </w:rPr>
        <w:t>:</w:t>
      </w:r>
    </w:p>
    <w:p w:rsidR="00F73332" w:rsidRPr="00E57E7C" w:rsidRDefault="001757A4" w:rsidP="00E57E7C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57E7C">
        <w:rPr>
          <w:rFonts w:ascii="Times New Roman" w:hAnsi="Times New Roman" w:cs="Times New Roman"/>
          <w:bCs/>
          <w:sz w:val="28"/>
          <w:szCs w:val="28"/>
        </w:rPr>
        <w:t>Дети быстро приспосабливаются ко всему новому. Для  них компьютер может быть  другом, помощником, и злейшим врагом. Он может быть необходим при обучении, а может вызвать массу заболеваний и привести к одиночеству.</w:t>
      </w:r>
    </w:p>
    <w:p w:rsidR="00F73332" w:rsidRPr="00E57E7C" w:rsidRDefault="001757A4" w:rsidP="00E57E7C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57E7C">
        <w:rPr>
          <w:rFonts w:ascii="Times New Roman" w:hAnsi="Times New Roman" w:cs="Times New Roman"/>
          <w:bCs/>
          <w:sz w:val="28"/>
          <w:szCs w:val="28"/>
        </w:rPr>
        <w:t xml:space="preserve">Развитие новых технологий требует знания компьютера. Но при этом не стоит забывать и о своем здоровье. </w:t>
      </w:r>
    </w:p>
    <w:p w:rsidR="00F73332" w:rsidRDefault="001757A4" w:rsidP="00E57E7C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57E7C">
        <w:rPr>
          <w:rFonts w:ascii="Times New Roman" w:hAnsi="Times New Roman" w:cs="Times New Roman"/>
          <w:bCs/>
          <w:sz w:val="28"/>
          <w:szCs w:val="28"/>
        </w:rPr>
        <w:t>Компьютер должен стать партнёром - соблюдение несложных правил работы позволит сохранить здоровье и одновременно открыть  мир его огромных возможностей.</w:t>
      </w:r>
    </w:p>
    <w:p w:rsidR="00501EAB" w:rsidRDefault="00501EAB" w:rsidP="00501EAB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501EAB" w:rsidRPr="00501EAB" w:rsidRDefault="00501EAB" w:rsidP="00501EAB">
      <w:pPr>
        <w:tabs>
          <w:tab w:val="num" w:pos="720"/>
        </w:tabs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Библиографический список:</w:t>
      </w:r>
    </w:p>
    <w:p w:rsidR="00501EAB" w:rsidRPr="00501EAB" w:rsidRDefault="00501EAB" w:rsidP="00501EAB">
      <w:pPr>
        <w:tabs>
          <w:tab w:val="num" w:pos="720"/>
        </w:tabs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EAB" w:rsidRPr="00501EAB" w:rsidRDefault="00501EAB" w:rsidP="00501E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Ковалько  В.И. </w:t>
      </w:r>
      <w:proofErr w:type="spellStart"/>
      <w:r w:rsidRPr="005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Школьник и компьютер. 1-4 классы.- М.: ВАКО, 2007.</w:t>
      </w:r>
    </w:p>
    <w:p w:rsidR="00501EAB" w:rsidRPr="00501EAB" w:rsidRDefault="00501EAB" w:rsidP="00501E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AB">
        <w:rPr>
          <w:rFonts w:ascii="Times New Roman" w:eastAsia="Times New Roman" w:hAnsi="Times New Roman" w:cs="Times New Roman"/>
          <w:sz w:val="28"/>
          <w:szCs w:val="28"/>
          <w:lang w:eastAsia="ru-RU"/>
        </w:rPr>
        <w:t>2.Ермилова И.А. Собираетесь в школу? Тренируйте глаза!/ Ермилова И.А.//Здоровье школьника – 2008 - №8, стр.56.</w:t>
      </w:r>
    </w:p>
    <w:p w:rsidR="00501EAB" w:rsidRPr="00501EAB" w:rsidRDefault="00501EAB" w:rsidP="00501E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Ермилова </w:t>
      </w:r>
      <w:proofErr w:type="spellStart"/>
      <w:r w:rsidRPr="005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И.А.Ограничьте</w:t>
      </w:r>
      <w:proofErr w:type="spellEnd"/>
      <w:r w:rsidRPr="005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передач!/ Ермилова И.А.//Здоровье школьника – 2008 - №8, стр.22</w:t>
      </w:r>
    </w:p>
    <w:p w:rsidR="00501EAB" w:rsidRPr="00501EAB" w:rsidRDefault="00501EAB" w:rsidP="00501E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Компьютер и здоровье ребёнка - http://www.patee.ru/children/child-health/view/?id=13631</w:t>
      </w:r>
    </w:p>
    <w:p w:rsidR="00501EAB" w:rsidRPr="00501EAB" w:rsidRDefault="00501EAB" w:rsidP="00501EA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Компьютер и ребенок: все за и против - http://www.u-mama.ru/read/article.php?id=4816</w:t>
      </w:r>
    </w:p>
    <w:p w:rsidR="00501EAB" w:rsidRPr="00501EAB" w:rsidRDefault="00501EAB" w:rsidP="00501EAB">
      <w:pPr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01EAB" w:rsidRPr="00501EAB" w:rsidRDefault="00501EAB" w:rsidP="00501E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AB" w:rsidRPr="00E57E7C" w:rsidRDefault="00501EAB" w:rsidP="00501EAB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sectPr w:rsidR="00501EAB" w:rsidRPr="00E57E7C" w:rsidSect="001757A4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A32"/>
    <w:multiLevelType w:val="hybridMultilevel"/>
    <w:tmpl w:val="0D583BD4"/>
    <w:lvl w:ilvl="0" w:tplc="9B72C9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ACE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662F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205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88B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BEBA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E50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7036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30B9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4009F3"/>
    <w:multiLevelType w:val="hybridMultilevel"/>
    <w:tmpl w:val="AF54A528"/>
    <w:lvl w:ilvl="0" w:tplc="98BC1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811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247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29B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C24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C229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921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278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164D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96187F"/>
    <w:multiLevelType w:val="hybridMultilevel"/>
    <w:tmpl w:val="06EE3566"/>
    <w:lvl w:ilvl="0" w:tplc="DD0828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F62A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C45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0D0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AD4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E886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148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F855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0E8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B6F6195"/>
    <w:multiLevelType w:val="hybridMultilevel"/>
    <w:tmpl w:val="98FEB808"/>
    <w:lvl w:ilvl="0" w:tplc="C01691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263B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42D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8D7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8EF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E8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E64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984F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8AB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AE44212"/>
    <w:multiLevelType w:val="hybridMultilevel"/>
    <w:tmpl w:val="BBA42714"/>
    <w:lvl w:ilvl="0" w:tplc="72C8C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CC0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B66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509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C0E5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6B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2B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E0BB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E1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7367D0"/>
    <w:multiLevelType w:val="hybridMultilevel"/>
    <w:tmpl w:val="AE7C76F6"/>
    <w:lvl w:ilvl="0" w:tplc="43EAC4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8E83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AC39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A25C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E01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CA7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C23C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09F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F059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263031"/>
    <w:multiLevelType w:val="hybridMultilevel"/>
    <w:tmpl w:val="1CE26CC2"/>
    <w:lvl w:ilvl="0" w:tplc="D9400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AE52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BC5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DAED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726B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6AC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62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0A24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E3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BE17AE"/>
    <w:multiLevelType w:val="hybridMultilevel"/>
    <w:tmpl w:val="3F0E550C"/>
    <w:lvl w:ilvl="0" w:tplc="3C18B5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2459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6EE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608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CA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5845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387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CC2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646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7C"/>
    <w:rsid w:val="00017B58"/>
    <w:rsid w:val="00026D6B"/>
    <w:rsid w:val="0011767F"/>
    <w:rsid w:val="001757A4"/>
    <w:rsid w:val="001767ED"/>
    <w:rsid w:val="00235ECD"/>
    <w:rsid w:val="003A084E"/>
    <w:rsid w:val="003F7C29"/>
    <w:rsid w:val="004626F4"/>
    <w:rsid w:val="00483C42"/>
    <w:rsid w:val="00485E97"/>
    <w:rsid w:val="00501EAB"/>
    <w:rsid w:val="005827C6"/>
    <w:rsid w:val="00592342"/>
    <w:rsid w:val="005C1117"/>
    <w:rsid w:val="005D3181"/>
    <w:rsid w:val="005F5797"/>
    <w:rsid w:val="006A66A7"/>
    <w:rsid w:val="006F1A9B"/>
    <w:rsid w:val="006F58E2"/>
    <w:rsid w:val="00795717"/>
    <w:rsid w:val="007A667A"/>
    <w:rsid w:val="00802ADA"/>
    <w:rsid w:val="008414DF"/>
    <w:rsid w:val="009116CC"/>
    <w:rsid w:val="009508D1"/>
    <w:rsid w:val="00AE14CB"/>
    <w:rsid w:val="00AE2E84"/>
    <w:rsid w:val="00AF7607"/>
    <w:rsid w:val="00B31108"/>
    <w:rsid w:val="00B45E09"/>
    <w:rsid w:val="00BB1080"/>
    <w:rsid w:val="00C339A0"/>
    <w:rsid w:val="00CE21E6"/>
    <w:rsid w:val="00CE5999"/>
    <w:rsid w:val="00D05BBA"/>
    <w:rsid w:val="00D36F6E"/>
    <w:rsid w:val="00DA7F95"/>
    <w:rsid w:val="00E16C50"/>
    <w:rsid w:val="00E45A56"/>
    <w:rsid w:val="00E57E7C"/>
    <w:rsid w:val="00E7354F"/>
    <w:rsid w:val="00EA3A33"/>
    <w:rsid w:val="00EB2FA5"/>
    <w:rsid w:val="00F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6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1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3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6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9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2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9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6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7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40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0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2014-03-20T08:01:00Z</dcterms:created>
  <dcterms:modified xsi:type="dcterms:W3CDTF">2014-11-10T12:38:00Z</dcterms:modified>
</cp:coreProperties>
</file>