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E1" w:rsidRPr="00A228E1" w:rsidRDefault="00A228E1" w:rsidP="00A2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Нижегородской области</w:t>
      </w:r>
    </w:p>
    <w:p w:rsidR="00A228E1" w:rsidRPr="00A228E1" w:rsidRDefault="00A228E1" w:rsidP="00A2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A228E1" w:rsidRPr="00A228E1" w:rsidRDefault="00A228E1" w:rsidP="00A2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A228E1" w:rsidRPr="00A228E1" w:rsidRDefault="00A228E1" w:rsidP="00A2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Балахнинский</w:t>
      </w:r>
      <w:proofErr w:type="spellEnd"/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техникум»</w:t>
      </w: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28E1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Методическая разработка</w:t>
      </w:r>
    </w:p>
    <w:p w:rsidR="00A228E1" w:rsidRPr="00A228E1" w:rsidRDefault="00A228E1" w:rsidP="00A228E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28E1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открытого внеклассного мероприятия</w:t>
      </w:r>
    </w:p>
    <w:p w:rsidR="00A228E1" w:rsidRPr="00A228E1" w:rsidRDefault="00A228E1" w:rsidP="00A228E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28E1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дисциплине «Физика»</w:t>
      </w:r>
    </w:p>
    <w:p w:rsidR="00A228E1" w:rsidRPr="00A228E1" w:rsidRDefault="00A228E1" w:rsidP="00A228E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Физики</w:t>
      </w:r>
      <w:r w:rsidRPr="00A228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умеют шутить»</w:t>
      </w: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tabs>
          <w:tab w:val="left" w:pos="6521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A228E1" w:rsidRPr="00A228E1" w:rsidRDefault="00A228E1" w:rsidP="00A228E1">
      <w:pPr>
        <w:tabs>
          <w:tab w:val="left" w:pos="6521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Варгина</w:t>
      </w:r>
      <w:bookmarkStart w:id="0" w:name="_GoBack"/>
      <w:bookmarkEnd w:id="0"/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Балахна 2013</w:t>
      </w: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E1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E1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8E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r w:rsidRPr="00A228E1">
        <w:rPr>
          <w:rFonts w:ascii="Times New Roman" w:hAnsi="Times New Roman" w:cs="Times New Roman"/>
          <w:sz w:val="28"/>
          <w:szCs w:val="28"/>
        </w:rPr>
        <w:t>обучающихся</w:t>
      </w:r>
      <w:r w:rsidRPr="00A228E1">
        <w:rPr>
          <w:rFonts w:ascii="Times New Roman" w:eastAsia="Times New Roman" w:hAnsi="Times New Roman" w:cs="Times New Roman"/>
          <w:sz w:val="28"/>
          <w:szCs w:val="28"/>
        </w:rPr>
        <w:t xml:space="preserve"> интерес к изучению физики, научное мировоззрение, расширять кругозор </w:t>
      </w:r>
      <w:r w:rsidRPr="00A228E1">
        <w:rPr>
          <w:rFonts w:ascii="Times New Roman" w:hAnsi="Times New Roman" w:cs="Times New Roman"/>
          <w:sz w:val="28"/>
          <w:szCs w:val="28"/>
        </w:rPr>
        <w:t>обучающихся</w:t>
      </w:r>
      <w:r w:rsidRPr="00A228E1">
        <w:rPr>
          <w:rFonts w:ascii="Times New Roman" w:eastAsia="Times New Roman" w:hAnsi="Times New Roman" w:cs="Times New Roman"/>
          <w:sz w:val="28"/>
          <w:szCs w:val="28"/>
        </w:rPr>
        <w:t>, развивать необходимость в углублении знаний.</w:t>
      </w: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E1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A228E1" w:rsidRPr="00A228E1" w:rsidRDefault="00A228E1" w:rsidP="00A22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28E1">
        <w:rPr>
          <w:rFonts w:ascii="Times New Roman" w:hAnsi="Times New Roman" w:cs="Times New Roman"/>
          <w:sz w:val="28"/>
          <w:szCs w:val="28"/>
        </w:rPr>
        <w:t>Развивать умение видеть мир в многообразии; умение находить решение проблемы,  творчески применять знания в различных областях; знакомство  обучающихся  с важнейшими методами применения  физических знаний на практике, повышение информационной культуры.</w:t>
      </w:r>
    </w:p>
    <w:p w:rsidR="00A228E1" w:rsidRPr="00A228E1" w:rsidRDefault="00A228E1" w:rsidP="00A228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E1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способности учащихся. Укрепить веру в знания и силы.</w:t>
      </w: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ведения:</w:t>
      </w: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проходит в виде интеллектуального состязания трех команд с проведением конкурсов и использованием компьютерной презентации.</w:t>
      </w: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28E1" w:rsidRPr="00A228E1" w:rsidRDefault="00A228E1" w:rsidP="00A228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E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компьютерная презентация, сосуд с водой, груз, магнит, эбонитовая палочка, карточки с заданиями.</w:t>
      </w:r>
      <w:proofErr w:type="gramEnd"/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мероприятия</w:t>
      </w:r>
    </w:p>
    <w:p w:rsidR="00A228E1" w:rsidRPr="00A228E1" w:rsidRDefault="00A228E1" w:rsidP="00A22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 (1 мин.)</w:t>
      </w:r>
    </w:p>
    <w:p w:rsidR="00A228E1" w:rsidRPr="00A228E1" w:rsidRDefault="00A228E1" w:rsidP="00A228E1">
      <w:p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отсутствующих</w:t>
      </w:r>
    </w:p>
    <w:p w:rsidR="00A228E1" w:rsidRPr="00A228E1" w:rsidRDefault="00A228E1" w:rsidP="00A228E1">
      <w:p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 (2 мин.)</w:t>
      </w:r>
    </w:p>
    <w:p w:rsidR="00A228E1" w:rsidRPr="00A228E1" w:rsidRDefault="00A228E1" w:rsidP="00A228E1">
      <w:p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целей мероприятия</w:t>
      </w:r>
    </w:p>
    <w:p w:rsidR="00A228E1" w:rsidRPr="00A228E1" w:rsidRDefault="00A228E1" w:rsidP="00A228E1">
      <w:pPr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(40 мин.)</w:t>
      </w:r>
    </w:p>
    <w:p w:rsidR="00A228E1" w:rsidRPr="00A228E1" w:rsidRDefault="00A228E1" w:rsidP="00A228E1">
      <w:pPr>
        <w:numPr>
          <w:ilvl w:val="0"/>
          <w:numId w:val="2"/>
        </w:num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«Разминка»</w:t>
      </w:r>
    </w:p>
    <w:p w:rsidR="00A228E1" w:rsidRPr="00A228E1" w:rsidRDefault="00A228E1" w:rsidP="00A228E1">
      <w:pPr>
        <w:numPr>
          <w:ilvl w:val="0"/>
          <w:numId w:val="2"/>
        </w:num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конкурс «Точка зрения»</w:t>
      </w:r>
    </w:p>
    <w:p w:rsidR="00A228E1" w:rsidRPr="00A228E1" w:rsidRDefault="00A228E1" w:rsidP="00A228E1">
      <w:pPr>
        <w:numPr>
          <w:ilvl w:val="0"/>
          <w:numId w:val="2"/>
        </w:num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конкурс «Ассоциации»</w:t>
      </w:r>
    </w:p>
    <w:p w:rsidR="00A228E1" w:rsidRPr="00A228E1" w:rsidRDefault="00A228E1" w:rsidP="00A228E1">
      <w:pPr>
        <w:numPr>
          <w:ilvl w:val="0"/>
          <w:numId w:val="2"/>
        </w:num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конкурс «Экспериментатор»</w:t>
      </w:r>
    </w:p>
    <w:p w:rsidR="00A228E1" w:rsidRPr="00A228E1" w:rsidRDefault="00A228E1" w:rsidP="00A228E1">
      <w:pPr>
        <w:numPr>
          <w:ilvl w:val="0"/>
          <w:numId w:val="2"/>
        </w:num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конкурс «Угадай мелодию»</w:t>
      </w:r>
    </w:p>
    <w:p w:rsidR="00A228E1" w:rsidRPr="00A228E1" w:rsidRDefault="00A228E1" w:rsidP="00A228E1">
      <w:pPr>
        <w:numPr>
          <w:ilvl w:val="0"/>
          <w:numId w:val="2"/>
        </w:num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физических вещей</w:t>
      </w:r>
    </w:p>
    <w:p w:rsidR="00A228E1" w:rsidRPr="00A228E1" w:rsidRDefault="00A228E1" w:rsidP="00A228E1">
      <w:pPr>
        <w:shd w:val="clear" w:color="auto" w:fill="FFFFFF"/>
        <w:spacing w:before="150" w:after="30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E1" w:rsidRPr="00A228E1" w:rsidRDefault="00A228E1" w:rsidP="00A228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мероприятия (2 мин.)</w:t>
      </w: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A228E1" w:rsidRPr="00A228E1" w:rsidTr="004B38C2">
        <w:tc>
          <w:tcPr>
            <w:tcW w:w="6521" w:type="dxa"/>
          </w:tcPr>
          <w:p w:rsidR="00A228E1" w:rsidRPr="00A228E1" w:rsidRDefault="00A228E1" w:rsidP="00A228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Деятельность преподавателя</w:t>
            </w:r>
          </w:p>
        </w:tc>
        <w:tc>
          <w:tcPr>
            <w:tcW w:w="3827" w:type="dxa"/>
          </w:tcPr>
          <w:p w:rsidR="00A228E1" w:rsidRPr="00A228E1" w:rsidRDefault="00A228E1" w:rsidP="00A228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228E1" w:rsidRPr="00A228E1" w:rsidTr="004B38C2">
        <w:tc>
          <w:tcPr>
            <w:tcW w:w="6521" w:type="dxa"/>
          </w:tcPr>
          <w:p w:rsidR="00A228E1" w:rsidRPr="00A228E1" w:rsidRDefault="00A228E1" w:rsidP="00A228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Организационный момент </w:t>
            </w:r>
          </w:p>
          <w:p w:rsidR="00A228E1" w:rsidRPr="00A228E1" w:rsidRDefault="00A228E1" w:rsidP="00A22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Проверка отсутствующих</w:t>
            </w:r>
          </w:p>
          <w:p w:rsidR="00A228E1" w:rsidRPr="00A228E1" w:rsidRDefault="00A228E1" w:rsidP="00A228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Вводная часть 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дорогие друзья!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 приветствие быть может, звучит несколько банально, но мне очень хочется, чтобы у всех собравшихся в этом зале было доброе, веселое настроение, ведь наш сегодняшний урок не совсем обычный. Я хочу утвердить тему нашей викторины «Ученые умеют шутить».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Применив к словам Наполеона Бонапарта «от великого до смешного – один шаг» переместительный закон сложения, мы получили фразу «от смешного до великого – один шаг».</w:t>
            </w:r>
            <w:proofErr w:type="gramEnd"/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начинаем нашу викторину.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 вам наше жюри: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Романова Н.В.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Финъка</w:t>
            </w:r>
            <w:proofErr w:type="spell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 вам наши команды: электрон, протон, нейтрон.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будут конкурсы, в которых сможет каждый из вас принять участие.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Попрошу команды представить своих капитанов.</w:t>
            </w:r>
          </w:p>
          <w:p w:rsidR="00A228E1" w:rsidRPr="00A228E1" w:rsidRDefault="00A228E1" w:rsidP="00A228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</w:t>
            </w: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Основная часть </w:t>
            </w:r>
          </w:p>
          <w:p w:rsidR="00A228E1" w:rsidRPr="00A228E1" w:rsidRDefault="00A228E1" w:rsidP="00A228E1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Первый конкурс «Разминка»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командам предлагаются ситуации, которые они должны обыграть.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 Вы не готовы к уроку физики. Что нужно сделать, чтобы учитель забыл о своем предмете?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 Вы в первый раз выучили урок, а учитель вас не спрашивает. Каковы ваши действия?</w:t>
            </w:r>
          </w:p>
          <w:p w:rsidR="00A228E1" w:rsidRPr="00A228E1" w:rsidRDefault="00A228E1" w:rsidP="00A228E1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 Классный руководитель идет к вам домой с жалобой на вашу успеваемость. Каковы будут действия?</w:t>
            </w:r>
          </w:p>
          <w:p w:rsidR="00A228E1" w:rsidRPr="00A228E1" w:rsidRDefault="00A228E1" w:rsidP="00A228E1">
            <w:pPr>
              <w:numPr>
                <w:ilvl w:val="0"/>
                <w:numId w:val="3"/>
              </w:num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Второй конкурс «Точка зрения»</w:t>
            </w: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из своих лекций Давид Гильберт сказал: «Каждый человек имеет некоторый определенный горизонт. Когда он сужается и становится бесконечно малым, он превращается в точку». Тогда человек говорит: «Это моя точка зрения».</w:t>
            </w: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Ведущий: вы на уроках часто объясняете понятия своими словами. Например: диффузия происходит, </w:t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когда молекула воды проникает в тела  овощей.</w:t>
            </w: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атом </w:t>
            </w: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</w:t>
            </w: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энергия</w:t>
            </w: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Луна </w:t>
            </w: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маятник</w:t>
            </w: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температура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  <w:t>Третий конкурс «Ассоциации»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Капитану каждой команды нужно написать четыре слова, с которыми у него ассоциируется такие словосочетания, как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урок физики,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учебник по физике,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proofErr w:type="gram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физике.</w:t>
            </w:r>
          </w:p>
          <w:p w:rsidR="00A228E1" w:rsidRPr="00A228E1" w:rsidRDefault="00A228E1" w:rsidP="00A228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Четвертый конкурс «Экспериментатор»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Двоим экспериментаторам, выдается карточка, на которой написано физическое явление и оборудование; два художника на время выходят; два артиста не зная содержания карточки, смотрят эксперимент и потом показывают его содержание вернувшимся художникам с помощью жестов; два художника рисуют и объясняют, что они поняли.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карточки: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 электризация мелких кусочков бумаги (палочка из оргстекла, кусочек меха, кусочки бумаги)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▪ потеря веса тела при погружении его в воду (ведерко Архимеда и пружина, сосуд с водой).</w:t>
            </w:r>
          </w:p>
          <w:p w:rsidR="00A228E1" w:rsidRPr="00A228E1" w:rsidRDefault="00A228E1" w:rsidP="00A228E1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▪ </w:t>
            </w:r>
            <w:proofErr w:type="spell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Примагничивание</w:t>
            </w:r>
            <w:proofErr w:type="spell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магнитом  металлических предметов (магнит, металлические предметы)</w:t>
            </w:r>
          </w:p>
          <w:p w:rsidR="00A228E1" w:rsidRPr="00A228E1" w:rsidRDefault="00A228E1" w:rsidP="00A228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Пятый конкурс «Угадай мелодию»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у нас и только сейчас проводится конкурс «Правильно ли ты понимаешь музыку?». Надо отметить, что физика и музыка очень тесно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можно даже сказать, взаимообусловлены. По свидетельству Роберта Юнга, автора книги «Ярче тысячи солнц», итальянский физик Вольфганг Паули получил Нобелевскую премию благодаря посещению … театра. Даем вам возможность блеснуть знаниями по физике и музыке.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Командам даются подсказки, с помощью </w:t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они должны угадать песню и исполнить ее, если же не могут угадать, то исполняется мелодия.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про</w:t>
            </w:r>
            <w:proofErr w:type="gram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страшное скопление водяных паров в атмосфере. (Тучи)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про действие</w:t>
            </w:r>
            <w:proofErr w:type="gram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всемирного тяготения. (Падают листья)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про рисунок</w:t>
            </w:r>
            <w:proofErr w:type="gram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небесного светила, удаленного от нас на одну астрономическую единицу. (Солнечный круг)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Аукцион физических вещей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Молекулы для аукциона студенты заработали при разгадывании викторины (Приложение 1)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лот  «Универсальный  </w:t>
            </w:r>
            <w:proofErr w:type="spell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электризовыватель</w:t>
            </w:r>
            <w:proofErr w:type="spell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(пластмассовая расческа) цена: 1 молекула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лот «Кусочек атмосферы» (воздушный шар надутый) цена: 2 молекулы.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лот «Измеритель» (линейка) цена: 3 молекулы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лот «Три дырки» (три сушки) цена: 3 молекулы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лот «То, что есть у отличника» (пятерка) цена: 5 молекул</w:t>
            </w:r>
          </w:p>
          <w:p w:rsidR="00A228E1" w:rsidRPr="00A228E1" w:rsidRDefault="00A228E1" w:rsidP="00A228E1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лот «</w:t>
            </w:r>
            <w:proofErr w:type="spell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Мышценакачиватель</w:t>
            </w:r>
            <w:proofErr w:type="spell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(жевательная резинка) цена: 4 молекулы.</w:t>
            </w:r>
          </w:p>
          <w:p w:rsidR="00A228E1" w:rsidRPr="00A228E1" w:rsidRDefault="00A228E1" w:rsidP="00A228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</w:t>
            </w:r>
            <w:r w:rsidRPr="00A22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Итог мероприятия</w:t>
            </w:r>
          </w:p>
          <w:p w:rsidR="00A228E1" w:rsidRPr="00A228E1" w:rsidRDefault="00A228E1" w:rsidP="00A228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 конце жюри подводит итоги</w:t>
            </w:r>
          </w:p>
        </w:tc>
        <w:tc>
          <w:tcPr>
            <w:tcW w:w="3827" w:type="dxa"/>
          </w:tcPr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Занимают свои места за столами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жюри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 капитанов команд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Капитаны команд рассказывают о своих действиях в этих ситуациях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shd w:val="clear" w:color="auto" w:fill="FFFFFF"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команда показывает свою точку зрения на физический термин и поясняет ее.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то, что состоит из ядра и электрона,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состоит из веревки и груза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холодный источник света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Пишут свои ассоциации на карточках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Экспериментаторы показывают эксперимент, артисты его повторяют, а художники рисуют на доске и объясняют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Исполняют </w:t>
            </w:r>
            <w:proofErr w:type="gramStart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</w:t>
            </w:r>
            <w:proofErr w:type="gramEnd"/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загаданные физические явления</w:t>
            </w: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8E1" w:rsidRPr="00A228E1" w:rsidRDefault="00A228E1" w:rsidP="00A22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Покупают за молекулы лоты аукциона</w:t>
            </w:r>
          </w:p>
        </w:tc>
      </w:tr>
    </w:tbl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A228E1" w:rsidRPr="00A228E1" w:rsidRDefault="00A228E1" w:rsidP="00A228E1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Ланина И.Я. Не уроком единым. Развитие интереса к физике. – Москва: Просвещение, 1991.</w:t>
      </w:r>
    </w:p>
    <w:p w:rsidR="00A228E1" w:rsidRPr="00A228E1" w:rsidRDefault="00A228E1" w:rsidP="00A228E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Перельман Я. И.  “Знаете ли вы физику?”. Переиздание – Екатеринбург, “Тезис” 1994 год.</w:t>
      </w:r>
    </w:p>
    <w:p w:rsidR="00A228E1" w:rsidRPr="00A228E1" w:rsidRDefault="00A228E1" w:rsidP="00A228E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</w:t>
      </w:r>
      <w:proofErr w:type="spellEnd"/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И. “Необычные учебные материалы по физике”. Москва, “Школа – Пресс” 2000 год.</w:t>
      </w:r>
    </w:p>
    <w:p w:rsidR="00A228E1" w:rsidRPr="00A228E1" w:rsidRDefault="00A228E1" w:rsidP="00A228E1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6" w:tgtFrame="_blank" w:history="1">
        <w:r w:rsidRPr="00A228E1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infourok.ru</w:t>
        </w:r>
      </w:hyperlink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первого тура: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массы драгоценных камней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1 кг воды? (1 литр)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Бежала тройка лошадей. Каждая лошадь пробежала 5 км. Сколько километров проехал ямщик? (5 км)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планета самая большая?  (Юпитер)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название 12 созвездий?   (Зодиак)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килограммовая гиря имеет большую массу: летом или зимой?  (одинаково)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край света?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прибором измеряют атмосферное давление?  (барометр)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пароход глубже погружается в воду: в реке или в море? (в реке)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прибор служит для измерения скорости?  (спидометр)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изобретателем радио?  (Попов)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оно течет, как река, только в одном направлении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есть, ума не надо  (сила)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Специфическая единица измерения объема нефти?  (</w:t>
      </w:r>
      <w:proofErr w:type="spell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барель</w:t>
      </w:r>
      <w:proofErr w:type="spell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8E1" w:rsidRPr="00A228E1" w:rsidRDefault="00A228E1" w:rsidP="00A228E1">
      <w:pPr>
        <w:numPr>
          <w:ilvl w:val="0"/>
          <w:numId w:val="4"/>
        </w:numPr>
        <w:tabs>
          <w:tab w:val="left" w:pos="0"/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равен 1 пуд?  (16 кг)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второго тура: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его измерения используется повторяющийся физический процесс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единица измерения — секунда;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делу это — потехе час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ремя)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действует на дно и стенки сосуда</w:t>
      </w:r>
    </w:p>
    <w:p w:rsidR="00A228E1" w:rsidRPr="00A228E1" w:rsidRDefault="00A228E1" w:rsidP="00A228E1">
      <w:pPr>
        <w:tabs>
          <w:tab w:val="left" w:pos="0"/>
          <w:tab w:val="left" w:pos="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увеличивается с глубиной:</w:t>
      </w:r>
    </w:p>
    <w:p w:rsidR="00A228E1" w:rsidRPr="00A228E1" w:rsidRDefault="00A228E1" w:rsidP="00A228E1">
      <w:pPr>
        <w:tabs>
          <w:tab w:val="left" w:pos="0"/>
          <w:tab w:val="left" w:pos="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нужно,  чтоб прикрепить что-нибудь кнопкой              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(давление)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Происходит при определенной температуре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 кастрюле, и в чайнике, и в самоваре;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интенсивное парообразование с поверхности жидкости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спарение)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Можем притягивать и отталкивать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бывает и красного, и синего цвета;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него два полюса 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(магнит)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-Обладают хорошей теплопроводностью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проводят ток;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железо, никель, алюминий 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(металлы)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Мера инертности тела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единица измерения — килограмм;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бегемота больше, чем у осла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(масса)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Скорость выполнения работы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важнейшая характеристика всех двигателей;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КамАЗа больше, чем у ВАЗа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(мощность)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-Их основная часть — стержень — коромысло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бывают 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технические, медицинские;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помощник продавца  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(весы)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Ее у нас нет, когда мы спим, нет на большинстве уроков.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она есть на перемене и на уроках физкультуры.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птиц она больше, чем у человека, еще больше у ракеты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корость)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Она имеется у всех здоровых людей. У мужчин ее больше, у женщин и детей меньше. Ее совсем мало у больных.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не вещь и не сохраняется.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«Давай поборемся», — говорят те, у кого ее много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ила)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Оно изменяется с изменением погоды.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оно мало, то большинство больных пожилых людей чувствует себя плохо; если же оно очень-очень мало, то из носа может пойти кровь.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Прибор для его измерения используют на уроках географии и физики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давление)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Она большая у полных и высоких людей, малая — у худых и маленьких.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у всех она направлена в одну точку.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Эта величина — векторная. А точка находится в центре Земли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(сила тяжести)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Она имеется у всех. Уменьшается при работе. Если вы съедите сникерс, она у вас прибавится. Весами и линейкой ее не измерить.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одинаковых сникерсов она прибавится у всех одинаково: и высоких людей, и у маленьких, и у девочек, и у мальчиков.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вместо сникерса съесть картошку, то прибавка будет меньше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proofErr w:type="gramEnd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нергия)</w:t>
      </w:r>
    </w:p>
    <w:p w:rsidR="00A228E1" w:rsidRPr="00A228E1" w:rsidRDefault="00A228E1" w:rsidP="00A228E1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Она имеется у всех. Если человека долго не кормить, то она уменьшается.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Ее весь день определяют продавцы.</w:t>
      </w:r>
    </w:p>
    <w:p w:rsidR="00A228E1" w:rsidRPr="00A228E1" w:rsidRDefault="00A228E1" w:rsidP="00A228E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 величина скалярная, а не векторная</w:t>
      </w:r>
      <w:proofErr w:type="gramStart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A2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асса)</w:t>
      </w: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A228E1" w:rsidRPr="00A228E1" w:rsidRDefault="00A228E1" w:rsidP="00A22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для конкурсов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 конкурс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8E1">
        <w:rPr>
          <w:rFonts w:ascii="Times New Roman" w:eastAsia="Times New Roman" w:hAnsi="Times New Roman" w:cs="Times New Roman"/>
          <w:sz w:val="32"/>
          <w:szCs w:val="32"/>
          <w:lang w:eastAsia="ru-RU"/>
        </w:rPr>
        <w:t>▪ Вы не готовы к уроку физики. Что нужно сделать, чтобы учитель забыл о своем предмете?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 конкурс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8E1">
        <w:rPr>
          <w:rFonts w:ascii="Times New Roman" w:eastAsia="Times New Roman" w:hAnsi="Times New Roman" w:cs="Times New Roman"/>
          <w:sz w:val="32"/>
          <w:szCs w:val="32"/>
          <w:lang w:eastAsia="ru-RU"/>
        </w:rPr>
        <w:t>▪ Вы в первый раз выучили урок, а учитель вас не спрашивает. Каковы ваши действия?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A228E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1 конкурс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8E1">
        <w:rPr>
          <w:rFonts w:ascii="Times New Roman" w:eastAsia="Times New Roman" w:hAnsi="Times New Roman" w:cs="Times New Roman"/>
          <w:sz w:val="32"/>
          <w:szCs w:val="32"/>
          <w:lang w:eastAsia="ru-RU"/>
        </w:rPr>
        <w:t>▪ Классный руководитель идет к вам домой с жалобой на вашу успеваемость. Каковы будут действия?</w:t>
      </w:r>
    </w:p>
    <w:p w:rsidR="00A228E1" w:rsidRPr="00A228E1" w:rsidRDefault="00A228E1" w:rsidP="00A228E1">
      <w:pPr>
        <w:rPr>
          <w:sz w:val="32"/>
          <w:szCs w:val="32"/>
        </w:rPr>
      </w:pP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28E1">
        <w:rPr>
          <w:rFonts w:ascii="Times New Roman" w:hAnsi="Times New Roman" w:cs="Times New Roman"/>
          <w:b/>
          <w:sz w:val="36"/>
          <w:szCs w:val="36"/>
          <w:u w:val="single"/>
        </w:rPr>
        <w:t>2 конкурс</w:t>
      </w: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A228E1">
        <w:rPr>
          <w:rFonts w:ascii="Times New Roman" w:hAnsi="Times New Roman" w:cs="Times New Roman"/>
          <w:sz w:val="32"/>
          <w:szCs w:val="32"/>
        </w:rPr>
        <w:t>1 Атом, 2 Работа</w:t>
      </w: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28E1">
        <w:rPr>
          <w:rFonts w:ascii="Times New Roman" w:hAnsi="Times New Roman" w:cs="Times New Roman"/>
          <w:b/>
          <w:sz w:val="36"/>
          <w:szCs w:val="36"/>
          <w:u w:val="single"/>
        </w:rPr>
        <w:t>2 конкурс</w:t>
      </w: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A228E1">
        <w:rPr>
          <w:rFonts w:ascii="Times New Roman" w:hAnsi="Times New Roman" w:cs="Times New Roman"/>
          <w:sz w:val="32"/>
          <w:szCs w:val="32"/>
        </w:rPr>
        <w:t>1 Энергия, 2 Луна</w:t>
      </w: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28E1">
        <w:rPr>
          <w:rFonts w:ascii="Times New Roman" w:hAnsi="Times New Roman" w:cs="Times New Roman"/>
          <w:b/>
          <w:sz w:val="36"/>
          <w:szCs w:val="36"/>
          <w:u w:val="single"/>
        </w:rPr>
        <w:t>2 конкурс</w:t>
      </w: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A228E1">
        <w:rPr>
          <w:rFonts w:ascii="Times New Roman" w:hAnsi="Times New Roman" w:cs="Times New Roman"/>
          <w:sz w:val="32"/>
          <w:szCs w:val="32"/>
        </w:rPr>
        <w:t>1 Маятник, 2 Температура</w:t>
      </w:r>
    </w:p>
    <w:p w:rsidR="00A228E1" w:rsidRPr="00A228E1" w:rsidRDefault="00A228E1" w:rsidP="00A228E1">
      <w:pPr>
        <w:rPr>
          <w:sz w:val="32"/>
          <w:szCs w:val="32"/>
        </w:rPr>
      </w:pPr>
    </w:p>
    <w:p w:rsidR="00A228E1" w:rsidRPr="00A228E1" w:rsidRDefault="00A228E1" w:rsidP="00A228E1">
      <w:pPr>
        <w:rPr>
          <w:sz w:val="32"/>
          <w:szCs w:val="32"/>
        </w:rPr>
      </w:pP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8E1">
        <w:rPr>
          <w:rFonts w:ascii="Times New Roman" w:hAnsi="Times New Roman" w:cs="Times New Roman"/>
          <w:b/>
          <w:sz w:val="32"/>
          <w:szCs w:val="32"/>
          <w:u w:val="single"/>
        </w:rPr>
        <w:t>4 конкурс «Экспериментатор»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8E1">
        <w:rPr>
          <w:rFonts w:ascii="Times New Roman" w:eastAsia="Times New Roman" w:hAnsi="Times New Roman" w:cs="Times New Roman"/>
          <w:sz w:val="32"/>
          <w:szCs w:val="32"/>
          <w:lang w:eastAsia="ru-RU"/>
        </w:rPr>
        <w:t>▪ электризация мелких кусочков бумаги</w:t>
      </w:r>
    </w:p>
    <w:p w:rsidR="00A228E1" w:rsidRPr="00A228E1" w:rsidRDefault="00A228E1" w:rsidP="00A228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8E1">
        <w:rPr>
          <w:rFonts w:ascii="Times New Roman" w:hAnsi="Times New Roman" w:cs="Times New Roman"/>
          <w:b/>
          <w:sz w:val="32"/>
          <w:szCs w:val="32"/>
          <w:u w:val="single"/>
        </w:rPr>
        <w:t>4 конкурс «Экспериментатор»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8E1">
        <w:rPr>
          <w:rFonts w:ascii="Times New Roman" w:eastAsia="Times New Roman" w:hAnsi="Times New Roman" w:cs="Times New Roman"/>
          <w:sz w:val="32"/>
          <w:szCs w:val="32"/>
          <w:lang w:eastAsia="ru-RU"/>
        </w:rPr>
        <w:t>▪ потеря веса тела при погружении его в воду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28E1">
        <w:rPr>
          <w:rFonts w:ascii="Times New Roman" w:hAnsi="Times New Roman" w:cs="Times New Roman"/>
          <w:b/>
          <w:sz w:val="32"/>
          <w:szCs w:val="32"/>
          <w:u w:val="single"/>
        </w:rPr>
        <w:t>4 конкурс «Экспериментатор»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28E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▪ </w:t>
      </w:r>
      <w:proofErr w:type="spellStart"/>
      <w:r w:rsidRPr="00A228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Примагничивание</w:t>
      </w:r>
      <w:proofErr w:type="spellEnd"/>
      <w:r w:rsidRPr="00A22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магнитом  металлических предметов</w:t>
      </w:r>
    </w:p>
    <w:p w:rsidR="00A228E1" w:rsidRPr="00A228E1" w:rsidRDefault="00A228E1" w:rsidP="00A228E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28E1" w:rsidRPr="00A228E1" w:rsidRDefault="00A228E1" w:rsidP="00A228E1">
      <w:pPr>
        <w:rPr>
          <w:rFonts w:ascii="Times New Roman" w:hAnsi="Times New Roman" w:cs="Times New Roman"/>
          <w:b/>
          <w:sz w:val="32"/>
          <w:szCs w:val="32"/>
        </w:rPr>
      </w:pPr>
      <w:r w:rsidRPr="00A228E1">
        <w:rPr>
          <w:rFonts w:ascii="Times New Roman" w:hAnsi="Times New Roman" w:cs="Times New Roman"/>
          <w:b/>
          <w:sz w:val="32"/>
          <w:szCs w:val="32"/>
        </w:rPr>
        <w:t xml:space="preserve">Приложение 3 </w:t>
      </w: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E1">
        <w:rPr>
          <w:rFonts w:ascii="Times New Roman" w:hAnsi="Times New Roman" w:cs="Times New Roman"/>
          <w:b/>
          <w:sz w:val="32"/>
          <w:szCs w:val="32"/>
        </w:rPr>
        <w:t>Ведомость для жюри</w:t>
      </w:r>
    </w:p>
    <w:tbl>
      <w:tblPr>
        <w:tblStyle w:val="a3"/>
        <w:tblW w:w="9949" w:type="dxa"/>
        <w:tblInd w:w="-318" w:type="dxa"/>
        <w:tblLook w:val="04A0" w:firstRow="1" w:lastRow="0" w:firstColumn="1" w:lastColumn="0" w:noHBand="0" w:noVBand="1"/>
      </w:tblPr>
      <w:tblGrid>
        <w:gridCol w:w="4048"/>
        <w:gridCol w:w="2052"/>
        <w:gridCol w:w="1876"/>
        <w:gridCol w:w="1973"/>
      </w:tblGrid>
      <w:tr w:rsidR="00A228E1" w:rsidRPr="00A228E1" w:rsidTr="004B38C2">
        <w:trPr>
          <w:trHeight w:val="1065"/>
        </w:trPr>
        <w:tc>
          <w:tcPr>
            <w:tcW w:w="4048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2" w:type="dxa"/>
          </w:tcPr>
          <w:p w:rsidR="00A228E1" w:rsidRPr="00A228E1" w:rsidRDefault="00A228E1" w:rsidP="00A22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b/>
                <w:sz w:val="32"/>
                <w:szCs w:val="32"/>
              </w:rPr>
              <w:t>1 к. «Электрон»</w:t>
            </w:r>
          </w:p>
        </w:tc>
        <w:tc>
          <w:tcPr>
            <w:tcW w:w="1876" w:type="dxa"/>
          </w:tcPr>
          <w:p w:rsidR="00A228E1" w:rsidRPr="00A228E1" w:rsidRDefault="00A228E1" w:rsidP="00A22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b/>
                <w:sz w:val="32"/>
                <w:szCs w:val="32"/>
              </w:rPr>
              <w:t>2 к. «Протон»</w:t>
            </w:r>
          </w:p>
        </w:tc>
        <w:tc>
          <w:tcPr>
            <w:tcW w:w="1973" w:type="dxa"/>
          </w:tcPr>
          <w:p w:rsidR="00A228E1" w:rsidRPr="00A228E1" w:rsidRDefault="00A228E1" w:rsidP="00A22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b/>
                <w:sz w:val="32"/>
                <w:szCs w:val="32"/>
              </w:rPr>
              <w:t>3 к. «Нейтрон»</w:t>
            </w:r>
          </w:p>
        </w:tc>
      </w:tr>
      <w:tr w:rsidR="00A228E1" w:rsidRPr="00A228E1" w:rsidTr="004B38C2">
        <w:trPr>
          <w:trHeight w:val="555"/>
        </w:trPr>
        <w:tc>
          <w:tcPr>
            <w:tcW w:w="4048" w:type="dxa"/>
          </w:tcPr>
          <w:p w:rsidR="00A228E1" w:rsidRPr="00A228E1" w:rsidRDefault="00A228E1" w:rsidP="00A228E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sz w:val="32"/>
                <w:szCs w:val="32"/>
              </w:rPr>
              <w:t>Разминка</w:t>
            </w:r>
          </w:p>
        </w:tc>
        <w:tc>
          <w:tcPr>
            <w:tcW w:w="2052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8E1" w:rsidRPr="00A228E1" w:rsidTr="004B38C2">
        <w:trPr>
          <w:trHeight w:val="533"/>
        </w:trPr>
        <w:tc>
          <w:tcPr>
            <w:tcW w:w="4048" w:type="dxa"/>
          </w:tcPr>
          <w:p w:rsidR="00A228E1" w:rsidRPr="00A228E1" w:rsidRDefault="00A228E1" w:rsidP="00A228E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sz w:val="32"/>
                <w:szCs w:val="32"/>
              </w:rPr>
              <w:t>Точка зрения</w:t>
            </w:r>
          </w:p>
        </w:tc>
        <w:tc>
          <w:tcPr>
            <w:tcW w:w="2052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8E1" w:rsidRPr="00A228E1" w:rsidTr="004B38C2">
        <w:trPr>
          <w:trHeight w:val="533"/>
        </w:trPr>
        <w:tc>
          <w:tcPr>
            <w:tcW w:w="4048" w:type="dxa"/>
          </w:tcPr>
          <w:p w:rsidR="00A228E1" w:rsidRPr="00A228E1" w:rsidRDefault="00A228E1" w:rsidP="00A228E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sz w:val="32"/>
                <w:szCs w:val="32"/>
              </w:rPr>
              <w:t>Ассоциации</w:t>
            </w:r>
          </w:p>
        </w:tc>
        <w:tc>
          <w:tcPr>
            <w:tcW w:w="2052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8E1" w:rsidRPr="00A228E1" w:rsidTr="004B38C2">
        <w:trPr>
          <w:trHeight w:val="533"/>
        </w:trPr>
        <w:tc>
          <w:tcPr>
            <w:tcW w:w="4048" w:type="dxa"/>
          </w:tcPr>
          <w:p w:rsidR="00A228E1" w:rsidRPr="00A228E1" w:rsidRDefault="00A228E1" w:rsidP="00A228E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sz w:val="32"/>
                <w:szCs w:val="32"/>
              </w:rPr>
              <w:t>Экспериментатор</w:t>
            </w:r>
          </w:p>
        </w:tc>
        <w:tc>
          <w:tcPr>
            <w:tcW w:w="2052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8E1" w:rsidRPr="00A228E1" w:rsidTr="004B38C2">
        <w:trPr>
          <w:trHeight w:val="533"/>
        </w:trPr>
        <w:tc>
          <w:tcPr>
            <w:tcW w:w="4048" w:type="dxa"/>
          </w:tcPr>
          <w:p w:rsidR="00A228E1" w:rsidRPr="00A228E1" w:rsidRDefault="00A228E1" w:rsidP="00A228E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sz w:val="32"/>
                <w:szCs w:val="32"/>
              </w:rPr>
              <w:t>Угадай мелодию</w:t>
            </w:r>
          </w:p>
        </w:tc>
        <w:tc>
          <w:tcPr>
            <w:tcW w:w="2052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8E1" w:rsidRPr="00A228E1" w:rsidTr="004B38C2">
        <w:trPr>
          <w:trHeight w:val="555"/>
        </w:trPr>
        <w:tc>
          <w:tcPr>
            <w:tcW w:w="4048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28E1"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  <w:tc>
          <w:tcPr>
            <w:tcW w:w="2052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6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dxa"/>
          </w:tcPr>
          <w:p w:rsidR="00A228E1" w:rsidRPr="00A228E1" w:rsidRDefault="00A228E1" w:rsidP="00A228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8E1" w:rsidRPr="00A228E1" w:rsidRDefault="00A228E1" w:rsidP="00A228E1">
      <w:pPr>
        <w:rPr>
          <w:rFonts w:ascii="Times New Roman" w:hAnsi="Times New Roman" w:cs="Times New Roman"/>
          <w:sz w:val="32"/>
          <w:szCs w:val="32"/>
        </w:rPr>
      </w:pPr>
    </w:p>
    <w:p w:rsidR="00A228E1" w:rsidRPr="00A228E1" w:rsidRDefault="00A228E1" w:rsidP="00A228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8E1" w:rsidRPr="00A228E1" w:rsidRDefault="00A228E1" w:rsidP="00A22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C12" w:rsidRDefault="006B4C12"/>
    <w:sectPr w:rsidR="006B4C12" w:rsidSect="004B18EE">
      <w:footerReference w:type="default" r:id="rId7"/>
      <w:pgSz w:w="11906" w:h="16838"/>
      <w:pgMar w:top="1134" w:right="850" w:bottom="1134" w:left="156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13483"/>
      <w:docPartObj>
        <w:docPartGallery w:val="Page Numbers (Bottom of Page)"/>
        <w:docPartUnique/>
      </w:docPartObj>
    </w:sdtPr>
    <w:sdtEndPr/>
    <w:sdtContent>
      <w:p w:rsidR="004B18EE" w:rsidRDefault="00A228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F210B" w:rsidRDefault="00A228E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E97"/>
    <w:multiLevelType w:val="multilevel"/>
    <w:tmpl w:val="B3D4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24A9B"/>
    <w:multiLevelType w:val="hybridMultilevel"/>
    <w:tmpl w:val="7046B500"/>
    <w:lvl w:ilvl="0" w:tplc="F1305F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2C76"/>
    <w:multiLevelType w:val="hybridMultilevel"/>
    <w:tmpl w:val="2AD6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6CB0"/>
    <w:multiLevelType w:val="hybridMultilevel"/>
    <w:tmpl w:val="F64C8D98"/>
    <w:lvl w:ilvl="0" w:tplc="5A167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700E"/>
    <w:multiLevelType w:val="hybridMultilevel"/>
    <w:tmpl w:val="906AC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5972F24"/>
    <w:multiLevelType w:val="hybridMultilevel"/>
    <w:tmpl w:val="5DB430BC"/>
    <w:lvl w:ilvl="0" w:tplc="247E4E76">
      <w:start w:val="2"/>
      <w:numFmt w:val="decimal"/>
      <w:lvlText w:val="%1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E1"/>
    <w:rsid w:val="006B4C12"/>
    <w:rsid w:val="00A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2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2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1558</Words>
  <Characters>8881</Characters>
  <Application>Microsoft Office Word</Application>
  <DocSecurity>0</DocSecurity>
  <Lines>74</Lines>
  <Paragraphs>20</Paragraphs>
  <ScaleCrop>false</ScaleCrop>
  <Company>Home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2015-01-30T14:31:00Z</dcterms:created>
  <dcterms:modified xsi:type="dcterms:W3CDTF">2015-01-30T14:33:00Z</dcterms:modified>
</cp:coreProperties>
</file>