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C9" w:rsidRPr="000A006B" w:rsidRDefault="00DD6AC9" w:rsidP="00DD6AC9">
      <w:pPr>
        <w:pStyle w:val="a6"/>
        <w:spacing w:after="0"/>
        <w:jc w:val="center"/>
        <w:rPr>
          <w:sz w:val="72"/>
          <w:szCs w:val="72"/>
        </w:rPr>
      </w:pPr>
      <w:r w:rsidRPr="000A006B">
        <w:rPr>
          <w:sz w:val="72"/>
          <w:szCs w:val="72"/>
        </w:rPr>
        <w:t>Тема урока:</w:t>
      </w:r>
    </w:p>
    <w:p w:rsidR="00DD6AC9" w:rsidRPr="00D34959" w:rsidRDefault="00DD6AC9" w:rsidP="00DD6AC9">
      <w:pPr>
        <w:pStyle w:val="a6"/>
        <w:spacing w:after="0"/>
        <w:jc w:val="center"/>
        <w:rPr>
          <w:sz w:val="40"/>
          <w:szCs w:val="40"/>
        </w:rPr>
      </w:pPr>
      <w:r w:rsidRPr="000A006B">
        <w:rPr>
          <w:sz w:val="72"/>
          <w:szCs w:val="72"/>
        </w:rPr>
        <w:t>Электролитическая диссоциация.</w:t>
      </w:r>
    </w:p>
    <w:p w:rsidR="00DD6AC9" w:rsidRDefault="00DD6AC9" w:rsidP="00DD6AC9">
      <w:pPr>
        <w:spacing w:after="0"/>
        <w:rPr>
          <w:rStyle w:val="a3"/>
          <w:rFonts w:ascii="Times New Roman" w:hAnsi="Times New Roman" w:cs="Times New Roman"/>
          <w:sz w:val="44"/>
          <w:szCs w:val="44"/>
        </w:rPr>
      </w:pPr>
    </w:p>
    <w:p w:rsidR="00DD6AC9" w:rsidRDefault="00DD6AC9" w:rsidP="00DD6AC9">
      <w:pPr>
        <w:spacing w:after="0"/>
        <w:rPr>
          <w:rStyle w:val="a3"/>
          <w:rFonts w:ascii="Times New Roman" w:hAnsi="Times New Roman" w:cs="Times New Roman"/>
          <w:sz w:val="44"/>
          <w:szCs w:val="44"/>
        </w:rPr>
      </w:pPr>
    </w:p>
    <w:p w:rsidR="00DD6AC9" w:rsidRPr="000A006B" w:rsidRDefault="00DD6AC9" w:rsidP="00DD6AC9">
      <w:pPr>
        <w:spacing w:after="0"/>
        <w:rPr>
          <w:rStyle w:val="a3"/>
          <w:rFonts w:ascii="Times New Roman" w:hAnsi="Times New Roman" w:cs="Times New Roman"/>
          <w:sz w:val="44"/>
          <w:szCs w:val="44"/>
        </w:rPr>
      </w:pPr>
      <w:r w:rsidRPr="000A006B">
        <w:rPr>
          <w:rStyle w:val="a3"/>
          <w:rFonts w:ascii="Times New Roman" w:hAnsi="Times New Roman" w:cs="Times New Roman"/>
          <w:sz w:val="44"/>
          <w:szCs w:val="44"/>
        </w:rPr>
        <w:t>Цели урока:</w:t>
      </w:r>
    </w:p>
    <w:p w:rsidR="00DD6AC9" w:rsidRPr="008F7FE0" w:rsidRDefault="00DD6AC9" w:rsidP="00DD6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E0">
        <w:rPr>
          <w:rFonts w:ascii="Times New Roman" w:hAnsi="Times New Roman" w:cs="Times New Roman"/>
          <w:sz w:val="28"/>
          <w:szCs w:val="28"/>
        </w:rPr>
        <w:t xml:space="preserve">1)Сформировать понятия об электролитах и </w:t>
      </w:r>
      <w:proofErr w:type="spellStart"/>
      <w:r w:rsidRPr="008F7FE0">
        <w:rPr>
          <w:rFonts w:ascii="Times New Roman" w:hAnsi="Times New Roman" w:cs="Times New Roman"/>
          <w:sz w:val="28"/>
          <w:szCs w:val="28"/>
        </w:rPr>
        <w:t>неэлектролитах</w:t>
      </w:r>
      <w:proofErr w:type="spellEnd"/>
      <w:r w:rsidRPr="008F7FE0">
        <w:rPr>
          <w:rFonts w:ascii="Times New Roman" w:hAnsi="Times New Roman" w:cs="Times New Roman"/>
          <w:sz w:val="28"/>
          <w:szCs w:val="28"/>
        </w:rPr>
        <w:t>.</w:t>
      </w:r>
    </w:p>
    <w:p w:rsidR="00DD6AC9" w:rsidRPr="008F7FE0" w:rsidRDefault="00DD6AC9" w:rsidP="00DD6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E0">
        <w:rPr>
          <w:rFonts w:ascii="Times New Roman" w:hAnsi="Times New Roman" w:cs="Times New Roman"/>
          <w:sz w:val="28"/>
          <w:szCs w:val="28"/>
        </w:rPr>
        <w:t>2)Рассмотреть механизм диссоциации веществ с ионной и ковалентной полярной связью.</w:t>
      </w:r>
    </w:p>
    <w:p w:rsidR="00DD6AC9" w:rsidRDefault="00DD6AC9" w:rsidP="00DD6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E0">
        <w:rPr>
          <w:rFonts w:ascii="Times New Roman" w:hAnsi="Times New Roman" w:cs="Times New Roman"/>
          <w:sz w:val="28"/>
          <w:szCs w:val="28"/>
        </w:rPr>
        <w:t>3)Ввести понятие «степень электролитической диссоциации» и рассмотреть классификацию электролитов.</w:t>
      </w:r>
    </w:p>
    <w:p w:rsidR="00DD6AC9" w:rsidRDefault="00DD6AC9" w:rsidP="00DD6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6AC9" w:rsidRDefault="00DD6AC9" w:rsidP="00DD6AC9">
      <w:pPr>
        <w:spacing w:after="0"/>
        <w:jc w:val="both"/>
        <w:rPr>
          <w:rStyle w:val="a3"/>
          <w:rFonts w:ascii="Times New Roman" w:hAnsi="Times New Roman" w:cs="Times New Roman"/>
          <w:sz w:val="48"/>
          <w:szCs w:val="48"/>
        </w:rPr>
      </w:pPr>
      <w:r w:rsidRPr="000A006B">
        <w:rPr>
          <w:rStyle w:val="a3"/>
          <w:rFonts w:ascii="Times New Roman" w:hAnsi="Times New Roman" w:cs="Times New Roman"/>
          <w:sz w:val="48"/>
          <w:szCs w:val="48"/>
        </w:rPr>
        <w:t>Оборудование и реактивы:</w:t>
      </w:r>
    </w:p>
    <w:p w:rsidR="00DD6AC9" w:rsidRDefault="00DD6AC9" w:rsidP="00DD6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E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Компьютер, презентация, проектор, </w:t>
      </w:r>
      <w:r w:rsidRPr="008F7FE0">
        <w:rPr>
          <w:rFonts w:ascii="Times New Roman" w:hAnsi="Times New Roman" w:cs="Times New Roman"/>
          <w:sz w:val="28"/>
          <w:szCs w:val="28"/>
        </w:rPr>
        <w:t xml:space="preserve">датчик электропроводности лаборатории </w:t>
      </w:r>
      <w:proofErr w:type="spellStart"/>
      <w:r w:rsidRPr="008F7FE0">
        <w:rPr>
          <w:rFonts w:ascii="Times New Roman" w:hAnsi="Times New Roman" w:cs="Times New Roman"/>
          <w:sz w:val="28"/>
          <w:szCs w:val="28"/>
        </w:rPr>
        <w:t>L-Mikro</w:t>
      </w:r>
      <w:proofErr w:type="spellEnd"/>
      <w:r w:rsidRPr="008F7FE0">
        <w:rPr>
          <w:rFonts w:ascii="Times New Roman" w:hAnsi="Times New Roman" w:cs="Times New Roman"/>
          <w:sz w:val="28"/>
          <w:szCs w:val="28"/>
        </w:rPr>
        <w:t>, прибор для определения электропроводности с электрической лампочкой. Растворы кислот, щелочей, солей одинаковой концентрации, раствор сахара, спирт, ледяная уксусная кислота.</w:t>
      </w:r>
    </w:p>
    <w:p w:rsidR="00DD6AC9" w:rsidRDefault="00DD6AC9" w:rsidP="00DD6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AC9" w:rsidRDefault="00DD6AC9" w:rsidP="00DD6A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AC9" w:rsidRDefault="00DD6AC9" w:rsidP="00DD6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AC9" w:rsidRDefault="00DD6AC9" w:rsidP="00DD6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AC9" w:rsidRDefault="00DD6AC9" w:rsidP="00DD6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AC9" w:rsidRDefault="00DD6AC9" w:rsidP="00DD6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AC9" w:rsidRDefault="00DD6AC9" w:rsidP="00DD6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AC9" w:rsidRDefault="00DD6AC9" w:rsidP="00DD6AC9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DD6AC9" w:rsidRDefault="00DD6AC9" w:rsidP="00DD6AC9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DD6AC9" w:rsidRDefault="00DD6AC9" w:rsidP="00DD6AC9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DD6AC9" w:rsidRDefault="00DD6AC9" w:rsidP="00DD6AC9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DD6AC9" w:rsidRPr="008F7FE0" w:rsidRDefault="00DD6AC9" w:rsidP="00DD6AC9">
      <w:p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DD6AC9" w:rsidRPr="000A006B" w:rsidRDefault="00DD6AC9" w:rsidP="00DD6AC9">
      <w:pPr>
        <w:spacing w:after="0"/>
        <w:jc w:val="center"/>
        <w:rPr>
          <w:rStyle w:val="a3"/>
          <w:rFonts w:ascii="Times New Roman" w:hAnsi="Times New Roman" w:cs="Times New Roman"/>
          <w:sz w:val="36"/>
          <w:szCs w:val="36"/>
        </w:rPr>
      </w:pPr>
      <w:r w:rsidRPr="000A006B">
        <w:rPr>
          <w:rStyle w:val="a3"/>
          <w:rFonts w:ascii="Times New Roman" w:hAnsi="Times New Roman" w:cs="Times New Roman"/>
          <w:sz w:val="36"/>
          <w:szCs w:val="36"/>
        </w:rPr>
        <w:lastRenderedPageBreak/>
        <w:t>Ход урока.</w:t>
      </w:r>
    </w:p>
    <w:p w:rsidR="00DD6AC9" w:rsidRPr="008F7FE0" w:rsidRDefault="00DD6AC9" w:rsidP="00DD6AC9">
      <w:pPr>
        <w:pStyle w:val="a4"/>
        <w:numPr>
          <w:ilvl w:val="0"/>
          <w:numId w:val="1"/>
        </w:num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8F7FE0">
        <w:rPr>
          <w:rStyle w:val="a3"/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DD6AC9" w:rsidRPr="008F7FE0" w:rsidRDefault="00DD6AC9" w:rsidP="00DD6AC9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F7FE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Ученик читает стихотворение о химии.                                                 </w:t>
      </w:r>
      <w:r>
        <w:rPr>
          <w:rStyle w:val="a3"/>
          <w:rFonts w:ascii="Times New Roman" w:hAnsi="Times New Roman" w:cs="Times New Roman"/>
          <w:color w:val="00B050"/>
          <w:sz w:val="28"/>
          <w:szCs w:val="28"/>
        </w:rPr>
        <w:t xml:space="preserve">Слайд №6 </w:t>
      </w:r>
      <w:r w:rsidRPr="008F7FE0">
        <w:rPr>
          <w:rStyle w:val="a3"/>
          <w:rFonts w:ascii="Times New Roman" w:hAnsi="Times New Roman" w:cs="Times New Roman"/>
          <w:color w:val="00B050"/>
          <w:sz w:val="28"/>
          <w:szCs w:val="28"/>
        </w:rPr>
        <w:t>.</w:t>
      </w:r>
      <w:r w:rsidRPr="008F7FE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</w:p>
    <w:p w:rsidR="00DD6AC9" w:rsidRPr="008F7FE0" w:rsidRDefault="00DD6AC9" w:rsidP="00DD6AC9">
      <w:pPr>
        <w:pStyle w:val="a4"/>
        <w:spacing w:after="0"/>
        <w:ind w:left="0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  <w:r w:rsidRPr="008F7FE0">
        <w:rPr>
          <w:rFonts w:ascii="Times New Roman" w:hAnsi="Times New Roman" w:cs="Times New Roman"/>
          <w:i/>
          <w:iCs/>
          <w:color w:val="7030A0"/>
          <w:sz w:val="28"/>
          <w:szCs w:val="28"/>
        </w:rPr>
        <w:t>В жизни химия нужна,</w:t>
      </w:r>
      <w:r w:rsidRPr="008F7FE0">
        <w:rPr>
          <w:rFonts w:ascii="Times New Roman" w:hAnsi="Times New Roman" w:cs="Times New Roman"/>
          <w:i/>
          <w:iCs/>
          <w:color w:val="7030A0"/>
          <w:sz w:val="28"/>
          <w:szCs w:val="28"/>
        </w:rPr>
        <w:br/>
        <w:t>Как предмет она важна.</w:t>
      </w:r>
      <w:r w:rsidRPr="008F7FE0">
        <w:rPr>
          <w:rFonts w:ascii="Times New Roman" w:hAnsi="Times New Roman" w:cs="Times New Roman"/>
          <w:i/>
          <w:iCs/>
          <w:color w:val="7030A0"/>
          <w:sz w:val="28"/>
          <w:szCs w:val="28"/>
        </w:rPr>
        <w:br/>
        <w:t>И учить ее прилежно</w:t>
      </w:r>
      <w:r w:rsidRPr="008F7FE0">
        <w:rPr>
          <w:rFonts w:ascii="Times New Roman" w:hAnsi="Times New Roman" w:cs="Times New Roman"/>
          <w:i/>
          <w:iCs/>
          <w:color w:val="7030A0"/>
          <w:sz w:val="28"/>
          <w:szCs w:val="28"/>
        </w:rPr>
        <w:br/>
        <w:t>Мы должны от</w:t>
      </w:r>
      <w:proofErr w:type="gramStart"/>
      <w:r w:rsidRPr="008F7FE0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 А</w:t>
      </w:r>
      <w:proofErr w:type="gramEnd"/>
      <w:r w:rsidRPr="008F7FE0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 до Я. </w:t>
      </w:r>
      <w:r w:rsidRPr="008F7FE0">
        <w:rPr>
          <w:rFonts w:ascii="Times New Roman" w:hAnsi="Times New Roman" w:cs="Times New Roman"/>
          <w:i/>
          <w:iCs/>
          <w:color w:val="7030A0"/>
          <w:sz w:val="28"/>
          <w:szCs w:val="28"/>
        </w:rPr>
        <w:br/>
        <w:t>   Что мы носим, что едим,</w:t>
      </w:r>
      <w:r w:rsidRPr="008F7FE0">
        <w:rPr>
          <w:rFonts w:ascii="Times New Roman" w:hAnsi="Times New Roman" w:cs="Times New Roman"/>
          <w:i/>
          <w:iCs/>
          <w:color w:val="7030A0"/>
          <w:sz w:val="28"/>
          <w:szCs w:val="28"/>
        </w:rPr>
        <w:br/>
        <w:t>   Чем здоровью мы вредим?</w:t>
      </w:r>
      <w:r w:rsidRPr="008F7FE0">
        <w:rPr>
          <w:rFonts w:ascii="Times New Roman" w:hAnsi="Times New Roman" w:cs="Times New Roman"/>
          <w:i/>
          <w:iCs/>
          <w:color w:val="7030A0"/>
          <w:sz w:val="28"/>
          <w:szCs w:val="28"/>
        </w:rPr>
        <w:br/>
        <w:t>   Как кислоты выливать,</w:t>
      </w:r>
      <w:r w:rsidRPr="008F7FE0">
        <w:rPr>
          <w:rFonts w:ascii="Times New Roman" w:hAnsi="Times New Roman" w:cs="Times New Roman"/>
          <w:i/>
          <w:iCs/>
          <w:color w:val="7030A0"/>
          <w:sz w:val="28"/>
          <w:szCs w:val="28"/>
        </w:rPr>
        <w:br/>
        <w:t>   Чтобы что-то не взорвать?</w:t>
      </w:r>
      <w:r w:rsidRPr="008F7FE0">
        <w:rPr>
          <w:rFonts w:ascii="Times New Roman" w:hAnsi="Times New Roman" w:cs="Times New Roman"/>
          <w:i/>
          <w:iCs/>
          <w:color w:val="7030A0"/>
          <w:sz w:val="28"/>
          <w:szCs w:val="28"/>
        </w:rPr>
        <w:br/>
        <w:t>На все вопросы эти</w:t>
      </w:r>
      <w:r w:rsidRPr="008F7FE0">
        <w:rPr>
          <w:rFonts w:ascii="Times New Roman" w:hAnsi="Times New Roman" w:cs="Times New Roman"/>
          <w:i/>
          <w:iCs/>
          <w:color w:val="7030A0"/>
          <w:sz w:val="28"/>
          <w:szCs w:val="28"/>
        </w:rPr>
        <w:br/>
        <w:t>Нам химия ответит!</w:t>
      </w:r>
    </w:p>
    <w:p w:rsidR="00DD6AC9" w:rsidRDefault="00DD6AC9" w:rsidP="00DD6A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FE0">
        <w:rPr>
          <w:rFonts w:ascii="Times New Roman" w:hAnsi="Times New Roman" w:cs="Times New Roman"/>
          <w:b/>
          <w:i/>
          <w:sz w:val="28"/>
          <w:szCs w:val="28"/>
        </w:rPr>
        <w:t>Актуализация знаний.</w:t>
      </w:r>
    </w:p>
    <w:p w:rsidR="00DD6AC9" w:rsidRPr="008F7FE0" w:rsidRDefault="00DD6AC9" w:rsidP="00DD6AC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45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7F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задает вопрос:</w:t>
      </w:r>
    </w:p>
    <w:p w:rsidR="00DD6AC9" w:rsidRPr="008F7FE0" w:rsidRDefault="00DD6AC9" w:rsidP="00DD6AC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отличаются вещества с ионной и ковалентной связью?</w:t>
      </w:r>
    </w:p>
    <w:p w:rsidR="00DD6AC9" w:rsidRPr="008F7FE0" w:rsidRDefault="00DD6AC9" w:rsidP="00DD6AC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Учащиеся отвечают, используя     </w:t>
      </w:r>
      <w:r w:rsidRPr="008F7FE0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 xml:space="preserve">Слайд № </w:t>
      </w:r>
      <w:r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8</w:t>
      </w:r>
      <w:r w:rsidRPr="008F7F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DD6AC9" w:rsidRPr="008F7FE0" w:rsidRDefault="00DD6AC9" w:rsidP="00DD6AC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Вещества с ионной связью тугоплавкие, твердые, нелетучие, многие растворимы в воде. Это соли, щелочи. </w:t>
      </w:r>
    </w:p>
    <w:p w:rsidR="00DD6AC9" w:rsidRPr="008F7FE0" w:rsidRDefault="00DD6AC9" w:rsidP="00DD6AC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8F7F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3570" cy="815340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81534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D6AC9" w:rsidRPr="008645B9" w:rsidRDefault="00DD6AC9" w:rsidP="00DD6AC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Отвечает следующий учащийся, используя</w:t>
      </w:r>
      <w:r w:rsidRPr="008645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</w:t>
      </w:r>
      <w:r w:rsidRPr="008645B9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9</w:t>
      </w:r>
      <w:r w:rsidRPr="008645B9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.</w:t>
      </w:r>
    </w:p>
    <w:p w:rsidR="00DD6AC9" w:rsidRPr="00C82478" w:rsidRDefault="00DD6AC9" w:rsidP="00DD6AC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Вещества с ковалентной связью легкоплавкие, небольшой твердости, часто газы или жидкости. Это йод, лед, «сухой лед», </w:t>
      </w:r>
      <w:proofErr w:type="gramStart"/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твердая</w:t>
      </w:r>
      <w:proofErr w:type="gramEnd"/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DD6AC9" w:rsidRPr="00C82478" w:rsidRDefault="00DD6AC9" w:rsidP="00DD6AC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C9" w:rsidRPr="008F7FE0" w:rsidRDefault="00DD6AC9" w:rsidP="00DD6AC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D6AC9" w:rsidRPr="008F7FE0" w:rsidRDefault="00DD6AC9" w:rsidP="00DD6AC9">
      <w:pPr>
        <w:pStyle w:val="a4"/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 xml:space="preserve">Их толочь не надо в ступке - </w:t>
      </w:r>
      <w:r w:rsidRPr="008F7FE0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br/>
        <w:t>Так кристаллы эти хрупки.</w:t>
      </w:r>
      <w:r w:rsidRPr="008F7FE0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br/>
        <w:t>Чуть-чуть нагреваются,</w:t>
      </w:r>
      <w:r w:rsidRPr="008F7FE0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br/>
        <w:t xml:space="preserve">И тотчас испаряются.      </w:t>
      </w:r>
    </w:p>
    <w:p w:rsidR="00DD6AC9" w:rsidRPr="008F7FE0" w:rsidRDefault="00DD6AC9" w:rsidP="00DD6AC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7F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86790" cy="1097280"/>
            <wp:effectExtent l="19050" t="0" r="3810" b="0"/>
            <wp:docPr id="5" name="Рисунок 6" descr="й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йо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274" cy="1097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7F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6270" cy="624840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2484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F7F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Pr="008F7F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23950" cy="1097280"/>
            <wp:effectExtent l="19050" t="0" r="0" b="0"/>
            <wp:docPr id="7" name="Рисунок 8" descr="сухой л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ухой ле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118" cy="109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7F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p w:rsidR="00DD6AC9" w:rsidRPr="008F7FE0" w:rsidRDefault="00DD6AC9" w:rsidP="00DD6AC9">
      <w:pPr>
        <w:pStyle w:val="a4"/>
        <w:tabs>
          <w:tab w:val="left" w:pos="34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Возгонка</w:t>
      </w:r>
      <w:r w:rsidRPr="008F7F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«сухой лед»</w:t>
      </w:r>
    </w:p>
    <w:p w:rsidR="00DD6AC9" w:rsidRDefault="00DD6AC9" w:rsidP="00DD6AC9">
      <w:pPr>
        <w:pStyle w:val="a4"/>
        <w:tabs>
          <w:tab w:val="left" w:pos="34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FE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Йода</w:t>
      </w:r>
    </w:p>
    <w:p w:rsidR="00DD6AC9" w:rsidRPr="008645B9" w:rsidRDefault="00DD6AC9" w:rsidP="00DD6AC9">
      <w:pPr>
        <w:pStyle w:val="a4"/>
        <w:tabs>
          <w:tab w:val="left" w:pos="34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D6AC9" w:rsidRPr="008F7FE0" w:rsidRDefault="00DD6AC9" w:rsidP="00DD6AC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8F7FE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Изучение новой темы. Электролитическая диссоциация</w:t>
      </w:r>
      <w:r w:rsidRPr="008F7FE0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DD6AC9" w:rsidRPr="008F7FE0" w:rsidRDefault="00DD6AC9" w:rsidP="00DD6AC9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b w:val="0"/>
          <w:color w:val="00B050"/>
          <w:sz w:val="28"/>
          <w:szCs w:val="28"/>
        </w:rPr>
      </w:pPr>
      <w:r w:rsidRPr="008F7FE0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Учитель:                                                                                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</w:t>
      </w:r>
      <w:r w:rsidRPr="008F7FE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B050"/>
          <w:sz w:val="28"/>
          <w:szCs w:val="28"/>
        </w:rPr>
        <w:t xml:space="preserve">Слайд №10 </w:t>
      </w:r>
      <w:r w:rsidRPr="008F7FE0">
        <w:rPr>
          <w:rStyle w:val="a3"/>
          <w:rFonts w:ascii="Times New Roman" w:hAnsi="Times New Roman" w:cs="Times New Roman"/>
          <w:color w:val="00B050"/>
          <w:sz w:val="28"/>
          <w:szCs w:val="28"/>
        </w:rPr>
        <w:t>.</w:t>
      </w:r>
    </w:p>
    <w:p w:rsidR="00DD6AC9" w:rsidRPr="008F7FE0" w:rsidRDefault="00DD6AC9" w:rsidP="00DD6AC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«Дождливый день. На остановке троллейбуса люди складывают зонтики и заходят в салон. Вот один из них поставил ногу на ступеньку и тут же отпрянул: «Ой, током бьет!»</w:t>
      </w:r>
    </w:p>
    <w:p w:rsidR="00DD6AC9" w:rsidRPr="008F7FE0" w:rsidRDefault="00DD6AC9" w:rsidP="00DD6AC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F7F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9323" cy="944880"/>
            <wp:effectExtent l="19050" t="0" r="0" b="0"/>
            <wp:docPr id="8" name="Рисунок 5" descr="дож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жд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18" cy="944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6AC9" w:rsidRPr="008F7FE0" w:rsidRDefault="00DD6AC9" w:rsidP="00DD6AC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ток добрался до пассажира?</w:t>
      </w:r>
    </w:p>
    <w:p w:rsidR="00DD6AC9" w:rsidRPr="008F7FE0" w:rsidRDefault="00DD6AC9" w:rsidP="00DD6AC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ребята, мы будем это выяснять.</w:t>
      </w:r>
    </w:p>
    <w:p w:rsidR="00DD6AC9" w:rsidRPr="008F7FE0" w:rsidRDefault="00DD6AC9" w:rsidP="00DD6AC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</w:p>
    <w:p w:rsidR="00DD6AC9" w:rsidRPr="008F7FE0" w:rsidRDefault="00DD6AC9" w:rsidP="00DD6AC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 соединений с ионной и ковалентной связью проявляется также в особенностях их водных растворов.</w:t>
      </w:r>
    </w:p>
    <w:p w:rsidR="00DD6AC9" w:rsidRPr="008F7FE0" w:rsidRDefault="00DD6AC9" w:rsidP="00DD6AC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Проводится демонстрационный опыт – измерение электропроводности различных веществ датчиком электропроводности лаборатории </w:t>
      </w:r>
      <w:r w:rsidRPr="008F7FE0">
        <w:rPr>
          <w:rFonts w:ascii="Times New Roman" w:eastAsia="Times New Roman" w:hAnsi="Times New Roman" w:cs="Times New Roman"/>
          <w:i/>
          <w:color w:val="C00000"/>
          <w:sz w:val="28"/>
          <w:szCs w:val="28"/>
          <w:lang w:val="en-US" w:eastAsia="ru-RU"/>
        </w:rPr>
        <w:t>L</w:t>
      </w:r>
      <w:r w:rsidRPr="008F7FE0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-</w:t>
      </w:r>
      <w:proofErr w:type="spellStart"/>
      <w:r w:rsidRPr="008F7FE0">
        <w:rPr>
          <w:rFonts w:ascii="Times New Roman" w:eastAsia="Times New Roman" w:hAnsi="Times New Roman" w:cs="Times New Roman"/>
          <w:i/>
          <w:color w:val="C00000"/>
          <w:sz w:val="28"/>
          <w:szCs w:val="28"/>
          <w:lang w:val="en-US" w:eastAsia="ru-RU"/>
        </w:rPr>
        <w:t>Mikro</w:t>
      </w:r>
      <w:proofErr w:type="spellEnd"/>
      <w:r w:rsidRPr="008F7FE0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.</w:t>
      </w:r>
    </w:p>
    <w:p w:rsidR="00DD6AC9" w:rsidRPr="008F7FE0" w:rsidRDefault="00DD6AC9" w:rsidP="00DD6AC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(результаты экспериментов мгновенно обрабатываются программой лаборатории </w:t>
      </w:r>
      <w:r w:rsidRPr="008F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</w:t>
      </w:r>
      <w:r w:rsidRPr="008F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8F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Mikro</w:t>
      </w:r>
      <w:proofErr w:type="spellEnd"/>
      <w:r w:rsidRPr="008F7F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отражаются в графическом виде на кране через проектор).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меня в руках прибор,  измеряющий электропроводность      растворов. Называется он «датчик электропроводности».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погружаю его в дистиллированную воду. Что вы наблюдаете?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отвечают: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Линия остается на нуле, т.к. дистиллированная вода не проводит ток.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8770" cy="1028700"/>
            <wp:effectExtent l="19050" t="0" r="0" b="0"/>
            <wp:docPr id="10" name="Рисунок 10" descr="дат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атчи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28" cy="1029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Электропроводность </w:t>
      </w:r>
      <w:proofErr w:type="spellStart"/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дистилированной</w:t>
      </w:r>
      <w:proofErr w:type="spellEnd"/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Испытаем на электропроводность водопроводную воду. Посмотрите на показания датчика. Что вы наблюдаете?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Электропроводность водопроводной воды.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0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1295400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595" cy="129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Испытаем на электропроводность кристаллы поваренной соли и щелочи.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наблюдаете?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Учащиеся</w:t>
      </w: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наблюдают, что кристаллы так же не проводят ток.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растворяет кристаллы соли в дистиллированной воде и тщательно перемешивает раствор.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происходит?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0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0670" cy="1074420"/>
            <wp:effectExtent l="19050" t="0" r="0" b="0"/>
            <wp:docPr id="12" name="Рисунок 11" descr="электропроводность со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электропроводность сол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92" cy="1075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Учащиеся:</w:t>
      </w: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кривая резко «поползла» наверх, т.к. электропроводность возросла после растворения соли в воде.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Учитель: 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испытаем на электропроводность разные химические вещества: кислоты, соли, щелочи. Органические вещества (спирт, сахар, ледяная уксусная кислота).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Учащиеся </w:t>
      </w: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демонстрационного эксперимента заполняют таблицу, которую подготовил учитель для каждого учащегося.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(Приложение № 1</w:t>
      </w:r>
      <w:r w:rsidRPr="008F7FE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).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проделанных опытов попробуйте сформулировать определения электролитов.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</w:t>
      </w: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выдвигают свои формулировки определений, наиболее удачные записываются в тетради.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Определение: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7FE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Электролит – вещество, раствор которого проводит электрический ток.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вещества, проводящие электрический ток вы еще знаете?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Учащиеся: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Металлы!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вспомните, почему металлы проводят ток?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Учащиеся: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свободным электронам в кристалле металла.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растворы некоторых веществ могут проводить ток?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выдвигают гипотезы, предположения: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в растворах электролитов тоже есть свободно двигающиеся заряженные частицы.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частицы?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Учащимся </w:t>
      </w: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трудно догадаться, что в соединениях с ионной связью такими частицами являются ионы.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придуман забавный стишок, позволяющий запомнить заряд ионов:</w:t>
      </w:r>
    </w:p>
    <w:p w:rsidR="00DD6AC9" w:rsidRPr="008F7FE0" w:rsidRDefault="00DD6AC9" w:rsidP="00DD6AC9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8F7FE0">
        <w:rPr>
          <w:rStyle w:val="a3"/>
          <w:rFonts w:ascii="Times New Roman" w:hAnsi="Times New Roman" w:cs="Times New Roman"/>
          <w:sz w:val="28"/>
          <w:szCs w:val="28"/>
        </w:rPr>
        <w:t>Для двух ребят подарков груз</w:t>
      </w:r>
    </w:p>
    <w:p w:rsidR="00DD6AC9" w:rsidRPr="008F7FE0" w:rsidRDefault="00DD6AC9" w:rsidP="00DD6AC9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8F7FE0">
        <w:rPr>
          <w:rStyle w:val="a3"/>
          <w:rFonts w:ascii="Times New Roman" w:hAnsi="Times New Roman" w:cs="Times New Roman"/>
          <w:sz w:val="28"/>
          <w:szCs w:val="28"/>
        </w:rPr>
        <w:t>ИОН взвалил себе на спину:</w:t>
      </w:r>
    </w:p>
    <w:p w:rsidR="00DD6AC9" w:rsidRPr="008F7FE0" w:rsidRDefault="00DD6AC9" w:rsidP="00DD6AC9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8F7FE0">
        <w:rPr>
          <w:rStyle w:val="a3"/>
          <w:rFonts w:ascii="Times New Roman" w:hAnsi="Times New Roman" w:cs="Times New Roman"/>
          <w:sz w:val="28"/>
          <w:szCs w:val="28"/>
        </w:rPr>
        <w:t>Для КАТИ ОН несет свой плюс,</w:t>
      </w:r>
    </w:p>
    <w:p w:rsidR="00DD6AC9" w:rsidRPr="008F7FE0" w:rsidRDefault="00DD6AC9" w:rsidP="00DD6AC9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8F7FE0">
        <w:rPr>
          <w:rStyle w:val="a3"/>
          <w:rFonts w:ascii="Times New Roman" w:hAnsi="Times New Roman" w:cs="Times New Roman"/>
          <w:sz w:val="28"/>
          <w:szCs w:val="28"/>
        </w:rPr>
        <w:t>Для АНИ ОН несет свой минус.</w:t>
      </w:r>
    </w:p>
    <w:p w:rsidR="00DD6AC9" w:rsidRPr="008F7FE0" w:rsidRDefault="00DD6AC9" w:rsidP="00DD6AC9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F7FE0">
        <w:rPr>
          <w:rStyle w:val="a3"/>
          <w:rFonts w:ascii="Times New Roman" w:hAnsi="Times New Roman" w:cs="Times New Roman"/>
          <w:sz w:val="28"/>
          <w:szCs w:val="28"/>
        </w:rPr>
        <w:lastRenderedPageBreak/>
        <w:t>Учащиеся записывают в тетрадях:</w:t>
      </w:r>
    </w:p>
    <w:p w:rsidR="00DD6AC9" w:rsidRPr="008F7FE0" w:rsidRDefault="00DD6AC9" w:rsidP="00DD6AC9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F7FE0">
        <w:rPr>
          <w:rStyle w:val="a3"/>
          <w:rFonts w:ascii="Times New Roman" w:hAnsi="Times New Roman" w:cs="Times New Roman"/>
          <w:color w:val="C00000"/>
          <w:sz w:val="28"/>
          <w:szCs w:val="28"/>
        </w:rPr>
        <w:t>Катион</w:t>
      </w:r>
      <w:r w:rsidRPr="008F7FE0">
        <w:rPr>
          <w:rStyle w:val="a3"/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F7FE0">
        <w:rPr>
          <w:rStyle w:val="a3"/>
          <w:rFonts w:ascii="Times New Roman" w:hAnsi="Times New Roman" w:cs="Times New Roman"/>
          <w:sz w:val="28"/>
          <w:szCs w:val="28"/>
        </w:rPr>
        <w:t>частица</w:t>
      </w:r>
      <w:proofErr w:type="gramEnd"/>
      <w:r w:rsidRPr="008F7FE0">
        <w:rPr>
          <w:rStyle w:val="a3"/>
          <w:rFonts w:ascii="Times New Roman" w:hAnsi="Times New Roman" w:cs="Times New Roman"/>
          <w:sz w:val="28"/>
          <w:szCs w:val="28"/>
        </w:rPr>
        <w:t xml:space="preserve"> имеющая положительный заряд,</w:t>
      </w:r>
    </w:p>
    <w:p w:rsidR="00DD6AC9" w:rsidRPr="008F7FE0" w:rsidRDefault="00DD6AC9" w:rsidP="00DD6AC9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8F7FE0">
        <w:rPr>
          <w:rStyle w:val="a3"/>
          <w:rFonts w:ascii="Times New Roman" w:hAnsi="Times New Roman" w:cs="Times New Roman"/>
          <w:color w:val="C00000"/>
          <w:sz w:val="28"/>
          <w:szCs w:val="28"/>
        </w:rPr>
        <w:t xml:space="preserve">Анион </w:t>
      </w:r>
      <w:r w:rsidRPr="008F7FE0">
        <w:rPr>
          <w:rStyle w:val="a3"/>
          <w:rFonts w:ascii="Times New Roman" w:hAnsi="Times New Roman" w:cs="Times New Roman"/>
          <w:sz w:val="28"/>
          <w:szCs w:val="28"/>
        </w:rPr>
        <w:t xml:space="preserve"> - частица, имеющая отрицательный заряд.</w:t>
      </w:r>
    </w:p>
    <w:p w:rsidR="00DD6AC9" w:rsidRPr="008F7FE0" w:rsidRDefault="00DD6AC9" w:rsidP="00DD6AC9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B050"/>
          <w:sz w:val="28"/>
          <w:szCs w:val="28"/>
        </w:rPr>
      </w:pPr>
      <w:r w:rsidRPr="008F7FE0">
        <w:rPr>
          <w:rStyle w:val="a3"/>
          <w:rFonts w:ascii="Times New Roman" w:hAnsi="Times New Roman" w:cs="Times New Roman"/>
          <w:b w:val="0"/>
          <w:sz w:val="28"/>
          <w:szCs w:val="28"/>
        </w:rPr>
        <w:t>Учащийся подготовил сообщение о строении молекулы воды</w:t>
      </w:r>
      <w:r w:rsidRPr="008F7FE0">
        <w:rPr>
          <w:rStyle w:val="a3"/>
          <w:rFonts w:ascii="Times New Roman" w:hAnsi="Times New Roman" w:cs="Times New Roman"/>
          <w:sz w:val="28"/>
          <w:szCs w:val="28"/>
        </w:rPr>
        <w:t xml:space="preserve"> (диполя воды), используя -  </w:t>
      </w:r>
      <w:r>
        <w:rPr>
          <w:rStyle w:val="a3"/>
          <w:rFonts w:ascii="Times New Roman" w:hAnsi="Times New Roman" w:cs="Times New Roman"/>
          <w:color w:val="00B050"/>
          <w:sz w:val="28"/>
          <w:szCs w:val="28"/>
        </w:rPr>
        <w:t>Слайд № 18</w:t>
      </w:r>
      <w:r w:rsidRPr="008F7FE0">
        <w:rPr>
          <w:rStyle w:val="a3"/>
          <w:rFonts w:ascii="Times New Roman" w:hAnsi="Times New Roman" w:cs="Times New Roman"/>
          <w:color w:val="00B050"/>
          <w:sz w:val="28"/>
          <w:szCs w:val="28"/>
        </w:rPr>
        <w:t>.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Ионы в кристаллах не свободные, находятся строго в узлах кристаллической решетки. При растворении в воде солей и щелочей происходит разрушение кристаллической решетки, и ионы становятся свободными, т. е. способными к перемещению. Поэтому водные растворы ионных соединений проводят ток. В растворах кислот, а которых связь ковалентная полярная, при растворении в воде ковалентная полярная связь переходит в ионную, и образовавшиеся ионы обусловливают электропроводность растворов.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</w:t>
      </w: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записывают определение: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Распад вещества на ионы при растворении в воде называется электролитической диссоциацией.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Диссоциация означает – распад, разъединение. Диссоциация называется электролитической потому, что в результате образуются растворы электролитов.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Металлы – это </w:t>
      </w:r>
      <w:r w:rsidRPr="008F7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проводники первого рода</w:t>
      </w: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переносится электронами).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Проводники второго рода</w:t>
      </w: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электролиты </w:t>
      </w:r>
      <w:proofErr w:type="gramStart"/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 переносится ионами). 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Немного истории.   Презентация: </w:t>
      </w:r>
      <w:r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Слайды №26,27,28,29</w:t>
      </w:r>
      <w:r w:rsidRPr="008F7FE0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 xml:space="preserve">. 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Учитель</w:t>
      </w:r>
      <w:r w:rsidRPr="008F7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демонстрирует эксперимент</w:t>
      </w:r>
      <w:r w:rsidRPr="008F7F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прибором для определения электропроводности: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</w:t>
      </w:r>
      <w:proofErr w:type="spellEnd"/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Фарадей проводили опыты по определению электропроводности растворов, используя специальный прибор. Если вещество проводит ток, то лампочка загорается, если не проводит - не загорается. Впервые объяснил это явление шведский химик </w:t>
      </w:r>
      <w:proofErr w:type="spellStart"/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Сванте</w:t>
      </w:r>
      <w:proofErr w:type="spellEnd"/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Аррениус в 1887 году.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 ученика: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1887 году </w:t>
      </w:r>
      <w:proofErr w:type="spellStart"/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Сванте</w:t>
      </w:r>
      <w:proofErr w:type="spellEnd"/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Аррениус приезжает в Лейпциг к Вильгельму </w:t>
      </w:r>
      <w:proofErr w:type="spellStart"/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Оствальду</w:t>
      </w:r>
      <w:proofErr w:type="spellEnd"/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профессору местного университета, чтобы продолжить исследования, начатые в Риге. Новые теории и перспективы поработать с крупнейшими европейскими химиками привлекли сюда </w:t>
      </w:r>
      <w:proofErr w:type="spellStart"/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И.А.Каблукова</w:t>
      </w:r>
      <w:proofErr w:type="spellEnd"/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Около года ученые работали вместе</w:t>
      </w:r>
      <w:proofErr w:type="gramStart"/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их исследований появилась стройная теория. Однако Аррениусу не удалось полностью раскрыть процесс электролитической диссоциации. Он не учитывал роль молекул растворителя и полагал, что в водном растворе находятся свободные ионы. Его работу продолжили другие ученые.</w:t>
      </w:r>
    </w:p>
    <w:p w:rsidR="00DD6AC9" w:rsidRPr="008F7FE0" w:rsidRDefault="00DD6AC9" w:rsidP="00DD6AC9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изучении процессов гидратации, у ученых возник вопрос, с какими частицами реагирует вода? Ответить на этот вопрос помогла  </w:t>
      </w:r>
      <w:proofErr w:type="spellStart"/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гидратная</w:t>
      </w:r>
      <w:proofErr w:type="spellEnd"/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растворов Менделеева. И.А. Каблуков, а затем и В.А. </w:t>
      </w:r>
      <w:proofErr w:type="spellStart"/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Кистяковский</w:t>
      </w:r>
      <w:proofErr w:type="spellEnd"/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друг от друга предположили, что с молекулами воды реагируют ионы электролитов, т.е. происходит гидратация ионов. Каблуков положил начало физико-химической теории растворов в 1889-1891 годах. </w:t>
      </w:r>
      <w:proofErr w:type="spellStart"/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Кистяковский</w:t>
      </w:r>
      <w:proofErr w:type="spellEnd"/>
      <w:r w:rsidRPr="008F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1888 году высказал идею об объединении химической теории растворов Менделеева и учении Аррениуса об электролитической диссоциации</w:t>
      </w:r>
      <w:r w:rsidRPr="008F7FE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</w:t>
      </w:r>
    </w:p>
    <w:p w:rsidR="00DD6AC9" w:rsidRPr="008F7FE0" w:rsidRDefault="00DD6AC9" w:rsidP="00DD6AC9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 w:rsidRPr="008F7FE0">
        <w:rPr>
          <w:rStyle w:val="a3"/>
          <w:rFonts w:ascii="Times New Roman" w:hAnsi="Times New Roman" w:cs="Times New Roman"/>
          <w:sz w:val="28"/>
          <w:szCs w:val="28"/>
        </w:rPr>
        <w:lastRenderedPageBreak/>
        <w:t>Учащиеся записывают в тетради:</w:t>
      </w:r>
    </w:p>
    <w:p w:rsidR="00DD6AC9" w:rsidRPr="008F7FE0" w:rsidRDefault="00DD6AC9" w:rsidP="00DD6AC9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8F7FE0">
        <w:rPr>
          <w:rStyle w:val="a3"/>
          <w:rFonts w:ascii="Times New Roman" w:hAnsi="Times New Roman" w:cs="Times New Roman"/>
          <w:sz w:val="28"/>
          <w:szCs w:val="28"/>
        </w:rPr>
        <w:t xml:space="preserve">Сущность </w:t>
      </w:r>
      <w:proofErr w:type="spellStart"/>
      <w:r w:rsidRPr="008F7FE0">
        <w:rPr>
          <w:rStyle w:val="a3"/>
          <w:rFonts w:ascii="Times New Roman" w:hAnsi="Times New Roman" w:cs="Times New Roman"/>
          <w:sz w:val="28"/>
          <w:szCs w:val="28"/>
        </w:rPr>
        <w:t>гидратной</w:t>
      </w:r>
      <w:proofErr w:type="spellEnd"/>
      <w:r w:rsidRPr="008F7FE0">
        <w:rPr>
          <w:rStyle w:val="a3"/>
          <w:rFonts w:ascii="Times New Roman" w:hAnsi="Times New Roman" w:cs="Times New Roman"/>
          <w:sz w:val="28"/>
          <w:szCs w:val="28"/>
        </w:rPr>
        <w:t xml:space="preserve"> теории состоит в том, что в рассмотрении растворов учитывалось взаимодействие растворенного вещества с молекулами растворителя.</w:t>
      </w:r>
    </w:p>
    <w:p w:rsidR="00DD6AC9" w:rsidRPr="008F7FE0" w:rsidRDefault="00DD6AC9" w:rsidP="00DD6AC9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b w:val="0"/>
          <w:color w:val="00B05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B050"/>
          <w:sz w:val="28"/>
          <w:szCs w:val="28"/>
        </w:rPr>
        <w:t>Слайд № 22</w:t>
      </w:r>
      <w:r w:rsidRPr="008F7FE0">
        <w:rPr>
          <w:rStyle w:val="a3"/>
          <w:rFonts w:ascii="Times New Roman" w:hAnsi="Times New Roman" w:cs="Times New Roman"/>
          <w:color w:val="00B050"/>
          <w:sz w:val="28"/>
          <w:szCs w:val="28"/>
        </w:rPr>
        <w:t>.</w:t>
      </w:r>
    </w:p>
    <w:p w:rsidR="00DD6AC9" w:rsidRPr="008F7FE0" w:rsidRDefault="00DD6AC9" w:rsidP="00DD6AC9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F7FE0">
        <w:rPr>
          <w:rFonts w:ascii="Times New Roman" w:hAnsi="Times New Roman" w:cs="Times New Roman"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466850" cy="853440"/>
            <wp:effectExtent l="19050" t="0" r="0" b="0"/>
            <wp:docPr id="13" name="Рисунок 13" descr="9743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97437-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952" cy="854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6AC9" w:rsidRPr="008F7FE0" w:rsidRDefault="00DD6AC9" w:rsidP="00DD6AC9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b w:val="0"/>
          <w:color w:val="00B050"/>
          <w:sz w:val="28"/>
          <w:szCs w:val="28"/>
        </w:rPr>
      </w:pPr>
      <w:r w:rsidRPr="008F7FE0">
        <w:rPr>
          <w:rStyle w:val="a3"/>
          <w:rFonts w:ascii="Times New Roman" w:hAnsi="Times New Roman" w:cs="Times New Roman"/>
          <w:sz w:val="28"/>
          <w:szCs w:val="28"/>
        </w:rPr>
        <w:t xml:space="preserve">Механизм процесса диссоциации:  </w:t>
      </w:r>
      <w:r w:rsidRPr="008F7FE0">
        <w:rPr>
          <w:rStyle w:val="a3"/>
          <w:rFonts w:ascii="Times New Roman" w:hAnsi="Times New Roman" w:cs="Times New Roman"/>
          <w:color w:val="00B050"/>
          <w:sz w:val="28"/>
          <w:szCs w:val="28"/>
        </w:rPr>
        <w:t>Анимац</w:t>
      </w:r>
      <w:r>
        <w:rPr>
          <w:rStyle w:val="a3"/>
          <w:rFonts w:ascii="Times New Roman" w:hAnsi="Times New Roman" w:cs="Times New Roman"/>
          <w:color w:val="00B050"/>
          <w:sz w:val="28"/>
          <w:szCs w:val="28"/>
        </w:rPr>
        <w:t>ия в   презентации:  Слайды № 23, № 24</w:t>
      </w:r>
      <w:r w:rsidRPr="008F7FE0">
        <w:rPr>
          <w:rStyle w:val="a3"/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DD6AC9" w:rsidRPr="008F7FE0" w:rsidRDefault="00DD6AC9" w:rsidP="00DD6AC9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F7FE0">
        <w:rPr>
          <w:rStyle w:val="a3"/>
          <w:rFonts w:ascii="Times New Roman" w:hAnsi="Times New Roman" w:cs="Times New Roman"/>
          <w:sz w:val="28"/>
          <w:szCs w:val="28"/>
        </w:rPr>
        <w:t>Учащиеся записывают в тетради:</w:t>
      </w:r>
    </w:p>
    <w:p w:rsidR="00DD6AC9" w:rsidRPr="008F7FE0" w:rsidRDefault="00DD6AC9" w:rsidP="00DD6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FE0">
        <w:rPr>
          <w:rFonts w:ascii="Times New Roman" w:hAnsi="Times New Roman" w:cs="Times New Roman"/>
          <w:sz w:val="28"/>
          <w:szCs w:val="28"/>
        </w:rPr>
        <w:t>Процесс электролитической диссоциации для веществ с ионной связью состоит из следующих этапов:</w:t>
      </w:r>
    </w:p>
    <w:p w:rsidR="00DD6AC9" w:rsidRPr="008F7FE0" w:rsidRDefault="00DD6AC9" w:rsidP="00DD6AC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FE0">
        <w:rPr>
          <w:rFonts w:ascii="Times New Roman" w:hAnsi="Times New Roman" w:cs="Times New Roman"/>
          <w:b/>
          <w:sz w:val="28"/>
          <w:szCs w:val="28"/>
        </w:rPr>
        <w:t>Ориентация</w:t>
      </w:r>
      <w:r w:rsidRPr="008F7FE0">
        <w:rPr>
          <w:rFonts w:ascii="Times New Roman" w:hAnsi="Times New Roman" w:cs="Times New Roman"/>
          <w:sz w:val="28"/>
          <w:szCs w:val="28"/>
        </w:rPr>
        <w:t xml:space="preserve"> молекул-диполей воды вокруг ионов электролита.</w:t>
      </w:r>
    </w:p>
    <w:p w:rsidR="00DD6AC9" w:rsidRPr="008F7FE0" w:rsidRDefault="00DD6AC9" w:rsidP="00DD6AC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FE0">
        <w:rPr>
          <w:rFonts w:ascii="Times New Roman" w:hAnsi="Times New Roman" w:cs="Times New Roman"/>
          <w:b/>
          <w:sz w:val="28"/>
          <w:szCs w:val="28"/>
        </w:rPr>
        <w:t>Гидратация</w:t>
      </w:r>
      <w:r w:rsidRPr="008F7FE0">
        <w:rPr>
          <w:rFonts w:ascii="Times New Roman" w:hAnsi="Times New Roman" w:cs="Times New Roman"/>
          <w:sz w:val="28"/>
          <w:szCs w:val="28"/>
        </w:rPr>
        <w:t xml:space="preserve"> молекул воды с ионами поверхностного слоя кристалла.</w:t>
      </w:r>
    </w:p>
    <w:p w:rsidR="00DD6AC9" w:rsidRPr="008F7FE0" w:rsidRDefault="00DD6AC9" w:rsidP="00DD6AC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FE0">
        <w:rPr>
          <w:rFonts w:ascii="Times New Roman" w:hAnsi="Times New Roman" w:cs="Times New Roman"/>
          <w:b/>
          <w:sz w:val="28"/>
          <w:szCs w:val="28"/>
        </w:rPr>
        <w:t xml:space="preserve">Диссоциация </w:t>
      </w:r>
      <w:r w:rsidRPr="008F7FE0">
        <w:rPr>
          <w:rFonts w:ascii="Times New Roman" w:hAnsi="Times New Roman" w:cs="Times New Roman"/>
          <w:sz w:val="28"/>
          <w:szCs w:val="28"/>
        </w:rPr>
        <w:t xml:space="preserve"> электролита на </w:t>
      </w:r>
      <w:proofErr w:type="spellStart"/>
      <w:r w:rsidRPr="008F7FE0">
        <w:rPr>
          <w:rFonts w:ascii="Times New Roman" w:hAnsi="Times New Roman" w:cs="Times New Roman"/>
          <w:sz w:val="28"/>
          <w:szCs w:val="28"/>
        </w:rPr>
        <w:t>гидратированные</w:t>
      </w:r>
      <w:proofErr w:type="spellEnd"/>
      <w:r w:rsidRPr="008F7FE0">
        <w:rPr>
          <w:rFonts w:ascii="Times New Roman" w:hAnsi="Times New Roman" w:cs="Times New Roman"/>
          <w:sz w:val="28"/>
          <w:szCs w:val="28"/>
        </w:rPr>
        <w:t xml:space="preserve"> ионы.</w:t>
      </w:r>
    </w:p>
    <w:p w:rsidR="00DD6AC9" w:rsidRPr="008F7FE0" w:rsidRDefault="00DD6AC9" w:rsidP="00DD6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FE0">
        <w:rPr>
          <w:rFonts w:ascii="Times New Roman" w:hAnsi="Times New Roman" w:cs="Times New Roman"/>
          <w:sz w:val="28"/>
          <w:szCs w:val="28"/>
        </w:rPr>
        <w:t xml:space="preserve">Процесс </w:t>
      </w:r>
      <w:proofErr w:type="spellStart"/>
      <w:r w:rsidRPr="008F7FE0">
        <w:rPr>
          <w:rFonts w:ascii="Times New Roman" w:hAnsi="Times New Roman" w:cs="Times New Roman"/>
          <w:sz w:val="28"/>
          <w:szCs w:val="28"/>
        </w:rPr>
        <w:t>электролитичекой</w:t>
      </w:r>
      <w:proofErr w:type="spellEnd"/>
      <w:r w:rsidRPr="008F7FE0">
        <w:rPr>
          <w:rFonts w:ascii="Times New Roman" w:hAnsi="Times New Roman" w:cs="Times New Roman"/>
          <w:sz w:val="28"/>
          <w:szCs w:val="28"/>
        </w:rPr>
        <w:t xml:space="preserve"> диссоциации для веществ с ковалентной полярной связью состоит из следующих этапов:</w:t>
      </w:r>
    </w:p>
    <w:p w:rsidR="00DD6AC9" w:rsidRPr="008F7FE0" w:rsidRDefault="00DD6AC9" w:rsidP="00DD6AC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FE0">
        <w:rPr>
          <w:rFonts w:ascii="Times New Roman" w:hAnsi="Times New Roman" w:cs="Times New Roman"/>
          <w:b/>
          <w:sz w:val="28"/>
          <w:szCs w:val="28"/>
        </w:rPr>
        <w:t>Ориентация</w:t>
      </w:r>
    </w:p>
    <w:p w:rsidR="00DD6AC9" w:rsidRPr="008F7FE0" w:rsidRDefault="00DD6AC9" w:rsidP="00DD6AC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FE0">
        <w:rPr>
          <w:rFonts w:ascii="Times New Roman" w:hAnsi="Times New Roman" w:cs="Times New Roman"/>
          <w:b/>
          <w:sz w:val="28"/>
          <w:szCs w:val="28"/>
        </w:rPr>
        <w:t>Гидратация</w:t>
      </w:r>
    </w:p>
    <w:p w:rsidR="00DD6AC9" w:rsidRPr="008F7FE0" w:rsidRDefault="00DD6AC9" w:rsidP="00DD6AC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FE0">
        <w:rPr>
          <w:rFonts w:ascii="Times New Roman" w:hAnsi="Times New Roman" w:cs="Times New Roman"/>
          <w:b/>
          <w:sz w:val="28"/>
          <w:szCs w:val="28"/>
        </w:rPr>
        <w:t>Ионизация</w:t>
      </w:r>
    </w:p>
    <w:p w:rsidR="00DD6AC9" w:rsidRPr="008F7FE0" w:rsidRDefault="00DD6AC9" w:rsidP="00DD6AC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FE0">
        <w:rPr>
          <w:rFonts w:ascii="Times New Roman" w:hAnsi="Times New Roman" w:cs="Times New Roman"/>
          <w:b/>
          <w:sz w:val="28"/>
          <w:szCs w:val="28"/>
        </w:rPr>
        <w:t>Диссоциация.</w:t>
      </w:r>
    </w:p>
    <w:p w:rsidR="00DD6AC9" w:rsidRPr="009B3433" w:rsidRDefault="00DD6AC9" w:rsidP="00DD6A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DD6AC9" w:rsidRPr="009B3433" w:rsidRDefault="00DD6AC9" w:rsidP="00DD6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3433">
        <w:rPr>
          <w:rFonts w:ascii="Times New Roman" w:hAnsi="Times New Roman" w:cs="Times New Roman"/>
          <w:sz w:val="28"/>
          <w:szCs w:val="28"/>
        </w:rPr>
        <w:t>Как при помощи химических формул и знаков записывать процесс диссоциации хлорида калия, с</w:t>
      </w:r>
      <w:r>
        <w:rPr>
          <w:rFonts w:ascii="Times New Roman" w:hAnsi="Times New Roman" w:cs="Times New Roman"/>
          <w:sz w:val="28"/>
          <w:szCs w:val="28"/>
        </w:rPr>
        <w:t>ульфата натрия? Обратите внимание на индексах в формулах веществ.</w:t>
      </w:r>
    </w:p>
    <w:p w:rsidR="00DD6AC9" w:rsidRPr="009B3433" w:rsidRDefault="00DD6AC9" w:rsidP="00DD6A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</w:t>
      </w:r>
      <w:r w:rsidRPr="009B3433">
        <w:rPr>
          <w:rFonts w:ascii="Times New Roman" w:hAnsi="Times New Roman" w:cs="Times New Roman"/>
          <w:sz w:val="28"/>
          <w:szCs w:val="28"/>
        </w:rPr>
        <w:t>записывают самостоятельно диссоциацию веществ, один ученик работает у доски.</w:t>
      </w:r>
    </w:p>
    <w:p w:rsidR="00DD6AC9" w:rsidRPr="008F7FE0" w:rsidRDefault="00DD6AC9" w:rsidP="00DD6A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7FE0">
        <w:rPr>
          <w:rFonts w:ascii="Times New Roman" w:hAnsi="Times New Roman" w:cs="Times New Roman"/>
          <w:sz w:val="28"/>
          <w:szCs w:val="28"/>
          <w:lang w:val="en-US"/>
        </w:rPr>
        <w:t>KCL</w:t>
      </w:r>
      <w:r w:rsidRPr="000E182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8F7FE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E18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0E1820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8F7FE0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0E18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-                                              </w:t>
      </w:r>
      <w:r w:rsidRPr="000E18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7FE0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8F7F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F7FE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F7F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F7FE0">
        <w:rPr>
          <w:rFonts w:ascii="Times New Roman" w:hAnsi="Times New Roman" w:cs="Times New Roman"/>
          <w:sz w:val="28"/>
          <w:szCs w:val="28"/>
          <w:lang w:val="en-US"/>
        </w:rPr>
        <w:t>=2Na</w:t>
      </w:r>
      <w:r w:rsidRPr="008F7FE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8F7F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F7FE0">
        <w:rPr>
          <w:rFonts w:ascii="Times New Roman" w:hAnsi="Times New Roman" w:cs="Times New Roman"/>
          <w:sz w:val="28"/>
          <w:szCs w:val="28"/>
          <w:lang w:val="en-US"/>
        </w:rPr>
        <w:t>+  SO</w:t>
      </w:r>
      <w:r w:rsidRPr="008F7F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F7FE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 w:rsidRPr="008F7FE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DD6AC9" w:rsidRPr="008F7FE0" w:rsidRDefault="00DD6AC9" w:rsidP="00DD6A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FE0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FE0">
        <w:rPr>
          <w:rFonts w:ascii="Times New Roman" w:hAnsi="Times New Roman" w:cs="Times New Roman"/>
          <w:sz w:val="28"/>
          <w:szCs w:val="28"/>
        </w:rPr>
        <w:t xml:space="preserve">В растворах электролитов наряду с ионами присутствуют и молекулы. Поэтому растворы электролитов характеризуются </w:t>
      </w:r>
      <w:r w:rsidRPr="008F7FE0">
        <w:rPr>
          <w:rFonts w:ascii="Times New Roman" w:hAnsi="Times New Roman" w:cs="Times New Roman"/>
          <w:i/>
          <w:sz w:val="28"/>
          <w:szCs w:val="28"/>
        </w:rPr>
        <w:t xml:space="preserve">степенью диссоциации. Зная, что в растворе присутствуют и ионы и  молекулы, как вы можете сформулировать определение степени диссоциации? 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FE0">
        <w:rPr>
          <w:rFonts w:ascii="Times New Roman" w:hAnsi="Times New Roman" w:cs="Times New Roman"/>
          <w:b/>
          <w:i/>
          <w:sz w:val="28"/>
          <w:szCs w:val="28"/>
        </w:rPr>
        <w:t>Учащиеся выдвигают свои определения: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FE0">
        <w:rPr>
          <w:rFonts w:ascii="Times New Roman" w:hAnsi="Times New Roman" w:cs="Times New Roman"/>
          <w:i/>
          <w:sz w:val="28"/>
          <w:szCs w:val="28"/>
        </w:rPr>
        <w:t>Степень диссоциации (а) – это отношение числа частиц, распавшихся на ионы (</w:t>
      </w:r>
      <w:proofErr w:type="gramStart"/>
      <w:r w:rsidRPr="008F7FE0">
        <w:rPr>
          <w:rFonts w:ascii="Times New Roman" w:hAnsi="Times New Roman" w:cs="Times New Roman"/>
          <w:i/>
          <w:sz w:val="28"/>
          <w:szCs w:val="28"/>
        </w:rPr>
        <w:t>N</w:t>
      </w:r>
      <w:proofErr w:type="gramEnd"/>
      <w:r w:rsidRPr="008F7FE0">
        <w:rPr>
          <w:rFonts w:ascii="Times New Roman" w:hAnsi="Times New Roman" w:cs="Times New Roman"/>
          <w:i/>
          <w:sz w:val="28"/>
          <w:szCs w:val="28"/>
          <w:vertAlign w:val="subscript"/>
        </w:rPr>
        <w:t>Д</w:t>
      </w:r>
      <w:r w:rsidRPr="008F7FE0">
        <w:rPr>
          <w:rFonts w:ascii="Times New Roman" w:hAnsi="Times New Roman" w:cs="Times New Roman"/>
          <w:i/>
          <w:sz w:val="28"/>
          <w:szCs w:val="28"/>
        </w:rPr>
        <w:t>), к общему числу растворенных частиц (N</w:t>
      </w:r>
      <w:r w:rsidRPr="008F7FE0">
        <w:rPr>
          <w:rFonts w:ascii="Times New Roman" w:hAnsi="Times New Roman" w:cs="Times New Roman"/>
          <w:i/>
          <w:sz w:val="28"/>
          <w:szCs w:val="28"/>
          <w:vertAlign w:val="subscript"/>
        </w:rPr>
        <w:t>Р</w:t>
      </w:r>
      <w:r w:rsidRPr="008F7FE0">
        <w:rPr>
          <w:rFonts w:ascii="Times New Roman" w:hAnsi="Times New Roman" w:cs="Times New Roman"/>
          <w:i/>
          <w:sz w:val="28"/>
          <w:szCs w:val="28"/>
        </w:rPr>
        <w:t>).</w:t>
      </w: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6AC9" w:rsidRPr="008F7FE0" w:rsidRDefault="00DD6AC9" w:rsidP="00DD6A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FE0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Учащиеся сами выводят формулу степени диссоциации:</w:t>
      </w:r>
    </w:p>
    <w:p w:rsidR="00DD6AC9" w:rsidRPr="008F7FE0" w:rsidRDefault="00DD6AC9" w:rsidP="00DD6A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а=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д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Nр</m:t>
              </m:r>
            </m:den>
          </m:f>
        </m:oMath>
      </m:oMathPara>
    </w:p>
    <w:p w:rsidR="00DD6AC9" w:rsidRPr="008F7FE0" w:rsidRDefault="00DD6AC9" w:rsidP="00DD6A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FE0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8F7FE0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8F7FE0">
        <w:rPr>
          <w:rFonts w:ascii="Times New Roman" w:hAnsi="Times New Roman" w:cs="Times New Roman"/>
          <w:i/>
          <w:sz w:val="28"/>
          <w:szCs w:val="28"/>
        </w:rPr>
        <w:t>Если</w:t>
      </w:r>
      <w:proofErr w:type="gramEnd"/>
      <w:r w:rsidRPr="008F7FE0">
        <w:rPr>
          <w:rFonts w:ascii="Times New Roman" w:hAnsi="Times New Roman" w:cs="Times New Roman"/>
          <w:i/>
          <w:sz w:val="28"/>
          <w:szCs w:val="28"/>
        </w:rPr>
        <w:t xml:space="preserve"> а=0, то диссоциация отсутствует,  если а=1, или 100%, то электролит полностью распадается на ионы. Это зависит то природы электролита.</w:t>
      </w:r>
    </w:p>
    <w:p w:rsidR="00DD6AC9" w:rsidRPr="008F7FE0" w:rsidRDefault="00DD6AC9" w:rsidP="00DD6AC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FE0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DD6AC9" w:rsidRPr="008F7FE0" w:rsidRDefault="00DD6AC9" w:rsidP="00DD6A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FE0">
        <w:rPr>
          <w:rFonts w:ascii="Times New Roman" w:hAnsi="Times New Roman" w:cs="Times New Roman"/>
          <w:sz w:val="28"/>
          <w:szCs w:val="28"/>
        </w:rPr>
        <w:t>Ребята,  посмотрите на показания датчика электропроводности. Почему значения электропроводности разные у различных веществ? Как вы думаете?</w:t>
      </w:r>
    </w:p>
    <w:p w:rsidR="00DD6AC9" w:rsidRPr="008F7FE0" w:rsidRDefault="00DD6AC9" w:rsidP="00DD6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FE0">
        <w:rPr>
          <w:rFonts w:ascii="Times New Roman" w:hAnsi="Times New Roman" w:cs="Times New Roman"/>
          <w:b/>
          <w:i/>
          <w:sz w:val="28"/>
          <w:szCs w:val="28"/>
        </w:rPr>
        <w:t xml:space="preserve">Учащиеся </w:t>
      </w:r>
      <w:r w:rsidRPr="008F7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FE0">
        <w:rPr>
          <w:rFonts w:ascii="Times New Roman" w:hAnsi="Times New Roman" w:cs="Times New Roman"/>
          <w:sz w:val="28"/>
          <w:szCs w:val="28"/>
        </w:rPr>
        <w:t>выдвигают свои предположения:</w:t>
      </w:r>
    </w:p>
    <w:p w:rsidR="00DD6AC9" w:rsidRPr="008F7FE0" w:rsidRDefault="00DD6AC9" w:rsidP="00DD6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FE0">
        <w:rPr>
          <w:rFonts w:ascii="Times New Roman" w:hAnsi="Times New Roman" w:cs="Times New Roman"/>
          <w:sz w:val="28"/>
          <w:szCs w:val="28"/>
        </w:rPr>
        <w:t>Вещества с высокими показаниями электропроводности содержат больше заряженных частиц.</w:t>
      </w:r>
    </w:p>
    <w:p w:rsidR="00DD6AC9" w:rsidRPr="008F7FE0" w:rsidRDefault="00DD6AC9" w:rsidP="00DD6AC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FE0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DD6AC9" w:rsidRPr="008F7FE0" w:rsidRDefault="00DD6AC9" w:rsidP="00DD6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FE0">
        <w:rPr>
          <w:rFonts w:ascii="Times New Roman" w:hAnsi="Times New Roman" w:cs="Times New Roman"/>
          <w:sz w:val="28"/>
          <w:szCs w:val="28"/>
        </w:rPr>
        <w:t>Совершенно верно, ребята.  Различают сильные и  слабые электролиты.</w:t>
      </w:r>
    </w:p>
    <w:p w:rsidR="00DD6AC9" w:rsidRPr="008F7FE0" w:rsidRDefault="00DD6AC9" w:rsidP="00DD6A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FE0">
        <w:rPr>
          <w:rFonts w:ascii="Times New Roman" w:hAnsi="Times New Roman" w:cs="Times New Roman"/>
          <w:i/>
          <w:sz w:val="28"/>
          <w:szCs w:val="28"/>
        </w:rPr>
        <w:t>Заполняем таблицу.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D6AC9" w:rsidRPr="008F7FE0" w:rsidTr="0023185B">
        <w:tc>
          <w:tcPr>
            <w:tcW w:w="4785" w:type="dxa"/>
          </w:tcPr>
          <w:p w:rsidR="00DD6AC9" w:rsidRPr="008F7FE0" w:rsidRDefault="00DD6AC9" w:rsidP="00231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E0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электролиты</w:t>
            </w:r>
            <w:r w:rsidRPr="008F7FE0">
              <w:rPr>
                <w:rFonts w:ascii="Times New Roman" w:hAnsi="Times New Roman" w:cs="Times New Roman"/>
                <w:sz w:val="28"/>
                <w:szCs w:val="28"/>
              </w:rPr>
              <w:t>, степень диссоциации стремится к единице.</w:t>
            </w:r>
          </w:p>
        </w:tc>
        <w:tc>
          <w:tcPr>
            <w:tcW w:w="4786" w:type="dxa"/>
          </w:tcPr>
          <w:p w:rsidR="00DD6AC9" w:rsidRPr="008F7FE0" w:rsidRDefault="00DD6AC9" w:rsidP="00231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E0">
              <w:rPr>
                <w:rFonts w:ascii="Times New Roman" w:hAnsi="Times New Roman" w:cs="Times New Roman"/>
                <w:b/>
                <w:sz w:val="28"/>
                <w:szCs w:val="28"/>
              </w:rPr>
              <w:t>Слабые электролиты</w:t>
            </w:r>
            <w:r w:rsidRPr="008F7FE0">
              <w:rPr>
                <w:rFonts w:ascii="Times New Roman" w:hAnsi="Times New Roman" w:cs="Times New Roman"/>
                <w:sz w:val="28"/>
                <w:szCs w:val="28"/>
              </w:rPr>
              <w:t>, степень диссоциации стремится к нулю.</w:t>
            </w:r>
          </w:p>
        </w:tc>
      </w:tr>
      <w:tr w:rsidR="00DD6AC9" w:rsidRPr="000267ED" w:rsidTr="0023185B">
        <w:tc>
          <w:tcPr>
            <w:tcW w:w="4785" w:type="dxa"/>
          </w:tcPr>
          <w:p w:rsidR="00DD6AC9" w:rsidRPr="008F7FE0" w:rsidRDefault="00DD6AC9" w:rsidP="00231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E0">
              <w:rPr>
                <w:rFonts w:ascii="Times New Roman" w:hAnsi="Times New Roman" w:cs="Times New Roman"/>
                <w:sz w:val="28"/>
                <w:szCs w:val="28"/>
              </w:rPr>
              <w:t>Растворимые соли</w:t>
            </w:r>
          </w:p>
        </w:tc>
        <w:tc>
          <w:tcPr>
            <w:tcW w:w="4786" w:type="dxa"/>
          </w:tcPr>
          <w:p w:rsidR="00DD6AC9" w:rsidRPr="008F7FE0" w:rsidRDefault="00DD6AC9" w:rsidP="002318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F7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Слабые</w:t>
            </w:r>
            <w:proofErr w:type="spellEnd"/>
            <w:r w:rsidRPr="008F7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F7FE0">
              <w:rPr>
                <w:rFonts w:ascii="Times New Roman" w:hAnsi="Times New Roman" w:cs="Times New Roman"/>
                <w:sz w:val="28"/>
                <w:szCs w:val="28"/>
              </w:rPr>
              <w:t>кислоты</w:t>
            </w:r>
            <w:r w:rsidRPr="008F7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(H</w:t>
            </w:r>
            <w:r w:rsidRPr="008F7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F7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S, H</w:t>
            </w:r>
            <w:r w:rsidRPr="008F7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F7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8F7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8F7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HNO</w:t>
            </w:r>
            <w:r w:rsidRPr="008F7FE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F7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DD6AC9" w:rsidRPr="008F7FE0" w:rsidTr="0023185B">
        <w:tc>
          <w:tcPr>
            <w:tcW w:w="4785" w:type="dxa"/>
          </w:tcPr>
          <w:p w:rsidR="00DD6AC9" w:rsidRPr="008F7FE0" w:rsidRDefault="00DD6AC9" w:rsidP="00231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E0">
              <w:rPr>
                <w:rFonts w:ascii="Times New Roman" w:hAnsi="Times New Roman" w:cs="Times New Roman"/>
                <w:sz w:val="28"/>
                <w:szCs w:val="28"/>
              </w:rPr>
              <w:t>Сильные кислоты (H</w:t>
            </w:r>
            <w:r w:rsidRPr="008F7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F7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8F7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F7F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F7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r w:rsidRPr="008F7F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F7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HNO</w:t>
            </w:r>
            <w:r w:rsidRPr="008F7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F7F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DD6AC9" w:rsidRPr="008F7FE0" w:rsidRDefault="00DD6AC9" w:rsidP="00231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FE0">
              <w:rPr>
                <w:rFonts w:ascii="Times New Roman" w:hAnsi="Times New Roman" w:cs="Times New Roman"/>
                <w:sz w:val="28"/>
                <w:szCs w:val="28"/>
              </w:rPr>
              <w:t>Водный раствор аммиака (NH</w:t>
            </w:r>
            <w:r w:rsidRPr="008F7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F7FE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F7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8F7FE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F7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8F7F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D6AC9" w:rsidRPr="008F7FE0" w:rsidTr="0023185B">
        <w:tc>
          <w:tcPr>
            <w:tcW w:w="4785" w:type="dxa"/>
          </w:tcPr>
          <w:p w:rsidR="00DD6AC9" w:rsidRPr="008F7FE0" w:rsidRDefault="00DD6AC9" w:rsidP="002318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F7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Все</w:t>
            </w:r>
            <w:proofErr w:type="spellEnd"/>
            <w:r w:rsidRPr="008F7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F7FE0">
              <w:rPr>
                <w:rFonts w:ascii="Times New Roman" w:hAnsi="Times New Roman" w:cs="Times New Roman"/>
                <w:sz w:val="28"/>
                <w:szCs w:val="28"/>
              </w:rPr>
              <w:t>щелочи (</w:t>
            </w:r>
            <w:proofErr w:type="spellStart"/>
            <w:r w:rsidRPr="008F7FE0">
              <w:rPr>
                <w:rFonts w:ascii="Times New Roman" w:hAnsi="Times New Roman" w:cs="Times New Roman"/>
                <w:sz w:val="28"/>
                <w:szCs w:val="28"/>
              </w:rPr>
              <w:t>NaOH</w:t>
            </w:r>
            <w:proofErr w:type="spellEnd"/>
            <w:r w:rsidRPr="008F7FE0">
              <w:rPr>
                <w:rFonts w:ascii="Times New Roman" w:hAnsi="Times New Roman" w:cs="Times New Roman"/>
                <w:sz w:val="28"/>
                <w:szCs w:val="28"/>
              </w:rPr>
              <w:t>, KOH)</w:t>
            </w:r>
          </w:p>
        </w:tc>
        <w:tc>
          <w:tcPr>
            <w:tcW w:w="4786" w:type="dxa"/>
          </w:tcPr>
          <w:p w:rsidR="00DD6AC9" w:rsidRPr="008F7FE0" w:rsidRDefault="00DD6AC9" w:rsidP="00231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AC9" w:rsidRPr="008F7FE0" w:rsidRDefault="00DD6AC9" w:rsidP="00DD6AC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FE0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 w:rsidRPr="008F7FE0">
        <w:rPr>
          <w:rFonts w:ascii="Times New Roman" w:hAnsi="Times New Roman" w:cs="Times New Roman"/>
          <w:sz w:val="28"/>
          <w:szCs w:val="28"/>
        </w:rPr>
        <w:t>Проводится небольшая игра «Кто быстрее?».</w:t>
      </w:r>
    </w:p>
    <w:p w:rsidR="00DD6AC9" w:rsidRPr="008F7FE0" w:rsidRDefault="00DD6AC9" w:rsidP="00DD6AC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F7FE0">
        <w:rPr>
          <w:rFonts w:ascii="Times New Roman" w:hAnsi="Times New Roman" w:cs="Times New Roman"/>
          <w:sz w:val="28"/>
          <w:szCs w:val="28"/>
        </w:rPr>
        <w:t>Учащиеся делятся на  3 команды, каждой команде раздаются карточки.</w:t>
      </w:r>
    </w:p>
    <w:p w:rsidR="00DD6AC9" w:rsidRPr="008F7FE0" w:rsidRDefault="00DD6AC9" w:rsidP="00DD6AC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F7FE0">
        <w:rPr>
          <w:rFonts w:ascii="Times New Roman" w:hAnsi="Times New Roman" w:cs="Times New Roman"/>
          <w:sz w:val="28"/>
          <w:szCs w:val="28"/>
        </w:rPr>
        <w:t xml:space="preserve">Первое задание: распределить вещества по своим колонкам (электролиты и </w:t>
      </w:r>
      <w:proofErr w:type="spellStart"/>
      <w:r w:rsidRPr="008F7FE0"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 w:rsidRPr="008F7FE0">
        <w:rPr>
          <w:rFonts w:ascii="Times New Roman" w:hAnsi="Times New Roman" w:cs="Times New Roman"/>
          <w:sz w:val="28"/>
          <w:szCs w:val="28"/>
        </w:rPr>
        <w:t>).</w:t>
      </w:r>
    </w:p>
    <w:p w:rsidR="00DD6AC9" w:rsidRPr="008F7FE0" w:rsidRDefault="00DD6AC9" w:rsidP="00DD6AC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F7FE0">
        <w:rPr>
          <w:rFonts w:ascii="Times New Roman" w:hAnsi="Times New Roman" w:cs="Times New Roman"/>
          <w:sz w:val="28"/>
          <w:szCs w:val="28"/>
        </w:rPr>
        <w:t xml:space="preserve">Второе задание: написать полное молекулярное уравнение по </w:t>
      </w:r>
      <w:proofErr w:type="gramStart"/>
      <w:r w:rsidRPr="008F7FE0">
        <w:rPr>
          <w:rFonts w:ascii="Times New Roman" w:hAnsi="Times New Roman" w:cs="Times New Roman"/>
          <w:sz w:val="28"/>
          <w:szCs w:val="28"/>
        </w:rPr>
        <w:t>сокращенному</w:t>
      </w:r>
      <w:proofErr w:type="gramEnd"/>
      <w:r w:rsidRPr="008F7FE0">
        <w:rPr>
          <w:rFonts w:ascii="Times New Roman" w:hAnsi="Times New Roman" w:cs="Times New Roman"/>
          <w:sz w:val="28"/>
          <w:szCs w:val="28"/>
        </w:rPr>
        <w:t xml:space="preserve"> ионному.</w:t>
      </w:r>
    </w:p>
    <w:p w:rsidR="00DD6AC9" w:rsidRPr="008F7FE0" w:rsidRDefault="00DD6AC9" w:rsidP="00DD6AC9">
      <w:pPr>
        <w:pStyle w:val="a4"/>
        <w:spacing w:after="0"/>
        <w:ind w:left="0"/>
        <w:rPr>
          <w:rFonts w:ascii="Times New Roman" w:hAnsi="Times New Roman" w:cs="Times New Roman"/>
          <w:color w:val="C00000"/>
          <w:sz w:val="28"/>
          <w:szCs w:val="28"/>
        </w:rPr>
      </w:pPr>
      <w:r w:rsidRPr="008F7FE0">
        <w:rPr>
          <w:rFonts w:ascii="Times New Roman" w:hAnsi="Times New Roman" w:cs="Times New Roman"/>
          <w:b/>
          <w:sz w:val="28"/>
          <w:szCs w:val="28"/>
        </w:rPr>
        <w:t>Карточки</w:t>
      </w:r>
      <w:r w:rsidRPr="008F7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FE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F7FE0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color w:val="C00000"/>
          <w:sz w:val="28"/>
          <w:szCs w:val="28"/>
        </w:rPr>
        <w:t>приложении №2</w:t>
      </w:r>
      <w:r w:rsidRPr="008F7FE0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DD6AC9" w:rsidRPr="008F7FE0" w:rsidRDefault="00DD6AC9" w:rsidP="00DD6AC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F7FE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8F7F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F7FE0">
        <w:rPr>
          <w:rFonts w:ascii="Times New Roman" w:hAnsi="Times New Roman" w:cs="Times New Roman"/>
          <w:b/>
          <w:sz w:val="28"/>
          <w:szCs w:val="28"/>
        </w:rPr>
        <w:t>.  Выводы</w:t>
      </w:r>
      <w:proofErr w:type="gramEnd"/>
      <w:r w:rsidRPr="008F7F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D6AC9" w:rsidRPr="008F7FE0" w:rsidRDefault="00DD6AC9" w:rsidP="00DD6AC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F7FE0">
        <w:rPr>
          <w:rFonts w:ascii="Times New Roman" w:hAnsi="Times New Roman" w:cs="Times New Roman"/>
          <w:sz w:val="28"/>
          <w:szCs w:val="28"/>
        </w:rPr>
        <w:t>Ребята, давайте вспомним про человека в троллейбусе. Каким образом ток добрался до пассажира?</w:t>
      </w:r>
    </w:p>
    <w:p w:rsidR="00DD6AC9" w:rsidRPr="008F7FE0" w:rsidRDefault="00DD6AC9" w:rsidP="00DD6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FE0">
        <w:rPr>
          <w:rFonts w:ascii="Times New Roman" w:hAnsi="Times New Roman" w:cs="Times New Roman"/>
          <w:b/>
          <w:i/>
          <w:sz w:val="28"/>
          <w:szCs w:val="28"/>
        </w:rPr>
        <w:t>Учащиеся</w:t>
      </w:r>
      <w:r w:rsidRPr="008F7F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FE0">
        <w:rPr>
          <w:rFonts w:ascii="Times New Roman" w:hAnsi="Times New Roman" w:cs="Times New Roman"/>
          <w:sz w:val="28"/>
          <w:szCs w:val="28"/>
        </w:rPr>
        <w:t>отвечают на вопрос без затруднений.  Вода с растворенными в           ней веществами проводит электрический ток.</w:t>
      </w:r>
    </w:p>
    <w:p w:rsidR="00DD6AC9" w:rsidRPr="008F7FE0" w:rsidRDefault="00DD6AC9" w:rsidP="00DD6AC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7FE0">
        <w:rPr>
          <w:rFonts w:ascii="Times New Roman" w:hAnsi="Times New Roman" w:cs="Times New Roman"/>
          <w:b/>
          <w:sz w:val="28"/>
          <w:szCs w:val="28"/>
        </w:rPr>
        <w:t>Итоги урока.</w:t>
      </w:r>
    </w:p>
    <w:p w:rsidR="00DD6AC9" w:rsidRPr="008F7FE0" w:rsidRDefault="00DD6AC9" w:rsidP="00DD6AC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7FE0">
        <w:rPr>
          <w:rFonts w:ascii="Times New Roman" w:hAnsi="Times New Roman" w:cs="Times New Roman"/>
          <w:b/>
          <w:sz w:val="28"/>
          <w:szCs w:val="28"/>
        </w:rPr>
        <w:t>Выставление отметок.</w:t>
      </w:r>
    </w:p>
    <w:p w:rsidR="00DD6AC9" w:rsidRPr="008F7FE0" w:rsidRDefault="00DD6AC9" w:rsidP="00DD6AC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7FE0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Pr="008F7FE0">
        <w:rPr>
          <w:rFonts w:ascii="Times New Roman" w:hAnsi="Times New Roman" w:cs="Times New Roman"/>
          <w:sz w:val="28"/>
          <w:szCs w:val="28"/>
        </w:rPr>
        <w:t xml:space="preserve"> Параграф №35, упр. 1-6.</w:t>
      </w:r>
    </w:p>
    <w:p w:rsidR="00DD6AC9" w:rsidRPr="008F7FE0" w:rsidRDefault="00DD6AC9" w:rsidP="00DD6A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AD3" w:rsidRDefault="00311AD3"/>
    <w:p w:rsidR="00DD6AC9" w:rsidRDefault="00DD6AC9"/>
    <w:p w:rsidR="00DD6AC9" w:rsidRPr="00314C2B" w:rsidRDefault="00DD6AC9" w:rsidP="00DD6AC9">
      <w:pPr>
        <w:spacing w:after="0"/>
        <w:jc w:val="center"/>
        <w:rPr>
          <w:i/>
          <w:color w:val="C00000"/>
          <w:sz w:val="32"/>
          <w:szCs w:val="32"/>
        </w:rPr>
      </w:pPr>
      <w:r w:rsidRPr="003821F2">
        <w:rPr>
          <w:color w:val="C00000"/>
          <w:sz w:val="32"/>
          <w:szCs w:val="32"/>
        </w:rPr>
        <w:lastRenderedPageBreak/>
        <w:t>П</w:t>
      </w:r>
      <w:r>
        <w:rPr>
          <w:color w:val="C00000"/>
          <w:sz w:val="32"/>
          <w:szCs w:val="32"/>
        </w:rPr>
        <w:t>риложение № 1</w:t>
      </w:r>
      <w:r w:rsidRPr="003821F2">
        <w:rPr>
          <w:color w:val="C00000"/>
          <w:sz w:val="32"/>
          <w:szCs w:val="32"/>
        </w:rPr>
        <w:t>.</w:t>
      </w:r>
    </w:p>
    <w:tbl>
      <w:tblPr>
        <w:tblStyle w:val="a5"/>
        <w:tblpPr w:leftFromText="180" w:rightFromText="180" w:vertAnchor="text" w:horzAnchor="margin" w:tblpXSpec="center" w:tblpY="285"/>
        <w:tblW w:w="0" w:type="auto"/>
        <w:tblLook w:val="04A0"/>
      </w:tblPr>
      <w:tblGrid>
        <w:gridCol w:w="2943"/>
        <w:gridCol w:w="2694"/>
        <w:gridCol w:w="3969"/>
      </w:tblGrid>
      <w:tr w:rsidR="00DD6AC9" w:rsidRPr="0055184F" w:rsidTr="0023185B">
        <w:tc>
          <w:tcPr>
            <w:tcW w:w="2943" w:type="dxa"/>
          </w:tcPr>
          <w:p w:rsidR="00DD6AC9" w:rsidRPr="0055184F" w:rsidRDefault="00DD6AC9" w:rsidP="0023185B">
            <w:pPr>
              <w:ind w:right="-67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вещества</w:t>
            </w:r>
          </w:p>
        </w:tc>
        <w:tc>
          <w:tcPr>
            <w:tcW w:w="2694" w:type="dxa"/>
          </w:tcPr>
          <w:p w:rsidR="00DD6AC9" w:rsidRPr="0055184F" w:rsidRDefault="00DD6AC9" w:rsidP="00231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Вещество проводит электрический ток</w:t>
            </w:r>
          </w:p>
          <w:p w:rsidR="00DD6AC9" w:rsidRPr="0055184F" w:rsidRDefault="00DD6AC9" w:rsidP="00231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(электролит)</w:t>
            </w:r>
          </w:p>
        </w:tc>
        <w:tc>
          <w:tcPr>
            <w:tcW w:w="3969" w:type="dxa"/>
          </w:tcPr>
          <w:p w:rsidR="00DD6AC9" w:rsidRPr="0055184F" w:rsidRDefault="00DD6AC9" w:rsidP="00231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Вещество не  проводит электрический ток</w:t>
            </w:r>
          </w:p>
          <w:p w:rsidR="00DD6AC9" w:rsidRPr="0055184F" w:rsidRDefault="00DD6AC9" w:rsidP="00231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55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неэлектролит</w:t>
            </w:r>
            <w:proofErr w:type="spellEnd"/>
            <w:r w:rsidRPr="0055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D6AC9" w:rsidRPr="0055184F" w:rsidTr="0023185B">
        <w:tc>
          <w:tcPr>
            <w:tcW w:w="2943" w:type="dxa"/>
          </w:tcPr>
          <w:p w:rsidR="00DD6AC9" w:rsidRPr="0055184F" w:rsidRDefault="00DD6AC9" w:rsidP="00231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Дистилированная</w:t>
            </w:r>
            <w:proofErr w:type="spellEnd"/>
            <w:r w:rsidRPr="0055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вода</w:t>
            </w:r>
          </w:p>
        </w:tc>
        <w:tc>
          <w:tcPr>
            <w:tcW w:w="2694" w:type="dxa"/>
          </w:tcPr>
          <w:p w:rsidR="00DD6AC9" w:rsidRPr="0055184F" w:rsidRDefault="00DD6AC9" w:rsidP="00231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D6AC9" w:rsidRPr="0055184F" w:rsidRDefault="00DD6AC9" w:rsidP="00231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D6AC9" w:rsidRPr="0055184F" w:rsidTr="0023185B">
        <w:tc>
          <w:tcPr>
            <w:tcW w:w="2943" w:type="dxa"/>
          </w:tcPr>
          <w:p w:rsidR="00DD6AC9" w:rsidRPr="0055184F" w:rsidRDefault="00DD6AC9" w:rsidP="00231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Водопроводная вода</w:t>
            </w:r>
          </w:p>
        </w:tc>
        <w:tc>
          <w:tcPr>
            <w:tcW w:w="2694" w:type="dxa"/>
          </w:tcPr>
          <w:p w:rsidR="00DD6AC9" w:rsidRPr="0055184F" w:rsidRDefault="00DD6AC9" w:rsidP="00231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969" w:type="dxa"/>
          </w:tcPr>
          <w:p w:rsidR="00DD6AC9" w:rsidRPr="0055184F" w:rsidRDefault="00DD6AC9" w:rsidP="00231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AC9" w:rsidRPr="0055184F" w:rsidTr="0023185B">
        <w:tc>
          <w:tcPr>
            <w:tcW w:w="2943" w:type="dxa"/>
          </w:tcPr>
          <w:p w:rsidR="00DD6AC9" w:rsidRPr="0055184F" w:rsidRDefault="00DD6AC9" w:rsidP="00231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поваренной соли (</w:t>
            </w:r>
            <w:proofErr w:type="spellStart"/>
            <w:r w:rsidRPr="0055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NaCL</w:t>
            </w:r>
            <w:proofErr w:type="spellEnd"/>
            <w:r w:rsidRPr="0055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4" w:type="dxa"/>
          </w:tcPr>
          <w:p w:rsidR="00DD6AC9" w:rsidRPr="0055184F" w:rsidRDefault="00DD6AC9" w:rsidP="00231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969" w:type="dxa"/>
          </w:tcPr>
          <w:p w:rsidR="00DD6AC9" w:rsidRPr="0055184F" w:rsidRDefault="00DD6AC9" w:rsidP="00231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AC9" w:rsidRPr="0055184F" w:rsidTr="0023185B">
        <w:tc>
          <w:tcPr>
            <w:tcW w:w="2943" w:type="dxa"/>
          </w:tcPr>
          <w:p w:rsidR="00DD6AC9" w:rsidRPr="0055184F" w:rsidRDefault="00DD6AC9" w:rsidP="00231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соляной кислоты (HCL)</w:t>
            </w:r>
          </w:p>
        </w:tc>
        <w:tc>
          <w:tcPr>
            <w:tcW w:w="2694" w:type="dxa"/>
          </w:tcPr>
          <w:p w:rsidR="00DD6AC9" w:rsidRPr="0055184F" w:rsidRDefault="00DD6AC9" w:rsidP="00231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969" w:type="dxa"/>
          </w:tcPr>
          <w:p w:rsidR="00DD6AC9" w:rsidRPr="0055184F" w:rsidRDefault="00DD6AC9" w:rsidP="00231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AC9" w:rsidRPr="0055184F" w:rsidTr="0023185B">
        <w:tc>
          <w:tcPr>
            <w:tcW w:w="2943" w:type="dxa"/>
          </w:tcPr>
          <w:p w:rsidR="00DD6AC9" w:rsidRPr="0055184F" w:rsidRDefault="00DD6AC9" w:rsidP="00231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Спирт (C</w:t>
            </w:r>
            <w:r w:rsidRPr="0055184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5518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55184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5</w:t>
            </w:r>
            <w:r w:rsidRPr="005518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OH)</w:t>
            </w:r>
          </w:p>
        </w:tc>
        <w:tc>
          <w:tcPr>
            <w:tcW w:w="2694" w:type="dxa"/>
          </w:tcPr>
          <w:p w:rsidR="00DD6AC9" w:rsidRPr="0055184F" w:rsidRDefault="00DD6AC9" w:rsidP="00231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D6AC9" w:rsidRPr="0055184F" w:rsidRDefault="00DD6AC9" w:rsidP="00231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D6AC9" w:rsidRPr="0055184F" w:rsidTr="0023185B">
        <w:tc>
          <w:tcPr>
            <w:tcW w:w="2943" w:type="dxa"/>
          </w:tcPr>
          <w:p w:rsidR="00DD6AC9" w:rsidRPr="0055184F" w:rsidRDefault="00DD6AC9" w:rsidP="00231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Крислаллы</w:t>
            </w:r>
            <w:proofErr w:type="spellEnd"/>
            <w:r w:rsidRPr="0055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поваренной соли</w:t>
            </w:r>
          </w:p>
        </w:tc>
        <w:tc>
          <w:tcPr>
            <w:tcW w:w="2694" w:type="dxa"/>
          </w:tcPr>
          <w:p w:rsidR="00DD6AC9" w:rsidRPr="0055184F" w:rsidRDefault="00DD6AC9" w:rsidP="00231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D6AC9" w:rsidRPr="0055184F" w:rsidRDefault="00DD6AC9" w:rsidP="00231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D6AC9" w:rsidRPr="0055184F" w:rsidTr="0023185B">
        <w:tc>
          <w:tcPr>
            <w:tcW w:w="2943" w:type="dxa"/>
          </w:tcPr>
          <w:p w:rsidR="00DD6AC9" w:rsidRPr="0055184F" w:rsidRDefault="00DD6AC9" w:rsidP="00231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сахара</w:t>
            </w:r>
          </w:p>
        </w:tc>
        <w:tc>
          <w:tcPr>
            <w:tcW w:w="2694" w:type="dxa"/>
          </w:tcPr>
          <w:p w:rsidR="00DD6AC9" w:rsidRPr="0055184F" w:rsidRDefault="00DD6AC9" w:rsidP="00231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D6AC9" w:rsidRPr="0055184F" w:rsidRDefault="00DD6AC9" w:rsidP="00231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D6AC9" w:rsidRPr="0055184F" w:rsidTr="0023185B">
        <w:tc>
          <w:tcPr>
            <w:tcW w:w="2943" w:type="dxa"/>
          </w:tcPr>
          <w:p w:rsidR="00DD6AC9" w:rsidRPr="0055184F" w:rsidRDefault="00DD6AC9" w:rsidP="00231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Раствор </w:t>
            </w:r>
            <w:proofErr w:type="spellStart"/>
            <w:r w:rsidRPr="0055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гидроксида</w:t>
            </w:r>
            <w:proofErr w:type="spellEnd"/>
            <w:r w:rsidRPr="0055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натрия</w:t>
            </w:r>
          </w:p>
        </w:tc>
        <w:tc>
          <w:tcPr>
            <w:tcW w:w="2694" w:type="dxa"/>
          </w:tcPr>
          <w:p w:rsidR="00DD6AC9" w:rsidRPr="0055184F" w:rsidRDefault="00DD6AC9" w:rsidP="00231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969" w:type="dxa"/>
          </w:tcPr>
          <w:p w:rsidR="00DD6AC9" w:rsidRPr="0055184F" w:rsidRDefault="00DD6AC9" w:rsidP="002318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6AC9" w:rsidRPr="00DD6AC9" w:rsidRDefault="00DD6AC9" w:rsidP="00DD6AC9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  <w:lang w:val="en-US"/>
        </w:rPr>
        <w:t xml:space="preserve">                                                              </w:t>
      </w:r>
    </w:p>
    <w:p w:rsidR="00DD6AC9" w:rsidRDefault="00DD6AC9" w:rsidP="00DD6AC9">
      <w:pPr>
        <w:rPr>
          <w:color w:val="7030A0"/>
          <w:sz w:val="28"/>
          <w:szCs w:val="28"/>
        </w:rPr>
      </w:pPr>
    </w:p>
    <w:p w:rsidR="00DD6AC9" w:rsidRDefault="00DD6AC9" w:rsidP="00DD6AC9">
      <w:pPr>
        <w:rPr>
          <w:color w:val="7030A0"/>
          <w:sz w:val="28"/>
          <w:szCs w:val="28"/>
        </w:rPr>
      </w:pPr>
    </w:p>
    <w:p w:rsidR="00DD6AC9" w:rsidRDefault="00DD6AC9" w:rsidP="00DD6AC9">
      <w:pPr>
        <w:jc w:val="center"/>
        <w:rPr>
          <w:i/>
          <w:color w:val="7030A0"/>
          <w:sz w:val="28"/>
          <w:szCs w:val="28"/>
          <w:lang w:val="en-US"/>
        </w:rPr>
      </w:pPr>
      <w:r>
        <w:rPr>
          <w:color w:val="7030A0"/>
          <w:sz w:val="28"/>
          <w:szCs w:val="28"/>
        </w:rPr>
        <w:t>Приложение №2.</w:t>
      </w:r>
    </w:p>
    <w:tbl>
      <w:tblPr>
        <w:tblW w:w="10920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20"/>
      </w:tblGrid>
      <w:tr w:rsidR="00DD6AC9" w:rsidRPr="000267ED" w:rsidTr="0023185B">
        <w:trPr>
          <w:trHeight w:val="4050"/>
        </w:trPr>
        <w:tc>
          <w:tcPr>
            <w:tcW w:w="10920" w:type="dxa"/>
          </w:tcPr>
          <w:p w:rsidR="00DD6AC9" w:rsidRDefault="00DD6AC9" w:rsidP="0023185B">
            <w:pPr>
              <w:spacing w:after="0"/>
              <w:ind w:left="333"/>
              <w:rPr>
                <w:i/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  <w:lang w:val="en-US"/>
              </w:rPr>
              <w:t xml:space="preserve">                                                      </w:t>
            </w:r>
            <w:r>
              <w:rPr>
                <w:color w:val="7030A0"/>
                <w:sz w:val="28"/>
                <w:szCs w:val="28"/>
              </w:rPr>
              <w:t>Карточка для команды № 1.</w:t>
            </w:r>
          </w:p>
          <w:p w:rsidR="00DD6AC9" w:rsidRDefault="00DD6AC9" w:rsidP="00DD6AC9">
            <w:pPr>
              <w:pStyle w:val="a4"/>
              <w:numPr>
                <w:ilvl w:val="0"/>
                <w:numId w:val="5"/>
              </w:numPr>
              <w:spacing w:after="0" w:line="288" w:lineRule="auto"/>
              <w:ind w:left="1053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1 минуту выписать из перечня веществ электролиты и </w:t>
            </w:r>
            <w:proofErr w:type="spellStart"/>
            <w:r>
              <w:rPr>
                <w:sz w:val="28"/>
                <w:szCs w:val="28"/>
              </w:rPr>
              <w:t>неэлектроиты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DD6AC9" w:rsidRPr="00D17AFC" w:rsidRDefault="00DD6AC9" w:rsidP="0023185B">
            <w:pPr>
              <w:pStyle w:val="a4"/>
              <w:spacing w:after="0"/>
              <w:ind w:left="1053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, 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, CrO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, HNO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MgO</w:t>
            </w:r>
            <w:proofErr w:type="spellEnd"/>
            <w:r>
              <w:rPr>
                <w:sz w:val="28"/>
                <w:szCs w:val="28"/>
                <w:lang w:val="en-US"/>
              </w:rPr>
              <w:t>, NaNO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, KOH, CaCO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глюкоза</w:t>
            </w:r>
            <w:r w:rsidRPr="00D85E38">
              <w:rPr>
                <w:sz w:val="28"/>
                <w:szCs w:val="28"/>
                <w:lang w:val="en-US"/>
              </w:rPr>
              <w:t>.</w:t>
            </w:r>
          </w:p>
          <w:tbl>
            <w:tblPr>
              <w:tblStyle w:val="a5"/>
              <w:tblW w:w="0" w:type="auto"/>
              <w:tblInd w:w="940" w:type="dxa"/>
              <w:tblLook w:val="04A0"/>
            </w:tblPr>
            <w:tblGrid>
              <w:gridCol w:w="4763"/>
              <w:gridCol w:w="4796"/>
            </w:tblGrid>
            <w:tr w:rsidR="00DD6AC9" w:rsidTr="0023185B">
              <w:tc>
                <w:tcPr>
                  <w:tcW w:w="4763" w:type="dxa"/>
                </w:tcPr>
                <w:p w:rsidR="00DD6AC9" w:rsidRDefault="00DD6AC9" w:rsidP="0023185B">
                  <w:pPr>
                    <w:pStyle w:val="a4"/>
                    <w:ind w:left="0"/>
                    <w:rPr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Электролиты</w:t>
                  </w:r>
                </w:p>
              </w:tc>
              <w:tc>
                <w:tcPr>
                  <w:tcW w:w="4796" w:type="dxa"/>
                </w:tcPr>
                <w:p w:rsidR="00DD6AC9" w:rsidRDefault="00DD6AC9" w:rsidP="0023185B">
                  <w:pPr>
                    <w:pStyle w:val="a4"/>
                    <w:ind w:left="0"/>
                    <w:rPr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Неэлектролиты</w:t>
                  </w:r>
                  <w:proofErr w:type="spellEnd"/>
                </w:p>
              </w:tc>
            </w:tr>
            <w:tr w:rsidR="00DD6AC9" w:rsidTr="0023185B">
              <w:trPr>
                <w:trHeight w:val="471"/>
              </w:trPr>
              <w:tc>
                <w:tcPr>
                  <w:tcW w:w="4763" w:type="dxa"/>
                </w:tcPr>
                <w:p w:rsidR="00DD6AC9" w:rsidRDefault="00DD6AC9" w:rsidP="0023185B">
                  <w:pPr>
                    <w:pStyle w:val="a4"/>
                    <w:ind w:left="0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796" w:type="dxa"/>
                </w:tcPr>
                <w:p w:rsidR="00DD6AC9" w:rsidRDefault="00DD6AC9" w:rsidP="0023185B">
                  <w:pPr>
                    <w:pStyle w:val="a4"/>
                    <w:ind w:left="0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DD6AC9" w:rsidRDefault="00DD6AC9" w:rsidP="00DD6AC9">
            <w:pPr>
              <w:pStyle w:val="a4"/>
              <w:numPr>
                <w:ilvl w:val="0"/>
                <w:numId w:val="5"/>
              </w:numPr>
              <w:spacing w:after="0" w:line="288" w:lineRule="auto"/>
              <w:ind w:left="1053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 2 минуты написать по сокращенным ионным уравнениям молекулярные уравнения, расставить коэффициенты:</w:t>
            </w:r>
          </w:p>
          <w:p w:rsidR="00DD6AC9" w:rsidRDefault="00DD6AC9" w:rsidP="0023185B">
            <w:pPr>
              <w:pStyle w:val="a4"/>
              <w:ind w:left="1053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</w:t>
            </w:r>
            <w:r>
              <w:rPr>
                <w:sz w:val="28"/>
                <w:szCs w:val="28"/>
                <w:vertAlign w:val="superscript"/>
                <w:lang w:val="en-US"/>
              </w:rPr>
              <w:t>2+</w:t>
            </w:r>
            <w:r>
              <w:rPr>
                <w:sz w:val="28"/>
                <w:szCs w:val="28"/>
                <w:lang w:val="en-US"/>
              </w:rPr>
              <w:t>+S</w:t>
            </w:r>
            <w:r>
              <w:rPr>
                <w:sz w:val="28"/>
                <w:szCs w:val="28"/>
                <w:vertAlign w:val="superscript"/>
                <w:lang w:val="en-US"/>
              </w:rPr>
              <w:t>2-</w:t>
            </w:r>
            <w:r>
              <w:rPr>
                <w:sz w:val="28"/>
                <w:szCs w:val="28"/>
                <w:lang w:val="en-US"/>
              </w:rPr>
              <w:t>=</w:t>
            </w:r>
            <w:proofErr w:type="spellStart"/>
            <w:r>
              <w:rPr>
                <w:sz w:val="28"/>
                <w:szCs w:val="28"/>
                <w:lang w:val="en-US"/>
              </w:rPr>
              <w:t>CuS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>↓</w:t>
            </w:r>
          </w:p>
          <w:p w:rsidR="00DD6AC9" w:rsidRDefault="00DD6AC9" w:rsidP="0023185B">
            <w:pPr>
              <w:pStyle w:val="a4"/>
              <w:ind w:left="1053"/>
              <w:rPr>
                <w:i/>
                <w:color w:val="7030A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</w:t>
            </w:r>
            <w:r>
              <w:rPr>
                <w:sz w:val="28"/>
                <w:szCs w:val="28"/>
                <w:vertAlign w:val="superscript"/>
                <w:lang w:val="en-US"/>
              </w:rPr>
              <w:t>2+</w:t>
            </w:r>
            <w:r>
              <w:rPr>
                <w:sz w:val="28"/>
                <w:szCs w:val="28"/>
                <w:lang w:val="en-US"/>
              </w:rPr>
              <w:t>+SO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vertAlign w:val="superscript"/>
                <w:lang w:val="en-US"/>
              </w:rPr>
              <w:t>2-</w:t>
            </w:r>
            <w:r>
              <w:rPr>
                <w:sz w:val="28"/>
                <w:szCs w:val="28"/>
                <w:lang w:val="en-US"/>
              </w:rPr>
              <w:t>=BaSO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cstheme="minorHAnsi"/>
                <w:sz w:val="28"/>
                <w:szCs w:val="28"/>
                <w:lang w:val="en-US"/>
              </w:rPr>
              <w:t>↓</w:t>
            </w:r>
          </w:p>
        </w:tc>
      </w:tr>
      <w:tr w:rsidR="00DD6AC9" w:rsidRPr="000267ED" w:rsidTr="0023185B">
        <w:trPr>
          <w:trHeight w:val="4545"/>
        </w:trPr>
        <w:tc>
          <w:tcPr>
            <w:tcW w:w="10920" w:type="dxa"/>
          </w:tcPr>
          <w:p w:rsidR="00DD6AC9" w:rsidRDefault="00DD6AC9" w:rsidP="0023185B">
            <w:pPr>
              <w:ind w:left="-142" w:firstLine="142"/>
              <w:jc w:val="center"/>
              <w:rPr>
                <w:i/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lastRenderedPageBreak/>
              <w:t xml:space="preserve">Карточка для команды № </w:t>
            </w:r>
            <w:r w:rsidRPr="00D85E38">
              <w:rPr>
                <w:color w:val="7030A0"/>
                <w:sz w:val="28"/>
                <w:szCs w:val="28"/>
              </w:rPr>
              <w:t>2</w:t>
            </w:r>
            <w:r>
              <w:rPr>
                <w:color w:val="7030A0"/>
                <w:sz w:val="28"/>
                <w:szCs w:val="28"/>
              </w:rPr>
              <w:t>.</w:t>
            </w:r>
          </w:p>
          <w:p w:rsidR="00DD6AC9" w:rsidRPr="00D85E38" w:rsidRDefault="00DD6AC9" w:rsidP="0023185B">
            <w:pPr>
              <w:ind w:left="693"/>
              <w:rPr>
                <w:i/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 xml:space="preserve">1.За 1 минуту выписать из перечня веществ электролиты и </w:t>
            </w:r>
            <w:proofErr w:type="spellStart"/>
            <w:r w:rsidRPr="00D85E38">
              <w:rPr>
                <w:sz w:val="28"/>
                <w:szCs w:val="28"/>
              </w:rPr>
              <w:t>неэлектроиты</w:t>
            </w:r>
            <w:proofErr w:type="spellEnd"/>
            <w:r w:rsidRPr="00D85E38">
              <w:rPr>
                <w:sz w:val="28"/>
                <w:szCs w:val="28"/>
              </w:rPr>
              <w:t>:</w:t>
            </w:r>
          </w:p>
          <w:p w:rsidR="00DD6AC9" w:rsidRPr="00D85E38" w:rsidRDefault="00DD6AC9" w:rsidP="0023185B">
            <w:pPr>
              <w:pStyle w:val="a4"/>
              <w:ind w:left="1053"/>
              <w:rPr>
                <w:i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Ba</w:t>
            </w:r>
            <w:proofErr w:type="spellEnd"/>
            <w:r>
              <w:rPr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sz w:val="28"/>
                <w:szCs w:val="28"/>
                <w:lang w:val="en-US"/>
              </w:rPr>
              <w:t>OH)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, 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, ZnCL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, HCL, </w:t>
            </w:r>
            <w:proofErr w:type="spellStart"/>
            <w:r>
              <w:rPr>
                <w:sz w:val="28"/>
                <w:szCs w:val="28"/>
                <w:lang w:val="en-US"/>
              </w:rPr>
              <w:t>CaO</w:t>
            </w:r>
            <w:proofErr w:type="spellEnd"/>
            <w:r>
              <w:rPr>
                <w:sz w:val="28"/>
                <w:szCs w:val="28"/>
                <w:lang w:val="en-US"/>
              </w:rPr>
              <w:t>, KNO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NaOH</w:t>
            </w:r>
            <w:proofErr w:type="spellEnd"/>
            <w:r>
              <w:rPr>
                <w:sz w:val="28"/>
                <w:szCs w:val="28"/>
                <w:lang w:val="en-US"/>
              </w:rPr>
              <w:t>, 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спирт</w:t>
            </w:r>
            <w:r w:rsidRPr="00D85E38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AL(OH)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D85E38">
              <w:rPr>
                <w:sz w:val="28"/>
                <w:szCs w:val="28"/>
                <w:lang w:val="en-US"/>
              </w:rPr>
              <w:t>.</w:t>
            </w:r>
          </w:p>
          <w:tbl>
            <w:tblPr>
              <w:tblStyle w:val="a5"/>
              <w:tblW w:w="0" w:type="auto"/>
              <w:tblInd w:w="940" w:type="dxa"/>
              <w:tblLook w:val="04A0"/>
            </w:tblPr>
            <w:tblGrid>
              <w:gridCol w:w="4763"/>
              <w:gridCol w:w="4796"/>
            </w:tblGrid>
            <w:tr w:rsidR="00DD6AC9" w:rsidTr="0023185B">
              <w:tc>
                <w:tcPr>
                  <w:tcW w:w="4763" w:type="dxa"/>
                </w:tcPr>
                <w:p w:rsidR="00DD6AC9" w:rsidRDefault="00DD6AC9" w:rsidP="0023185B">
                  <w:pPr>
                    <w:pStyle w:val="a4"/>
                    <w:ind w:left="0"/>
                    <w:rPr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Электролиты</w:t>
                  </w:r>
                </w:p>
              </w:tc>
              <w:tc>
                <w:tcPr>
                  <w:tcW w:w="4796" w:type="dxa"/>
                </w:tcPr>
                <w:p w:rsidR="00DD6AC9" w:rsidRDefault="00DD6AC9" w:rsidP="0023185B">
                  <w:pPr>
                    <w:pStyle w:val="a4"/>
                    <w:ind w:left="0"/>
                    <w:rPr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Неэлектролиты</w:t>
                  </w:r>
                  <w:proofErr w:type="spellEnd"/>
                </w:p>
              </w:tc>
            </w:tr>
            <w:tr w:rsidR="00DD6AC9" w:rsidTr="0023185B">
              <w:trPr>
                <w:trHeight w:val="473"/>
              </w:trPr>
              <w:tc>
                <w:tcPr>
                  <w:tcW w:w="4763" w:type="dxa"/>
                </w:tcPr>
                <w:p w:rsidR="00DD6AC9" w:rsidRDefault="00DD6AC9" w:rsidP="0023185B">
                  <w:pPr>
                    <w:pStyle w:val="a4"/>
                    <w:ind w:left="0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796" w:type="dxa"/>
                </w:tcPr>
                <w:p w:rsidR="00DD6AC9" w:rsidRDefault="00DD6AC9" w:rsidP="0023185B">
                  <w:pPr>
                    <w:pStyle w:val="a4"/>
                    <w:ind w:left="0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DD6AC9" w:rsidRPr="00D85E38" w:rsidRDefault="00DD6AC9" w:rsidP="0023185B">
            <w:pPr>
              <w:ind w:left="693"/>
              <w:rPr>
                <w:i/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>2.За 2 минуты написать по сокращенным ионным уравнениям молекулярные уравнения, расставить коэффициенты:</w:t>
            </w:r>
          </w:p>
          <w:p w:rsidR="00DD6AC9" w:rsidRDefault="00DD6AC9" w:rsidP="0023185B">
            <w:pPr>
              <w:pStyle w:val="a4"/>
              <w:ind w:left="1053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MgO+2H</w:t>
            </w:r>
            <w:r>
              <w:rPr>
                <w:sz w:val="28"/>
                <w:szCs w:val="28"/>
                <w:vertAlign w:val="superscript"/>
                <w:lang w:val="en-US"/>
              </w:rPr>
              <w:t>+</w:t>
            </w:r>
            <w:r>
              <w:rPr>
                <w:sz w:val="28"/>
                <w:szCs w:val="28"/>
                <w:lang w:val="en-US"/>
              </w:rPr>
              <w:t>=Mg</w:t>
            </w:r>
            <w:r>
              <w:rPr>
                <w:sz w:val="28"/>
                <w:szCs w:val="28"/>
                <w:vertAlign w:val="superscript"/>
                <w:lang w:val="en-US"/>
              </w:rPr>
              <w:t>2+</w:t>
            </w:r>
            <w:r>
              <w:rPr>
                <w:sz w:val="28"/>
                <w:szCs w:val="28"/>
                <w:lang w:val="en-US"/>
              </w:rPr>
              <w:t>+H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  <w:p w:rsidR="00DD6AC9" w:rsidRPr="00711567" w:rsidRDefault="00DD6AC9" w:rsidP="0023185B">
            <w:pPr>
              <w:pStyle w:val="a4"/>
              <w:ind w:left="1053"/>
              <w:rPr>
                <w:i/>
                <w:color w:val="7030A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vertAlign w:val="superscript"/>
                <w:lang w:val="en-US"/>
              </w:rPr>
              <w:t>2-</w:t>
            </w:r>
            <w:r>
              <w:rPr>
                <w:sz w:val="28"/>
                <w:szCs w:val="28"/>
                <w:lang w:val="en-US"/>
              </w:rPr>
              <w:t>+2H</w:t>
            </w:r>
            <w:r>
              <w:rPr>
                <w:sz w:val="28"/>
                <w:szCs w:val="28"/>
                <w:vertAlign w:val="superscript"/>
                <w:lang w:val="en-US"/>
              </w:rPr>
              <w:t>+</w:t>
            </w:r>
            <w:r>
              <w:rPr>
                <w:sz w:val="28"/>
                <w:szCs w:val="28"/>
                <w:lang w:val="en-US"/>
              </w:rPr>
              <w:t>=CO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cstheme="minorHAnsi"/>
                <w:sz w:val="28"/>
                <w:szCs w:val="28"/>
                <w:lang w:val="en-US"/>
              </w:rPr>
              <w:t>↑+H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cstheme="minorHAnsi"/>
                <w:sz w:val="28"/>
                <w:szCs w:val="28"/>
                <w:lang w:val="en-US"/>
              </w:rPr>
              <w:t>O</w:t>
            </w:r>
          </w:p>
        </w:tc>
      </w:tr>
      <w:tr w:rsidR="00DD6AC9" w:rsidRPr="000267ED" w:rsidTr="0023185B">
        <w:trPr>
          <w:trHeight w:val="5280"/>
        </w:trPr>
        <w:tc>
          <w:tcPr>
            <w:tcW w:w="10920" w:type="dxa"/>
          </w:tcPr>
          <w:p w:rsidR="00DD6AC9" w:rsidRDefault="00DD6AC9" w:rsidP="0023185B">
            <w:pPr>
              <w:pStyle w:val="a4"/>
              <w:ind w:left="1053"/>
              <w:rPr>
                <w:i/>
                <w:sz w:val="28"/>
                <w:szCs w:val="28"/>
                <w:lang w:val="en-US"/>
              </w:rPr>
            </w:pPr>
          </w:p>
          <w:p w:rsidR="00DD6AC9" w:rsidRDefault="00DD6AC9" w:rsidP="0023185B">
            <w:pPr>
              <w:ind w:left="360"/>
              <w:jc w:val="center"/>
              <w:rPr>
                <w:i/>
                <w:sz w:val="28"/>
                <w:szCs w:val="28"/>
              </w:rPr>
            </w:pPr>
            <w:r w:rsidRPr="00D85E38">
              <w:rPr>
                <w:color w:val="7030A0"/>
                <w:sz w:val="28"/>
                <w:szCs w:val="28"/>
              </w:rPr>
              <w:t>Карточка для команды № 3.</w:t>
            </w:r>
          </w:p>
          <w:p w:rsidR="00DD6AC9" w:rsidRDefault="00DD6AC9" w:rsidP="0023185B">
            <w:pPr>
              <w:ind w:left="693"/>
              <w:rPr>
                <w:i/>
                <w:sz w:val="28"/>
                <w:szCs w:val="28"/>
              </w:rPr>
            </w:pPr>
            <w:r w:rsidRPr="00D85E38">
              <w:rPr>
                <w:sz w:val="28"/>
                <w:szCs w:val="28"/>
              </w:rPr>
              <w:t xml:space="preserve">1.За 1 минуту выписать из перечня веществ электролиты и </w:t>
            </w:r>
            <w:proofErr w:type="spellStart"/>
            <w:r w:rsidRPr="00D85E38">
              <w:rPr>
                <w:sz w:val="28"/>
                <w:szCs w:val="28"/>
              </w:rPr>
              <w:t>неэлектроиты</w:t>
            </w:r>
            <w:proofErr w:type="spellEnd"/>
            <w:r w:rsidRPr="00D85E38">
              <w:rPr>
                <w:sz w:val="28"/>
                <w:szCs w:val="28"/>
              </w:rPr>
              <w:t>:</w:t>
            </w:r>
          </w:p>
          <w:p w:rsidR="00DD6AC9" w:rsidRPr="00D85E38" w:rsidRDefault="00DD6AC9" w:rsidP="0023185B">
            <w:pPr>
              <w:ind w:left="693"/>
              <w:rPr>
                <w:i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AgCL</w:t>
            </w:r>
            <w:proofErr w:type="spellEnd"/>
            <w:r w:rsidRPr="00D85E38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CuSO</w:t>
            </w:r>
            <w:r w:rsidRPr="00D85E38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D85E38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H</w:t>
            </w:r>
            <w:r w:rsidRPr="00D85E38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SiO</w:t>
            </w:r>
            <w:r w:rsidRPr="00D85E38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D85E38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HNO</w:t>
            </w:r>
            <w:r w:rsidRPr="00D85E38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D85E3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RbOH</w:t>
            </w:r>
            <w:proofErr w:type="spellEnd"/>
            <w:r w:rsidRPr="00D85E3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FeO</w:t>
            </w:r>
            <w:proofErr w:type="spellEnd"/>
            <w:r w:rsidRPr="00D85E3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CuO</w:t>
            </w:r>
            <w:proofErr w:type="spellEnd"/>
            <w:r w:rsidRPr="00D85E38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KOH</w:t>
            </w:r>
            <w:proofErr w:type="gramStart"/>
            <w:r w:rsidRPr="00D85E38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сахар</w:t>
            </w:r>
            <w:proofErr w:type="gramEnd"/>
            <w:r w:rsidRPr="00D85E38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K</w:t>
            </w:r>
            <w:r w:rsidRPr="00D85E38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4.</w:t>
            </w:r>
          </w:p>
          <w:tbl>
            <w:tblPr>
              <w:tblStyle w:val="a5"/>
              <w:tblW w:w="0" w:type="auto"/>
              <w:tblInd w:w="940" w:type="dxa"/>
              <w:tblLook w:val="04A0"/>
            </w:tblPr>
            <w:tblGrid>
              <w:gridCol w:w="4763"/>
              <w:gridCol w:w="4796"/>
            </w:tblGrid>
            <w:tr w:rsidR="00DD6AC9" w:rsidTr="0023185B">
              <w:tc>
                <w:tcPr>
                  <w:tcW w:w="4763" w:type="dxa"/>
                </w:tcPr>
                <w:p w:rsidR="00DD6AC9" w:rsidRDefault="00DD6AC9" w:rsidP="0023185B">
                  <w:pPr>
                    <w:pStyle w:val="a4"/>
                    <w:ind w:left="0"/>
                    <w:rPr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Электролиты</w:t>
                  </w:r>
                </w:p>
              </w:tc>
              <w:tc>
                <w:tcPr>
                  <w:tcW w:w="4796" w:type="dxa"/>
                </w:tcPr>
                <w:p w:rsidR="00DD6AC9" w:rsidRDefault="00DD6AC9" w:rsidP="0023185B">
                  <w:pPr>
                    <w:pStyle w:val="a4"/>
                    <w:ind w:left="0"/>
                    <w:rPr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Неэлектролиты</w:t>
                  </w:r>
                  <w:proofErr w:type="spellEnd"/>
                </w:p>
              </w:tc>
            </w:tr>
            <w:tr w:rsidR="00DD6AC9" w:rsidTr="0023185B">
              <w:trPr>
                <w:trHeight w:val="473"/>
              </w:trPr>
              <w:tc>
                <w:tcPr>
                  <w:tcW w:w="4763" w:type="dxa"/>
                </w:tcPr>
                <w:p w:rsidR="00DD6AC9" w:rsidRDefault="00DD6AC9" w:rsidP="0023185B">
                  <w:pPr>
                    <w:pStyle w:val="a4"/>
                    <w:ind w:left="0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796" w:type="dxa"/>
                </w:tcPr>
                <w:p w:rsidR="00DD6AC9" w:rsidRDefault="00DD6AC9" w:rsidP="0023185B">
                  <w:pPr>
                    <w:pStyle w:val="a4"/>
                    <w:ind w:left="0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DD6AC9" w:rsidRDefault="00DD6AC9" w:rsidP="00DD6AC9">
            <w:pPr>
              <w:pStyle w:val="a4"/>
              <w:numPr>
                <w:ilvl w:val="0"/>
                <w:numId w:val="6"/>
              </w:numPr>
              <w:spacing w:line="288" w:lineRule="auto"/>
              <w:ind w:left="1053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 2 минуты написать по сокращенным ионным уравнениям молекулярные уравнения, расставьте коэффициенты:</w:t>
            </w:r>
          </w:p>
          <w:p w:rsidR="00DD6AC9" w:rsidRDefault="00DD6AC9" w:rsidP="0023185B">
            <w:pPr>
              <w:pStyle w:val="a4"/>
              <w:ind w:left="1053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  <w:r>
              <w:rPr>
                <w:sz w:val="28"/>
                <w:szCs w:val="28"/>
                <w:vertAlign w:val="superscript"/>
                <w:lang w:val="en-US"/>
              </w:rPr>
              <w:t>3+</w:t>
            </w:r>
            <w:r>
              <w:rPr>
                <w:sz w:val="28"/>
                <w:szCs w:val="28"/>
                <w:lang w:val="en-US"/>
              </w:rPr>
              <w:t>+3OH</w:t>
            </w:r>
            <w:r>
              <w:rPr>
                <w:sz w:val="28"/>
                <w:szCs w:val="28"/>
                <w:vertAlign w:val="superscript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=Fe(OH)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cstheme="minorHAnsi"/>
                <w:sz w:val="28"/>
                <w:szCs w:val="28"/>
                <w:lang w:val="en-US"/>
              </w:rPr>
              <w:t>↓</w:t>
            </w:r>
          </w:p>
          <w:p w:rsidR="00DD6AC9" w:rsidRPr="00D85E38" w:rsidRDefault="00DD6AC9" w:rsidP="0023185B">
            <w:pPr>
              <w:pStyle w:val="a4"/>
              <w:ind w:left="1053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2H</w:t>
            </w:r>
            <w:r>
              <w:rPr>
                <w:sz w:val="28"/>
                <w:szCs w:val="28"/>
                <w:vertAlign w:val="superscript"/>
                <w:lang w:val="en-US"/>
              </w:rPr>
              <w:t>+</w:t>
            </w:r>
            <w:r>
              <w:rPr>
                <w:sz w:val="28"/>
                <w:szCs w:val="28"/>
                <w:lang w:val="en-US"/>
              </w:rPr>
              <w:t>+S</w:t>
            </w:r>
            <w:r>
              <w:rPr>
                <w:sz w:val="28"/>
                <w:szCs w:val="28"/>
                <w:vertAlign w:val="superscript"/>
                <w:lang w:val="en-US"/>
              </w:rPr>
              <w:t>2-</w:t>
            </w:r>
            <w:r>
              <w:rPr>
                <w:sz w:val="28"/>
                <w:szCs w:val="28"/>
                <w:lang w:val="en-US"/>
              </w:rPr>
              <w:t>=H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rFonts w:cstheme="minorHAnsi"/>
                <w:sz w:val="28"/>
                <w:szCs w:val="28"/>
                <w:lang w:val="en-US"/>
              </w:rPr>
              <w:t>↑</w:t>
            </w:r>
          </w:p>
          <w:p w:rsidR="00DD6AC9" w:rsidRDefault="00DD6AC9" w:rsidP="0023185B">
            <w:pPr>
              <w:pStyle w:val="a4"/>
              <w:ind w:left="1053"/>
              <w:rPr>
                <w:i/>
                <w:sz w:val="28"/>
                <w:szCs w:val="28"/>
                <w:lang w:val="en-US"/>
              </w:rPr>
            </w:pPr>
          </w:p>
        </w:tc>
      </w:tr>
    </w:tbl>
    <w:p w:rsidR="00DD6AC9" w:rsidRPr="00DD6AC9" w:rsidRDefault="00DD6AC9" w:rsidP="00DD6AC9">
      <w:pPr>
        <w:rPr>
          <w:rFonts w:ascii="Times New Roman" w:hAnsi="Times New Roman" w:cs="Times New Roman"/>
          <w:lang w:val="en-US"/>
        </w:rPr>
      </w:pPr>
    </w:p>
    <w:p w:rsidR="00DD6AC9" w:rsidRPr="00DD6AC9" w:rsidRDefault="00DD6AC9">
      <w:pPr>
        <w:rPr>
          <w:lang w:val="en-US"/>
        </w:rPr>
      </w:pPr>
    </w:p>
    <w:sectPr w:rsidR="00DD6AC9" w:rsidRPr="00DD6AC9" w:rsidSect="00DD6AC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EC2"/>
    <w:multiLevelType w:val="hybridMultilevel"/>
    <w:tmpl w:val="29B42398"/>
    <w:lvl w:ilvl="0" w:tplc="FC781ECE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5F45"/>
    <w:multiLevelType w:val="hybridMultilevel"/>
    <w:tmpl w:val="AD064A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B5748"/>
    <w:multiLevelType w:val="hybridMultilevel"/>
    <w:tmpl w:val="1820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264BE"/>
    <w:multiLevelType w:val="hybridMultilevel"/>
    <w:tmpl w:val="9A9E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D425C"/>
    <w:multiLevelType w:val="hybridMultilevel"/>
    <w:tmpl w:val="72327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C1E92"/>
    <w:multiLevelType w:val="hybridMultilevel"/>
    <w:tmpl w:val="0784CF90"/>
    <w:lvl w:ilvl="0" w:tplc="FB9C57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DD6AC9"/>
    <w:rsid w:val="00311AD3"/>
    <w:rsid w:val="00DD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C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D6AC9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DD6AC9"/>
    <w:pPr>
      <w:ind w:left="720"/>
      <w:contextualSpacing/>
    </w:pPr>
  </w:style>
  <w:style w:type="table" w:styleId="a5">
    <w:name w:val="Table Grid"/>
    <w:basedOn w:val="a1"/>
    <w:uiPriority w:val="59"/>
    <w:rsid w:val="00DD6AC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DD6A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D6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DD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AC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1770</Words>
  <Characters>10095</Characters>
  <Application>Microsoft Office Word</Application>
  <DocSecurity>0</DocSecurity>
  <Lines>84</Lines>
  <Paragraphs>23</Paragraphs>
  <ScaleCrop>false</ScaleCrop>
  <Company>MultiDVD Team</Company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2011-03-24T18:05:00Z</dcterms:created>
  <dcterms:modified xsi:type="dcterms:W3CDTF">2011-03-24T18:12:00Z</dcterms:modified>
</cp:coreProperties>
</file>