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04" w:rsidRDefault="00C1034D" w:rsidP="00BF5404">
      <w:pPr>
        <w:jc w:val="center"/>
        <w:rPr>
          <w:b/>
          <w:sz w:val="32"/>
          <w:szCs w:val="32"/>
        </w:rPr>
      </w:pPr>
      <w:r w:rsidRPr="00A94714">
        <w:rPr>
          <w:b/>
          <w:sz w:val="32"/>
          <w:szCs w:val="32"/>
        </w:rPr>
        <w:t>Сценарий спортивного праздника «Вперед,  мальчи</w:t>
      </w:r>
      <w:r w:rsidR="00D44456">
        <w:rPr>
          <w:b/>
          <w:sz w:val="32"/>
          <w:szCs w:val="32"/>
        </w:rPr>
        <w:t>ш</w:t>
      </w:r>
      <w:r w:rsidRPr="00A94714">
        <w:rPr>
          <w:b/>
          <w:sz w:val="32"/>
          <w:szCs w:val="32"/>
        </w:rPr>
        <w:t>ки!»</w:t>
      </w:r>
    </w:p>
    <w:p w:rsidR="00D91ECF" w:rsidRPr="00D91ECF" w:rsidRDefault="00D91ECF" w:rsidP="00BF5404">
      <w:pPr>
        <w:rPr>
          <w:b/>
          <w:sz w:val="24"/>
          <w:szCs w:val="24"/>
        </w:rPr>
      </w:pPr>
      <w:r w:rsidRPr="00D91ECF">
        <w:rPr>
          <w:rFonts w:ascii="Arial" w:eastAsia="Times New Roman" w:hAnsi="Arial" w:cs="Arial"/>
          <w:b/>
          <w:color w:val="262626"/>
          <w:sz w:val="24"/>
          <w:szCs w:val="24"/>
        </w:rPr>
        <w:t>Цель:</w:t>
      </w:r>
    </w:p>
    <w:p w:rsidR="00D91ECF" w:rsidRPr="00D91ECF" w:rsidRDefault="00D91ECF" w:rsidP="00D91ECF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eastAsia="Times New Roman" w:cs="Arial"/>
          <w:color w:val="262626"/>
          <w:sz w:val="24"/>
          <w:szCs w:val="24"/>
        </w:rPr>
      </w:pPr>
      <w:r w:rsidRPr="00D91ECF">
        <w:rPr>
          <w:rFonts w:eastAsia="Times New Roman" w:cs="Arial"/>
          <w:color w:val="262626"/>
          <w:sz w:val="24"/>
          <w:szCs w:val="24"/>
        </w:rPr>
        <w:t>Воспитывать любовь и уважение детей к Российской армии.</w:t>
      </w:r>
    </w:p>
    <w:p w:rsidR="00D91ECF" w:rsidRPr="00D91ECF" w:rsidRDefault="00D91ECF" w:rsidP="00D91ECF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eastAsia="Times New Roman" w:cs="Arial"/>
          <w:color w:val="262626"/>
          <w:sz w:val="24"/>
          <w:szCs w:val="24"/>
        </w:rPr>
      </w:pPr>
      <w:r w:rsidRPr="00D91ECF">
        <w:rPr>
          <w:rFonts w:eastAsia="Times New Roman" w:cs="Arial"/>
          <w:color w:val="262626"/>
          <w:sz w:val="24"/>
          <w:szCs w:val="24"/>
        </w:rPr>
        <w:t>Формировать эмоционально – положительное отношение к во</w:t>
      </w:r>
      <w:r w:rsidR="006E04E6" w:rsidRPr="00BF5404">
        <w:rPr>
          <w:rFonts w:eastAsia="Times New Roman" w:cs="Arial"/>
          <w:color w:val="262626"/>
          <w:sz w:val="24"/>
          <w:szCs w:val="24"/>
        </w:rPr>
        <w:t>инам, которое выражало</w:t>
      </w:r>
      <w:r w:rsidRPr="00D91ECF">
        <w:rPr>
          <w:rFonts w:eastAsia="Times New Roman" w:cs="Arial"/>
          <w:color w:val="262626"/>
          <w:sz w:val="24"/>
          <w:szCs w:val="24"/>
        </w:rPr>
        <w:t>сь бы в желании подражать им в ловкости, быстроте, смелости.</w:t>
      </w:r>
    </w:p>
    <w:p w:rsidR="00D91ECF" w:rsidRPr="00BF5404" w:rsidRDefault="00671BBA" w:rsidP="00671BB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eastAsia="Times New Roman" w:cs="Arial"/>
          <w:color w:val="262626"/>
          <w:sz w:val="24"/>
          <w:szCs w:val="24"/>
        </w:rPr>
      </w:pPr>
      <w:r w:rsidRPr="00BF5404">
        <w:rPr>
          <w:rFonts w:cs="Arial"/>
          <w:color w:val="262626"/>
          <w:sz w:val="24"/>
          <w:szCs w:val="24"/>
          <w:shd w:val="clear" w:color="auto" w:fill="FFFFFF"/>
        </w:rPr>
        <w:t>Формировать</w:t>
      </w:r>
      <w:r w:rsidR="006E04E6" w:rsidRPr="00BF5404">
        <w:rPr>
          <w:rFonts w:cs="Arial"/>
          <w:color w:val="262626"/>
          <w:sz w:val="24"/>
          <w:szCs w:val="24"/>
          <w:shd w:val="clear" w:color="auto" w:fill="FFFFFF"/>
        </w:rPr>
        <w:t xml:space="preserve"> сознания необходимости защищать Отечество; воспитание патриотизма, гордости за наших солдат</w:t>
      </w:r>
      <w:r w:rsidRPr="00BF5404">
        <w:rPr>
          <w:rFonts w:cs="Arial"/>
          <w:color w:val="262626"/>
          <w:sz w:val="24"/>
          <w:szCs w:val="24"/>
          <w:shd w:val="clear" w:color="auto" w:fill="FFFFFF"/>
        </w:rPr>
        <w:t>.</w:t>
      </w:r>
    </w:p>
    <w:p w:rsidR="00D91ECF" w:rsidRPr="00BF5404" w:rsidRDefault="00671BBA">
      <w:pPr>
        <w:rPr>
          <w:sz w:val="24"/>
          <w:szCs w:val="24"/>
        </w:rPr>
      </w:pPr>
      <w:r w:rsidRPr="00BF5404">
        <w:rPr>
          <w:b/>
          <w:sz w:val="24"/>
          <w:szCs w:val="24"/>
        </w:rPr>
        <w:t>Оборудование:</w:t>
      </w:r>
      <w:r w:rsidRPr="00BF5404">
        <w:rPr>
          <w:sz w:val="24"/>
          <w:szCs w:val="24"/>
        </w:rPr>
        <w:t xml:space="preserve"> каски строительные, скейт- доска,  косынки, воздушные шары, нитки, клюшки, шайбы, гимнастические палки, мешочки с крупой, баскетбольные мячи, об</w:t>
      </w:r>
      <w:r w:rsidR="00BD3A1D" w:rsidRPr="00BF5404">
        <w:rPr>
          <w:sz w:val="24"/>
          <w:szCs w:val="24"/>
        </w:rPr>
        <w:t>ручи, кегли, газеты, ноутбук.</w:t>
      </w:r>
    </w:p>
    <w:p w:rsidR="00671BBA" w:rsidRPr="00BF5404" w:rsidRDefault="00671BBA" w:rsidP="00BF5404">
      <w:pPr>
        <w:jc w:val="center"/>
        <w:rPr>
          <w:b/>
          <w:sz w:val="28"/>
          <w:szCs w:val="28"/>
        </w:rPr>
      </w:pPr>
    </w:p>
    <w:p w:rsidR="00671BBA" w:rsidRPr="00BF5404" w:rsidRDefault="00671BBA" w:rsidP="00BF5404">
      <w:pPr>
        <w:jc w:val="center"/>
        <w:rPr>
          <w:b/>
          <w:sz w:val="28"/>
          <w:szCs w:val="28"/>
        </w:rPr>
      </w:pPr>
      <w:r w:rsidRPr="00BF5404">
        <w:rPr>
          <w:b/>
          <w:sz w:val="28"/>
          <w:szCs w:val="28"/>
        </w:rPr>
        <w:t>Ход мероприятия.</w:t>
      </w:r>
    </w:p>
    <w:p w:rsidR="00671BBA" w:rsidRPr="001D58B4" w:rsidRDefault="00671BBA">
      <w:pPr>
        <w:rPr>
          <w:i/>
        </w:rPr>
      </w:pPr>
      <w:r w:rsidRPr="001D58B4">
        <w:rPr>
          <w:i/>
        </w:rPr>
        <w:t>Выступление  хореографического коллектива.</w:t>
      </w:r>
    </w:p>
    <w:p w:rsidR="00671BBA" w:rsidRPr="001D58B4" w:rsidRDefault="00671BBA" w:rsidP="00671BBA">
      <w:r w:rsidRPr="001D58B4">
        <w:t>1-я девочка</w:t>
      </w:r>
    </w:p>
    <w:p w:rsidR="00671BBA" w:rsidRPr="001D58B4" w:rsidRDefault="00671BBA" w:rsidP="00671BBA">
      <w:pPr>
        <w:spacing w:after="0"/>
        <w:ind w:right="-397"/>
      </w:pPr>
      <w:r w:rsidRPr="001D58B4">
        <w:t xml:space="preserve"> Еще снежок по-зимнему искрится, </w:t>
      </w:r>
    </w:p>
    <w:p w:rsidR="00671BBA" w:rsidRPr="001D58B4" w:rsidRDefault="00671BBA" w:rsidP="00671BBA">
      <w:pPr>
        <w:spacing w:after="0"/>
        <w:ind w:right="-397"/>
      </w:pPr>
      <w:r w:rsidRPr="001D58B4">
        <w:t xml:space="preserve"> Еще все так же резок скрип саней,</w:t>
      </w:r>
    </w:p>
    <w:p w:rsidR="00671BBA" w:rsidRPr="001D58B4" w:rsidRDefault="00671BBA" w:rsidP="00671BBA">
      <w:pPr>
        <w:spacing w:after="0"/>
        <w:ind w:right="-397"/>
      </w:pPr>
      <w:r w:rsidRPr="001D58B4">
        <w:t xml:space="preserve"> Но с каждым утром песенка синицы</w:t>
      </w:r>
    </w:p>
    <w:p w:rsidR="00671BBA" w:rsidRPr="001D58B4" w:rsidRDefault="00671BBA" w:rsidP="00671BBA">
      <w:pPr>
        <w:spacing w:after="0"/>
        <w:ind w:right="-397"/>
      </w:pPr>
      <w:r w:rsidRPr="001D58B4">
        <w:t xml:space="preserve"> Становится нежнее и длинней.</w:t>
      </w:r>
    </w:p>
    <w:p w:rsidR="00671BBA" w:rsidRPr="001D58B4" w:rsidRDefault="00671BBA" w:rsidP="00671BBA">
      <w:pPr>
        <w:spacing w:after="0"/>
        <w:ind w:right="-397"/>
      </w:pPr>
    </w:p>
    <w:p w:rsidR="00671BBA" w:rsidRPr="001D58B4" w:rsidRDefault="00671BBA" w:rsidP="00671BBA">
      <w:r w:rsidRPr="001D58B4">
        <w:t>2-я девочка:</w:t>
      </w:r>
    </w:p>
    <w:p w:rsidR="00671BBA" w:rsidRPr="001D58B4" w:rsidRDefault="00671BBA" w:rsidP="00671BBA">
      <w:pPr>
        <w:spacing w:after="0"/>
      </w:pPr>
      <w:r w:rsidRPr="001D58B4">
        <w:t xml:space="preserve"> Итак, февраль почти уже закончен.</w:t>
      </w:r>
    </w:p>
    <w:p w:rsidR="00671BBA" w:rsidRPr="001D58B4" w:rsidRDefault="00671BBA" w:rsidP="00671BBA">
      <w:pPr>
        <w:spacing w:after="0"/>
      </w:pPr>
      <w:r w:rsidRPr="001D58B4">
        <w:t xml:space="preserve"> Все чаще слышим мы веселую капель.</w:t>
      </w:r>
    </w:p>
    <w:p w:rsidR="00671BBA" w:rsidRPr="001D58B4" w:rsidRDefault="00671BBA" w:rsidP="00671BBA">
      <w:pPr>
        <w:spacing w:after="0"/>
      </w:pPr>
      <w:r w:rsidRPr="001D58B4">
        <w:t xml:space="preserve"> И лед речной теперь не так уж прочен, </w:t>
      </w:r>
    </w:p>
    <w:p w:rsidR="00671BBA" w:rsidRPr="001D58B4" w:rsidRDefault="00671BBA" w:rsidP="00671BBA">
      <w:pPr>
        <w:spacing w:after="0"/>
      </w:pPr>
      <w:r w:rsidRPr="001D58B4">
        <w:t xml:space="preserve"> И не страшна нам снежная метель.</w:t>
      </w:r>
    </w:p>
    <w:p w:rsidR="00671BBA" w:rsidRPr="001D58B4" w:rsidRDefault="00671BBA" w:rsidP="00671BBA"/>
    <w:p w:rsidR="00671BBA" w:rsidRPr="001D58B4" w:rsidRDefault="00671BBA" w:rsidP="00671BBA">
      <w:r w:rsidRPr="001D58B4">
        <w:t xml:space="preserve"> 3-я девочка</w:t>
      </w:r>
    </w:p>
    <w:p w:rsidR="00671BBA" w:rsidRPr="001D58B4" w:rsidRDefault="00671BBA" w:rsidP="00671BBA">
      <w:pPr>
        <w:spacing w:after="0"/>
      </w:pPr>
      <w:r w:rsidRPr="001D58B4">
        <w:t>День нашей армии сегодня</w:t>
      </w:r>
    </w:p>
    <w:p w:rsidR="00671BBA" w:rsidRPr="001D58B4" w:rsidRDefault="00671BBA" w:rsidP="00671BBA">
      <w:pPr>
        <w:spacing w:after="0"/>
      </w:pPr>
      <w:r w:rsidRPr="001D58B4">
        <w:t xml:space="preserve"> Сильней её на свете нет.</w:t>
      </w:r>
    </w:p>
    <w:p w:rsidR="00671BBA" w:rsidRPr="001D58B4" w:rsidRDefault="00671BBA" w:rsidP="00671BBA">
      <w:pPr>
        <w:spacing w:after="0"/>
      </w:pPr>
      <w:r w:rsidRPr="001D58B4">
        <w:t xml:space="preserve"> Привет защитникам народа,</w:t>
      </w:r>
    </w:p>
    <w:p w:rsidR="00671BBA" w:rsidRPr="001D58B4" w:rsidRDefault="00671BBA" w:rsidP="00671BBA">
      <w:pPr>
        <w:spacing w:after="0"/>
      </w:pPr>
      <w:r w:rsidRPr="001D58B4">
        <w:t xml:space="preserve"> Российской армии привет!</w:t>
      </w:r>
    </w:p>
    <w:p w:rsidR="00671BBA" w:rsidRPr="001D58B4" w:rsidRDefault="00671BBA" w:rsidP="00671BBA"/>
    <w:p w:rsidR="00671BBA" w:rsidRPr="001D58B4" w:rsidRDefault="00671BBA" w:rsidP="00671BBA">
      <w:r w:rsidRPr="001D58B4">
        <w:t>4-я  девочка</w:t>
      </w:r>
    </w:p>
    <w:p w:rsidR="00671BBA" w:rsidRPr="001D58B4" w:rsidRDefault="00671BBA" w:rsidP="00671BBA">
      <w:pPr>
        <w:spacing w:after="0"/>
      </w:pPr>
      <w:r w:rsidRPr="001D58B4">
        <w:t xml:space="preserve"> Слава армии нашей –</w:t>
      </w:r>
    </w:p>
    <w:p w:rsidR="00671BBA" w:rsidRPr="001D58B4" w:rsidRDefault="00671BBA" w:rsidP="00671BBA">
      <w:pPr>
        <w:spacing w:after="0"/>
      </w:pPr>
      <w:r w:rsidRPr="001D58B4">
        <w:t xml:space="preserve"> На знаменах побед</w:t>
      </w:r>
    </w:p>
    <w:p w:rsidR="00671BBA" w:rsidRPr="001D58B4" w:rsidRDefault="00671BBA" w:rsidP="00671BBA">
      <w:pPr>
        <w:spacing w:after="0"/>
      </w:pPr>
      <w:r w:rsidRPr="001D58B4">
        <w:t xml:space="preserve"> </w:t>
      </w:r>
      <w:proofErr w:type="gramStart"/>
      <w:r w:rsidRPr="001D58B4">
        <w:t>Нету</w:t>
      </w:r>
      <w:proofErr w:type="gramEnd"/>
      <w:r w:rsidRPr="001D58B4">
        <w:t xml:space="preserve"> воинства краше,</w:t>
      </w:r>
    </w:p>
    <w:p w:rsidR="00671BBA" w:rsidRPr="001D58B4" w:rsidRDefault="00671BBA" w:rsidP="00671BBA">
      <w:pPr>
        <w:spacing w:after="0"/>
      </w:pPr>
      <w:r w:rsidRPr="001D58B4">
        <w:t xml:space="preserve"> И сильней его нет.</w:t>
      </w:r>
    </w:p>
    <w:p w:rsidR="00671BBA" w:rsidRPr="001D58B4" w:rsidRDefault="00671BBA" w:rsidP="00671BBA"/>
    <w:p w:rsidR="00671BBA" w:rsidRPr="001D58B4" w:rsidRDefault="00671BBA" w:rsidP="00671BBA">
      <w:r w:rsidRPr="001D58B4">
        <w:lastRenderedPageBreak/>
        <w:t>5-я девочка</w:t>
      </w:r>
    </w:p>
    <w:p w:rsidR="00671BBA" w:rsidRPr="001D58B4" w:rsidRDefault="00671BBA" w:rsidP="00671BBA">
      <w:pPr>
        <w:spacing w:after="0"/>
      </w:pPr>
      <w:r w:rsidRPr="001D58B4">
        <w:t xml:space="preserve"> Нам не страшны любые непогоды!</w:t>
      </w:r>
    </w:p>
    <w:p w:rsidR="00671BBA" w:rsidRPr="001D58B4" w:rsidRDefault="00671BBA" w:rsidP="00671BBA">
      <w:pPr>
        <w:spacing w:after="0"/>
      </w:pPr>
      <w:r w:rsidRPr="001D58B4">
        <w:t xml:space="preserve"> Есть у страны труда надёжный щит-</w:t>
      </w:r>
    </w:p>
    <w:p w:rsidR="00671BBA" w:rsidRPr="001D58B4" w:rsidRDefault="00671BBA" w:rsidP="00671BBA">
      <w:pPr>
        <w:spacing w:after="0"/>
      </w:pPr>
      <w:r w:rsidRPr="001D58B4">
        <w:t xml:space="preserve"> На страже мира, счастья и свободы</w:t>
      </w:r>
    </w:p>
    <w:p w:rsidR="00671BBA" w:rsidRPr="001D58B4" w:rsidRDefault="00671BBA" w:rsidP="00671BBA">
      <w:pPr>
        <w:spacing w:after="0"/>
      </w:pPr>
      <w:r w:rsidRPr="001D58B4">
        <w:t xml:space="preserve"> Солдат Российской Армии стоит.</w:t>
      </w:r>
    </w:p>
    <w:p w:rsidR="00671BBA" w:rsidRPr="001D58B4" w:rsidRDefault="00671BBA" w:rsidP="00671BBA">
      <w:pPr>
        <w:spacing w:after="0"/>
      </w:pPr>
    </w:p>
    <w:p w:rsidR="00671BBA" w:rsidRPr="001D58B4" w:rsidRDefault="00671BBA" w:rsidP="00671BBA">
      <w:pPr>
        <w:spacing w:after="0"/>
      </w:pPr>
      <w:r w:rsidRPr="001D58B4">
        <w:t xml:space="preserve"> Об армии любимой</w:t>
      </w:r>
    </w:p>
    <w:p w:rsidR="00671BBA" w:rsidRPr="001D58B4" w:rsidRDefault="00671BBA" w:rsidP="00671BBA">
      <w:pPr>
        <w:spacing w:after="0"/>
      </w:pPr>
      <w:r w:rsidRPr="001D58B4">
        <w:t xml:space="preserve"> Мы нынче говорим</w:t>
      </w:r>
    </w:p>
    <w:p w:rsidR="00671BBA" w:rsidRPr="001D58B4" w:rsidRDefault="00671BBA" w:rsidP="00671BBA">
      <w:pPr>
        <w:spacing w:after="0"/>
      </w:pPr>
      <w:r w:rsidRPr="001D58B4">
        <w:t xml:space="preserve"> И ей, непобедимой,</w:t>
      </w:r>
    </w:p>
    <w:p w:rsidR="00671BBA" w:rsidRPr="001D58B4" w:rsidRDefault="00671BBA" w:rsidP="00671BBA">
      <w:pPr>
        <w:spacing w:after="0"/>
      </w:pPr>
      <w:r w:rsidRPr="001D58B4">
        <w:t xml:space="preserve"> «Спасибо» говорим. </w:t>
      </w:r>
    </w:p>
    <w:p w:rsidR="00671BBA" w:rsidRPr="001D58B4" w:rsidRDefault="00671BBA" w:rsidP="00671BBA">
      <w:pPr>
        <w:spacing w:after="0"/>
      </w:pPr>
    </w:p>
    <w:p w:rsidR="00671BBA" w:rsidRPr="001D58B4" w:rsidRDefault="00671BBA" w:rsidP="00671BBA">
      <w:pPr>
        <w:spacing w:after="0"/>
      </w:pPr>
      <w:r w:rsidRPr="001D58B4">
        <w:t>Спасибо всем, кто жизнь отдал,</w:t>
      </w:r>
    </w:p>
    <w:p w:rsidR="00671BBA" w:rsidRPr="001D58B4" w:rsidRDefault="00671BBA" w:rsidP="00671BBA">
      <w:pPr>
        <w:spacing w:after="0"/>
      </w:pPr>
      <w:r w:rsidRPr="001D58B4">
        <w:t xml:space="preserve"> За Русь родную, за свободу,</w:t>
      </w:r>
    </w:p>
    <w:p w:rsidR="00671BBA" w:rsidRPr="001D58B4" w:rsidRDefault="00671BBA" w:rsidP="00671BBA">
      <w:pPr>
        <w:spacing w:after="0"/>
      </w:pPr>
      <w:r w:rsidRPr="001D58B4">
        <w:t xml:space="preserve"> Кто страх забыл и воевал,</w:t>
      </w:r>
    </w:p>
    <w:p w:rsidR="00671BBA" w:rsidRPr="001D58B4" w:rsidRDefault="00671BBA" w:rsidP="00671BBA">
      <w:pPr>
        <w:spacing w:after="0"/>
      </w:pPr>
      <w:r w:rsidRPr="001D58B4">
        <w:t xml:space="preserve"> Служа любимому народу.</w:t>
      </w:r>
    </w:p>
    <w:p w:rsidR="00671BBA" w:rsidRPr="001D58B4" w:rsidRDefault="00671BBA" w:rsidP="00671BBA">
      <w:pPr>
        <w:spacing w:after="0"/>
      </w:pPr>
    </w:p>
    <w:p w:rsidR="00671BBA" w:rsidRPr="001D58B4" w:rsidRDefault="00671BBA" w:rsidP="00671BBA">
      <w:pPr>
        <w:spacing w:after="0"/>
      </w:pPr>
      <w:r w:rsidRPr="001D58B4">
        <w:t xml:space="preserve">Спасибо Вам, </w:t>
      </w:r>
    </w:p>
    <w:p w:rsidR="00671BBA" w:rsidRPr="001D58B4" w:rsidRDefault="00671BBA" w:rsidP="00671BBA">
      <w:pPr>
        <w:spacing w:after="0"/>
      </w:pPr>
      <w:r w:rsidRPr="001D58B4">
        <w:t xml:space="preserve"> Ваш подвиг вечен,</w:t>
      </w:r>
    </w:p>
    <w:p w:rsidR="00671BBA" w:rsidRPr="001D58B4" w:rsidRDefault="00671BBA" w:rsidP="00671BBA">
      <w:pPr>
        <w:spacing w:after="0"/>
      </w:pPr>
      <w:r w:rsidRPr="001D58B4">
        <w:t xml:space="preserve"> Пока жива моя страна,</w:t>
      </w:r>
    </w:p>
    <w:p w:rsidR="00671BBA" w:rsidRPr="001D58B4" w:rsidRDefault="00671BBA" w:rsidP="00671BBA">
      <w:pPr>
        <w:spacing w:after="0"/>
      </w:pPr>
      <w:r w:rsidRPr="001D58B4">
        <w:t xml:space="preserve">Вы в душах наших, </w:t>
      </w:r>
    </w:p>
    <w:p w:rsidR="00671BBA" w:rsidRPr="001D58B4" w:rsidRDefault="00671BBA" w:rsidP="00671BBA">
      <w:pPr>
        <w:spacing w:after="0"/>
      </w:pPr>
      <w:r w:rsidRPr="001D58B4">
        <w:t xml:space="preserve"> В нашем сердце, героев не забудем, никогда!</w:t>
      </w:r>
    </w:p>
    <w:p w:rsidR="00671BBA" w:rsidRPr="00BF5404" w:rsidRDefault="00671BBA" w:rsidP="00671BBA">
      <w:pPr>
        <w:spacing w:after="0"/>
        <w:rPr>
          <w:sz w:val="24"/>
          <w:szCs w:val="24"/>
        </w:rPr>
      </w:pPr>
    </w:p>
    <w:p w:rsidR="00740AB2" w:rsidRPr="00BF5404" w:rsidRDefault="00740AB2" w:rsidP="00740AB2">
      <w:pPr>
        <w:rPr>
          <w:rFonts w:eastAsia="Times New Roman" w:cs="Times New Roman"/>
          <w:sz w:val="24"/>
          <w:szCs w:val="24"/>
        </w:rPr>
      </w:pPr>
      <w:r w:rsidRPr="00BF5404">
        <w:rPr>
          <w:b/>
          <w:i/>
          <w:sz w:val="24"/>
          <w:szCs w:val="24"/>
        </w:rPr>
        <w:t>Ведущ</w:t>
      </w:r>
      <w:r w:rsidR="00671BBA" w:rsidRPr="00BF5404">
        <w:rPr>
          <w:b/>
          <w:i/>
          <w:sz w:val="24"/>
          <w:szCs w:val="24"/>
        </w:rPr>
        <w:t>ий</w:t>
      </w:r>
      <w:r w:rsidR="00671BBA" w:rsidRPr="00BF5404">
        <w:rPr>
          <w:sz w:val="24"/>
          <w:szCs w:val="24"/>
        </w:rPr>
        <w:t>:</w:t>
      </w:r>
      <w:r w:rsidRPr="00BF5404">
        <w:rPr>
          <w:rFonts w:eastAsia="Times New Roman" w:cs="Times New Roman"/>
          <w:sz w:val="24"/>
          <w:szCs w:val="24"/>
        </w:rPr>
        <w:t xml:space="preserve"> Здравствуйте, дорогие друзья! Мы рады  приветствовать  всех присутствующих на спортивном ежегодном празднике, посвященному дню защитников Отечества.  Этот год  </w:t>
      </w:r>
      <w:r w:rsidR="00BF5404">
        <w:rPr>
          <w:rFonts w:eastAsia="Times New Roman" w:cs="Times New Roman"/>
          <w:sz w:val="24"/>
          <w:szCs w:val="24"/>
        </w:rPr>
        <w:t>для нашей страны знаменательный, мы будем отмечать 70 лет со дня победы над фашисткой Германией.</w:t>
      </w:r>
    </w:p>
    <w:p w:rsidR="00740AB2" w:rsidRPr="00623558" w:rsidRDefault="00740AB2" w:rsidP="006235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5404">
        <w:t xml:space="preserve">Слово предоставляется  </w:t>
      </w:r>
      <w:r w:rsidR="00623558" w:rsidRPr="00623558">
        <w:rPr>
          <w:color w:val="000000"/>
        </w:rPr>
        <w:t>ветеран</w:t>
      </w:r>
      <w:r w:rsidR="00623558">
        <w:rPr>
          <w:color w:val="000000"/>
        </w:rPr>
        <w:t>у</w:t>
      </w:r>
      <w:r w:rsidR="00623558" w:rsidRPr="00623558">
        <w:rPr>
          <w:color w:val="000000"/>
        </w:rPr>
        <w:t xml:space="preserve"> Вооруженных сил подполковник</w:t>
      </w:r>
      <w:r w:rsidR="00623558">
        <w:rPr>
          <w:color w:val="000000"/>
        </w:rPr>
        <w:t>у</w:t>
      </w:r>
      <w:r w:rsidR="00623558" w:rsidRPr="00623558">
        <w:rPr>
          <w:color w:val="000000"/>
        </w:rPr>
        <w:t xml:space="preserve"> запаса </w:t>
      </w:r>
      <w:proofErr w:type="spellStart"/>
      <w:r w:rsidR="00623558" w:rsidRPr="00623558">
        <w:rPr>
          <w:color w:val="000000"/>
        </w:rPr>
        <w:t>Дербенцов</w:t>
      </w:r>
      <w:r w:rsidR="00623558">
        <w:rPr>
          <w:color w:val="000000"/>
        </w:rPr>
        <w:t>у</w:t>
      </w:r>
      <w:proofErr w:type="spellEnd"/>
      <w:r w:rsidR="00623558" w:rsidRPr="00623558">
        <w:rPr>
          <w:color w:val="000000"/>
        </w:rPr>
        <w:t xml:space="preserve"> Леонид</w:t>
      </w:r>
      <w:r w:rsidR="00623558">
        <w:rPr>
          <w:color w:val="000000"/>
        </w:rPr>
        <w:t>у</w:t>
      </w:r>
      <w:r w:rsidR="00623558" w:rsidRPr="00623558">
        <w:rPr>
          <w:color w:val="000000"/>
        </w:rPr>
        <w:t xml:space="preserve">  Дмитриевич</w:t>
      </w:r>
      <w:r w:rsidR="00623558">
        <w:rPr>
          <w:color w:val="000000"/>
        </w:rPr>
        <w:t>у</w:t>
      </w:r>
      <w:r w:rsidR="00623558" w:rsidRPr="00623558">
        <w:rPr>
          <w:color w:val="000000"/>
        </w:rPr>
        <w:t>.</w:t>
      </w:r>
    </w:p>
    <w:p w:rsidR="00740AB2" w:rsidRPr="00BF5404" w:rsidRDefault="00740AB2" w:rsidP="00740AB2">
      <w:pPr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И  сегодня мы покажем, что растет достойная смена смелых, ловких, находчивых, тех, кто в недалеком будущем встанет на защиту наших рубежей.</w:t>
      </w:r>
    </w:p>
    <w:p w:rsidR="00740AB2" w:rsidRPr="00BF5404" w:rsidRDefault="00740AB2" w:rsidP="00740AB2">
      <w:pPr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>В соревнованиях примут участие 3 команды,  приветствуем  их.  А судить будет справедливое,  но   строгое жюри в составе (представить членов  жюри).</w:t>
      </w:r>
    </w:p>
    <w:p w:rsidR="00740AB2" w:rsidRPr="00BF5404" w:rsidRDefault="00740AB2" w:rsidP="00740AB2">
      <w:pPr>
        <w:rPr>
          <w:rFonts w:eastAsia="Times New Roman" w:cs="Times New Roman"/>
          <w:i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>И так, приступим к нашим соревнованиям</w:t>
      </w:r>
      <w:r w:rsidRPr="00BF5404">
        <w:rPr>
          <w:rFonts w:eastAsia="Times New Roman" w:cs="Times New Roman"/>
          <w:i/>
          <w:sz w:val="24"/>
          <w:szCs w:val="24"/>
        </w:rPr>
        <w:t>.</w:t>
      </w:r>
    </w:p>
    <w:p w:rsidR="00740AB2" w:rsidRPr="00BF5404" w:rsidRDefault="00740AB2" w:rsidP="00740AB2">
      <w:pPr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b/>
          <w:i/>
          <w:sz w:val="24"/>
          <w:szCs w:val="24"/>
        </w:rPr>
        <w:t>1</w:t>
      </w:r>
      <w:r w:rsidR="00BD3A1D" w:rsidRPr="00BF5404">
        <w:rPr>
          <w:rFonts w:eastAsia="Times New Roman" w:cs="Times New Roman"/>
          <w:b/>
          <w:i/>
          <w:sz w:val="24"/>
          <w:szCs w:val="24"/>
        </w:rPr>
        <w:t>к</w:t>
      </w:r>
      <w:r w:rsidRPr="00BF5404">
        <w:rPr>
          <w:rFonts w:eastAsia="Times New Roman" w:cs="Times New Roman"/>
          <w:b/>
          <w:i/>
          <w:sz w:val="24"/>
          <w:szCs w:val="24"/>
        </w:rPr>
        <w:t>онкурс</w:t>
      </w:r>
      <w:r w:rsidR="00BF5404" w:rsidRPr="00BF5404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BF5404">
        <w:rPr>
          <w:rFonts w:eastAsia="Times New Roman" w:cs="Times New Roman"/>
          <w:b/>
          <w:i/>
          <w:sz w:val="24"/>
          <w:szCs w:val="24"/>
        </w:rPr>
        <w:t xml:space="preserve"> «Минеры-саперы»</w:t>
      </w:r>
      <w:r w:rsidR="00426AD8" w:rsidRPr="00BF5404">
        <w:rPr>
          <w:rFonts w:eastAsia="Times New Roman" w:cs="Times New Roman"/>
          <w:b/>
          <w:i/>
          <w:sz w:val="24"/>
          <w:szCs w:val="24"/>
        </w:rPr>
        <w:t>.</w:t>
      </w:r>
      <w:r w:rsidR="00426AD8" w:rsidRPr="00BF5404">
        <w:rPr>
          <w:rFonts w:eastAsia="Times New Roman" w:cs="Times New Roman"/>
          <w:sz w:val="24"/>
          <w:szCs w:val="24"/>
        </w:rPr>
        <w:t xml:space="preserve"> С</w:t>
      </w:r>
      <w:r w:rsidRPr="00BF5404">
        <w:rPr>
          <w:rFonts w:eastAsia="Times New Roman" w:cs="Times New Roman"/>
          <w:sz w:val="24"/>
          <w:szCs w:val="24"/>
        </w:rPr>
        <w:t xml:space="preserve">уществуют такие </w:t>
      </w:r>
      <w:r w:rsidR="00426AD8" w:rsidRPr="00BF5404">
        <w:rPr>
          <w:rFonts w:eastAsia="Times New Roman" w:cs="Times New Roman"/>
          <w:sz w:val="24"/>
          <w:szCs w:val="24"/>
        </w:rPr>
        <w:t xml:space="preserve"> военные </w:t>
      </w:r>
      <w:r w:rsidRPr="00BF5404">
        <w:rPr>
          <w:rFonts w:eastAsia="Times New Roman" w:cs="Times New Roman"/>
          <w:sz w:val="24"/>
          <w:szCs w:val="24"/>
        </w:rPr>
        <w:t>специальности. Минеры устанавливают мины, а саперы  обезвреживают</w:t>
      </w:r>
      <w:r w:rsidR="00BD3A1D" w:rsidRPr="00BF5404">
        <w:rPr>
          <w:rFonts w:eastAsia="Times New Roman" w:cs="Times New Roman"/>
          <w:sz w:val="24"/>
          <w:szCs w:val="24"/>
        </w:rPr>
        <w:t xml:space="preserve"> мины и неразорвавшиеся снаряды</w:t>
      </w:r>
      <w:r w:rsidRPr="00BF5404">
        <w:rPr>
          <w:rFonts w:eastAsia="Times New Roman" w:cs="Times New Roman"/>
          <w:sz w:val="24"/>
          <w:szCs w:val="24"/>
        </w:rPr>
        <w:t>.</w:t>
      </w:r>
      <w:r w:rsidR="00BF5404">
        <w:rPr>
          <w:rFonts w:eastAsia="Times New Roman" w:cs="Times New Roman"/>
          <w:sz w:val="24"/>
          <w:szCs w:val="24"/>
        </w:rPr>
        <w:t xml:space="preserve">  П</w:t>
      </w:r>
      <w:r w:rsidR="00BD3A1D" w:rsidRPr="00BF5404">
        <w:rPr>
          <w:rFonts w:eastAsia="Times New Roman" w:cs="Times New Roman"/>
          <w:sz w:val="24"/>
          <w:szCs w:val="24"/>
        </w:rPr>
        <w:t>ервый участник «ставит» мину (фишку), второй «снимает» и т.д.</w:t>
      </w:r>
    </w:p>
    <w:p w:rsidR="00BD3A1D" w:rsidRPr="00BF5404" w:rsidRDefault="00BD3A1D" w:rsidP="00740AB2">
      <w:pPr>
        <w:rPr>
          <w:sz w:val="24"/>
          <w:szCs w:val="24"/>
        </w:rPr>
      </w:pPr>
      <w:r w:rsidRPr="00BF5404">
        <w:rPr>
          <w:rFonts w:eastAsia="Times New Roman" w:cs="Times New Roman"/>
          <w:b/>
          <w:i/>
          <w:sz w:val="24"/>
          <w:szCs w:val="24"/>
        </w:rPr>
        <w:t>2 конкурс «Снайперы».</w:t>
      </w:r>
      <w:r w:rsidRPr="00BF5404">
        <w:rPr>
          <w:rFonts w:eastAsia="Times New Roman" w:cs="Times New Roman"/>
          <w:i/>
          <w:sz w:val="24"/>
          <w:szCs w:val="24"/>
        </w:rPr>
        <w:t xml:space="preserve">  </w:t>
      </w:r>
      <w:r w:rsidR="00BF5404" w:rsidRPr="00BF5404">
        <w:rPr>
          <w:rFonts w:cs="Arial"/>
          <w:bCs/>
          <w:color w:val="252525"/>
          <w:sz w:val="24"/>
          <w:szCs w:val="24"/>
          <w:shd w:val="clear" w:color="auto" w:fill="FFFFFF"/>
        </w:rPr>
        <w:t>Снайпер</w:t>
      </w:r>
      <w:r w:rsidRPr="00BF5404">
        <w:rPr>
          <w:rFonts w:cs="Arial"/>
          <w:color w:val="252525"/>
          <w:sz w:val="24"/>
          <w:szCs w:val="24"/>
          <w:shd w:val="clear" w:color="auto" w:fill="FFFFFF"/>
        </w:rPr>
        <w:t xml:space="preserve"> — </w:t>
      </w:r>
      <w:r w:rsidRPr="00BF5404">
        <w:rPr>
          <w:rFonts w:cs="Arial"/>
          <w:sz w:val="24"/>
          <w:szCs w:val="24"/>
          <w:shd w:val="clear" w:color="auto" w:fill="FFFFFF"/>
        </w:rPr>
        <w:t>специально обученный</w:t>
      </w:r>
      <w:r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6" w:tooltip="Солдат" w:history="1">
        <w:r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солдат</w:t>
        </w:r>
      </w:hyperlink>
      <w:r w:rsidRPr="00BF5404">
        <w:rPr>
          <w:rFonts w:cs="Arial"/>
          <w:sz w:val="24"/>
          <w:szCs w:val="24"/>
          <w:shd w:val="clear" w:color="auto" w:fill="FFFFFF"/>
        </w:rPr>
        <w:t>, в совершенстве владеющий искусством меткой стрельбы,</w:t>
      </w:r>
      <w:r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7" w:tooltip="Маскировка (военное дело)" w:history="1">
        <w:r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маскировки</w:t>
        </w:r>
      </w:hyperlink>
      <w:r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BF5404">
        <w:rPr>
          <w:rFonts w:cs="Arial"/>
          <w:sz w:val="24"/>
          <w:szCs w:val="24"/>
          <w:shd w:val="clear" w:color="auto" w:fill="FFFFFF"/>
        </w:rPr>
        <w:t>и наблюдения; поражает цель, как правило, с первого</w:t>
      </w:r>
      <w:r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8" w:tooltip="Выстрел" w:history="1">
        <w:r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выстрела</w:t>
        </w:r>
      </w:hyperlink>
      <w:r w:rsidRPr="00BF5404">
        <w:rPr>
          <w:sz w:val="24"/>
          <w:szCs w:val="24"/>
        </w:rPr>
        <w:t>.</w:t>
      </w:r>
      <w:r w:rsidR="00426AD8" w:rsidRPr="00BF5404">
        <w:rPr>
          <w:sz w:val="24"/>
          <w:szCs w:val="24"/>
        </w:rPr>
        <w:t xml:space="preserve">  В конкурсе необходимо взять кеглю, добежать до отметки,  метнуть в вертикальную цель  и вернуться назад.</w:t>
      </w:r>
    </w:p>
    <w:p w:rsidR="00426AD8" w:rsidRPr="00BF5404" w:rsidRDefault="00BF5404" w:rsidP="00740AB2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BF5404">
        <w:rPr>
          <w:sz w:val="24"/>
          <w:szCs w:val="24"/>
        </w:rPr>
        <w:t xml:space="preserve"> </w:t>
      </w:r>
      <w:r w:rsidRPr="00BF5404">
        <w:rPr>
          <w:b/>
          <w:i/>
          <w:sz w:val="24"/>
          <w:szCs w:val="24"/>
        </w:rPr>
        <w:t>3 конкурс «</w:t>
      </w:r>
      <w:r w:rsidR="00426AD8" w:rsidRPr="00BF5404">
        <w:rPr>
          <w:b/>
          <w:i/>
          <w:sz w:val="24"/>
          <w:szCs w:val="24"/>
        </w:rPr>
        <w:t>Разведчики</w:t>
      </w:r>
      <w:r w:rsidRPr="00BF5404">
        <w:rPr>
          <w:b/>
          <w:i/>
          <w:sz w:val="24"/>
          <w:szCs w:val="24"/>
        </w:rPr>
        <w:t>»</w:t>
      </w:r>
      <w:r w:rsidR="00426AD8" w:rsidRPr="00BF5404">
        <w:rPr>
          <w:b/>
          <w:i/>
          <w:sz w:val="24"/>
          <w:szCs w:val="24"/>
        </w:rPr>
        <w:t>.</w:t>
      </w:r>
      <w:r w:rsidR="00426AD8" w:rsidRPr="00BF5404">
        <w:rPr>
          <w:sz w:val="24"/>
          <w:szCs w:val="24"/>
        </w:rPr>
        <w:t xml:space="preserve"> </w:t>
      </w:r>
      <w:r w:rsidRPr="00BF5404">
        <w:rPr>
          <w:rFonts w:cs="Arial"/>
          <w:bCs/>
          <w:color w:val="252525"/>
          <w:sz w:val="24"/>
          <w:szCs w:val="24"/>
          <w:shd w:val="clear" w:color="auto" w:fill="FFFFFF"/>
        </w:rPr>
        <w:t>Разведка</w:t>
      </w:r>
      <w:r w:rsidR="00426AD8" w:rsidRPr="00BF5404">
        <w:rPr>
          <w:rFonts w:cs="Arial"/>
          <w:color w:val="252525"/>
          <w:sz w:val="24"/>
          <w:szCs w:val="24"/>
          <w:shd w:val="clear" w:color="auto" w:fill="FFFFFF"/>
        </w:rPr>
        <w:t> </w:t>
      </w:r>
      <w:r w:rsidR="00426AD8" w:rsidRPr="00BF5404">
        <w:rPr>
          <w:rFonts w:cs="Arial"/>
          <w:sz w:val="24"/>
          <w:szCs w:val="24"/>
          <w:shd w:val="clear" w:color="auto" w:fill="FFFFFF"/>
        </w:rPr>
        <w:t>— сбор информации о противнике или</w:t>
      </w:r>
      <w:r w:rsidR="00426AD8"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9" w:tooltip="Конкуренция (экономика)" w:history="1">
        <w:r w:rsidR="00426AD8"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конкуренте</w:t>
        </w:r>
      </w:hyperlink>
      <w:r w:rsidR="00426AD8"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426AD8" w:rsidRPr="00BF5404">
        <w:rPr>
          <w:rFonts w:cs="Arial"/>
          <w:sz w:val="24"/>
          <w:szCs w:val="24"/>
          <w:shd w:val="clear" w:color="auto" w:fill="FFFFFF"/>
        </w:rPr>
        <w:t>для обеспечения своей</w:t>
      </w:r>
      <w:r w:rsidR="00426AD8"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0" w:tooltip="Безопасность" w:history="1">
        <w:r w:rsidR="00426AD8"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безопасности</w:t>
        </w:r>
      </w:hyperlink>
      <w:r w:rsidR="00426AD8"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426AD8" w:rsidRPr="00BF5404">
        <w:rPr>
          <w:rFonts w:cs="Arial"/>
          <w:sz w:val="24"/>
          <w:szCs w:val="24"/>
          <w:shd w:val="clear" w:color="auto" w:fill="FFFFFF"/>
        </w:rPr>
        <w:t>и получения преимуществ в области</w:t>
      </w:r>
      <w:r w:rsidR="00426AD8"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1" w:tooltip="Вооружённые силы" w:history="1">
        <w:r w:rsidR="00426AD8"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вооружённых </w:t>
        </w:r>
        <w:r w:rsidR="00426AD8"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lastRenderedPageBreak/>
          <w:t>сил</w:t>
        </w:r>
      </w:hyperlink>
      <w:r w:rsidR="00426AD8" w:rsidRPr="00BF5404">
        <w:rPr>
          <w:rFonts w:cs="Arial"/>
          <w:sz w:val="24"/>
          <w:szCs w:val="24"/>
          <w:shd w:val="clear" w:color="auto" w:fill="FFFFFF"/>
        </w:rPr>
        <w:t>,</w:t>
      </w:r>
      <w:r w:rsidR="00426AD8"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2" w:tooltip="Война" w:history="1">
        <w:r w:rsidR="00426AD8"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военных действий</w:t>
        </w:r>
      </w:hyperlink>
      <w:r w:rsidR="00426AD8" w:rsidRPr="00BF5404">
        <w:rPr>
          <w:rFonts w:cs="Arial"/>
          <w:sz w:val="24"/>
          <w:szCs w:val="24"/>
          <w:shd w:val="clear" w:color="auto" w:fill="FFFFFF"/>
        </w:rPr>
        <w:t>,</w:t>
      </w:r>
      <w:r w:rsidR="00426AD8"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3" w:tooltip="Политика" w:history="1">
        <w:r w:rsidR="00426AD8"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политики</w:t>
        </w:r>
      </w:hyperlink>
      <w:r w:rsidR="00426AD8"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426AD8" w:rsidRPr="00BF5404">
        <w:rPr>
          <w:rFonts w:cs="Arial"/>
          <w:sz w:val="24"/>
          <w:szCs w:val="24"/>
          <w:shd w:val="clear" w:color="auto" w:fill="FFFFFF"/>
        </w:rPr>
        <w:t>или</w:t>
      </w:r>
      <w:r w:rsidR="00426AD8" w:rsidRPr="00BF540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4" w:tooltip="Экономика" w:history="1">
        <w:r w:rsidR="00426AD8" w:rsidRPr="00BF5404">
          <w:rPr>
            <w:rStyle w:val="a4"/>
            <w:rFonts w:cs="Arial"/>
            <w:color w:val="auto"/>
            <w:sz w:val="24"/>
            <w:szCs w:val="24"/>
            <w:u w:val="none"/>
            <w:shd w:val="clear" w:color="auto" w:fill="FFFFFF"/>
          </w:rPr>
          <w:t>экономики</w:t>
        </w:r>
      </w:hyperlink>
      <w:r w:rsidR="00426AD8" w:rsidRPr="00BF5404">
        <w:rPr>
          <w:rFonts w:cs="Arial"/>
          <w:color w:val="252525"/>
          <w:sz w:val="24"/>
          <w:szCs w:val="24"/>
          <w:shd w:val="clear" w:color="auto" w:fill="FFFFFF"/>
        </w:rPr>
        <w:t>.  Команда стоит в колонне, ноги врозь. Последний ползет по-пластунски  вперед до скейта</w:t>
      </w:r>
      <w:r w:rsidR="000D1EA2" w:rsidRPr="00BF5404">
        <w:rPr>
          <w:rFonts w:cs="Arial"/>
          <w:color w:val="252525"/>
          <w:sz w:val="24"/>
          <w:szCs w:val="24"/>
          <w:shd w:val="clear" w:color="auto" w:fill="FFFFFF"/>
        </w:rPr>
        <w:t xml:space="preserve"> и на нем лежа на животе двигаться до отметки и обратно.</w:t>
      </w:r>
    </w:p>
    <w:p w:rsidR="000D1EA2" w:rsidRPr="00BF5404" w:rsidRDefault="000D1EA2" w:rsidP="00740AB2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BF5404">
        <w:rPr>
          <w:rFonts w:cs="Arial"/>
          <w:b/>
          <w:i/>
          <w:color w:val="252525"/>
          <w:sz w:val="24"/>
          <w:szCs w:val="24"/>
          <w:shd w:val="clear" w:color="auto" w:fill="FFFFFF"/>
        </w:rPr>
        <w:t>4 конкурс «Солдатская каша»</w:t>
      </w:r>
      <w:r w:rsidR="00BF5404" w:rsidRPr="00BF5404">
        <w:rPr>
          <w:rFonts w:cs="Arial"/>
          <w:b/>
          <w:i/>
          <w:color w:val="252525"/>
          <w:sz w:val="24"/>
          <w:szCs w:val="24"/>
          <w:shd w:val="clear" w:color="auto" w:fill="FFFFFF"/>
        </w:rPr>
        <w:t>.</w:t>
      </w:r>
      <w:r w:rsidRPr="00BF5404">
        <w:rPr>
          <w:rFonts w:cs="Arial"/>
          <w:color w:val="252525"/>
          <w:sz w:val="24"/>
          <w:szCs w:val="24"/>
          <w:shd w:val="clear" w:color="auto" w:fill="FFFFFF"/>
        </w:rPr>
        <w:t xml:space="preserve"> Лучшая еда для солдат</w:t>
      </w:r>
      <w:r w:rsidR="00BF5404" w:rsidRPr="00BF5404">
        <w:rPr>
          <w:rFonts w:cs="Arial"/>
          <w:color w:val="252525"/>
          <w:sz w:val="24"/>
          <w:szCs w:val="24"/>
          <w:shd w:val="clear" w:color="auto" w:fill="FFFFFF"/>
        </w:rPr>
        <w:t>а -</w:t>
      </w:r>
      <w:r w:rsidRPr="00BF5404">
        <w:rPr>
          <w:rFonts w:cs="Arial"/>
          <w:color w:val="252525"/>
          <w:sz w:val="24"/>
          <w:szCs w:val="24"/>
          <w:shd w:val="clear" w:color="auto" w:fill="FFFFFF"/>
        </w:rPr>
        <w:t xml:space="preserve"> каша.  Командам необходимо угадать в каком мешочке какая крупа.</w:t>
      </w:r>
    </w:p>
    <w:p w:rsidR="000D1EA2" w:rsidRPr="00BF5404" w:rsidRDefault="000D1EA2" w:rsidP="00740AB2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BF5404">
        <w:rPr>
          <w:rFonts w:cs="Arial"/>
          <w:b/>
          <w:i/>
          <w:color w:val="252525"/>
          <w:sz w:val="24"/>
          <w:szCs w:val="24"/>
          <w:shd w:val="clear" w:color="auto" w:fill="FFFFFF"/>
        </w:rPr>
        <w:t>5 Конкурс</w:t>
      </w:r>
      <w:r w:rsidR="00725FB1" w:rsidRPr="00BF5404">
        <w:rPr>
          <w:rFonts w:cs="Arial"/>
          <w:b/>
          <w:i/>
          <w:color w:val="252525"/>
          <w:sz w:val="24"/>
          <w:szCs w:val="24"/>
          <w:shd w:val="clear" w:color="auto" w:fill="FFFFFF"/>
        </w:rPr>
        <w:t xml:space="preserve">  «Военный курьер».</w:t>
      </w:r>
      <w:r w:rsidR="00725FB1" w:rsidRPr="00BF5404">
        <w:rPr>
          <w:rFonts w:cs="Arial"/>
          <w:color w:val="252525"/>
          <w:sz w:val="24"/>
          <w:szCs w:val="24"/>
          <w:shd w:val="clear" w:color="auto" w:fill="FFFFFF"/>
        </w:rPr>
        <w:t xml:space="preserve"> Военный данной специализации должен доставить секретное донесение, во что бы ему это не стало.  В касках  доставить донесение.</w:t>
      </w:r>
    </w:p>
    <w:p w:rsidR="00725FB1" w:rsidRPr="00BF5404" w:rsidRDefault="00725FB1" w:rsidP="00740AB2">
      <w:pPr>
        <w:rPr>
          <w:rFonts w:cs="Arial"/>
          <w:color w:val="252525"/>
          <w:sz w:val="24"/>
          <w:szCs w:val="24"/>
          <w:shd w:val="clear" w:color="auto" w:fill="FFFFFF"/>
        </w:rPr>
      </w:pPr>
      <w:r w:rsidRPr="00BF5404">
        <w:rPr>
          <w:rFonts w:cs="Arial"/>
          <w:b/>
          <w:i/>
          <w:color w:val="252525"/>
          <w:sz w:val="24"/>
          <w:szCs w:val="24"/>
          <w:shd w:val="clear" w:color="auto" w:fill="FFFFFF"/>
        </w:rPr>
        <w:t>6 конкурс «Шифровальщик»</w:t>
      </w:r>
      <w:r w:rsidR="00BF5404" w:rsidRPr="00BF5404">
        <w:rPr>
          <w:rFonts w:cs="Arial"/>
          <w:b/>
          <w:i/>
          <w:color w:val="252525"/>
          <w:sz w:val="24"/>
          <w:szCs w:val="24"/>
          <w:shd w:val="clear" w:color="auto" w:fill="FFFFFF"/>
        </w:rPr>
        <w:t>.</w:t>
      </w:r>
      <w:r w:rsidRPr="00BF5404"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06404A" w:rsidRPr="00BF5404">
        <w:rPr>
          <w:rFonts w:cs="Arial"/>
          <w:color w:val="252525"/>
          <w:sz w:val="24"/>
          <w:szCs w:val="24"/>
          <w:shd w:val="clear" w:color="auto" w:fill="FFFFFF"/>
        </w:rPr>
        <w:t>Радисты-шифровальщики  с помощью специального языка расшифровали и зашифровали  донесения.  Разгадать кроссворд. В это время  ведущий проводит конкурс «Эрудит» для болельщиков. Нужно назвать известных русских полководцев.</w:t>
      </w:r>
    </w:p>
    <w:p w:rsidR="00725FB1" w:rsidRPr="00BF5404" w:rsidRDefault="0006404A" w:rsidP="00740AB2">
      <w:pPr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b/>
          <w:i/>
          <w:sz w:val="24"/>
          <w:szCs w:val="24"/>
        </w:rPr>
        <w:t>7 конкурс  «ЦСКА».</w:t>
      </w:r>
      <w:r w:rsidRPr="00BF5404">
        <w:rPr>
          <w:rFonts w:eastAsia="Times New Roman" w:cs="Times New Roman"/>
          <w:sz w:val="24"/>
          <w:szCs w:val="24"/>
        </w:rPr>
        <w:t xml:space="preserve">  Военные </w:t>
      </w:r>
      <w:r w:rsidR="00BF5404" w:rsidRPr="00BF5404">
        <w:rPr>
          <w:rFonts w:eastAsia="Times New Roman" w:cs="Times New Roman"/>
          <w:sz w:val="24"/>
          <w:szCs w:val="24"/>
        </w:rPr>
        <w:t>– э</w:t>
      </w:r>
      <w:r w:rsidRPr="00BF5404">
        <w:rPr>
          <w:rFonts w:eastAsia="Times New Roman" w:cs="Times New Roman"/>
          <w:sz w:val="24"/>
          <w:szCs w:val="24"/>
        </w:rPr>
        <w:t xml:space="preserve">то сильные, смелые, спортивные люди. Физкультура и спорт </w:t>
      </w:r>
      <w:r w:rsidR="00BF5404" w:rsidRPr="00BF5404">
        <w:rPr>
          <w:rFonts w:eastAsia="Times New Roman" w:cs="Times New Roman"/>
          <w:sz w:val="24"/>
          <w:szCs w:val="24"/>
        </w:rPr>
        <w:t>- н</w:t>
      </w:r>
      <w:r w:rsidRPr="00BF5404">
        <w:rPr>
          <w:rFonts w:eastAsia="Times New Roman" w:cs="Times New Roman"/>
          <w:sz w:val="24"/>
          <w:szCs w:val="24"/>
        </w:rPr>
        <w:t>еотъемлемая часть подготовки солдата. ЦСКА – спортивный клуб армии  воспитал не одно поколение  спортсменов, среди них – хоккеисты.  С помощью клюшки нужно вести шайбу вокруг фишек.</w:t>
      </w:r>
    </w:p>
    <w:p w:rsidR="0006404A" w:rsidRPr="00BF5404" w:rsidRDefault="0006404A" w:rsidP="00740AB2">
      <w:pPr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b/>
          <w:i/>
          <w:sz w:val="24"/>
          <w:szCs w:val="24"/>
        </w:rPr>
        <w:t>8 конкурс «Девушка моей мечты»</w:t>
      </w:r>
      <w:r w:rsidR="00BF5404" w:rsidRPr="00BF5404">
        <w:rPr>
          <w:rFonts w:eastAsia="Times New Roman" w:cs="Times New Roman"/>
          <w:b/>
          <w:i/>
          <w:sz w:val="24"/>
          <w:szCs w:val="24"/>
        </w:rPr>
        <w:t>.</w:t>
      </w:r>
      <w:r w:rsidR="00CC7E6F" w:rsidRPr="00BF5404">
        <w:rPr>
          <w:rFonts w:eastAsia="Times New Roman" w:cs="Times New Roman"/>
          <w:sz w:val="24"/>
          <w:szCs w:val="24"/>
        </w:rPr>
        <w:t xml:space="preserve">   Мысль  о том, что  его  ждут дома, согревает солдата.  С помощью воздушного шара, косынки, маркеров изобразить девушку мечты.</w:t>
      </w:r>
    </w:p>
    <w:p w:rsidR="00CC7E6F" w:rsidRPr="00BF5404" w:rsidRDefault="00CC7E6F" w:rsidP="00740AB2">
      <w:pPr>
        <w:rPr>
          <w:rFonts w:eastAsia="Times New Roman" w:cs="Times New Roman"/>
          <w:b/>
          <w:i/>
          <w:sz w:val="24"/>
          <w:szCs w:val="24"/>
        </w:rPr>
      </w:pPr>
      <w:r w:rsidRPr="00BF5404">
        <w:rPr>
          <w:rFonts w:eastAsia="Times New Roman" w:cs="Times New Roman"/>
          <w:b/>
          <w:i/>
          <w:sz w:val="24"/>
          <w:szCs w:val="24"/>
        </w:rPr>
        <w:t xml:space="preserve">9 конкурс  </w:t>
      </w:r>
      <w:r w:rsidR="009B7E55" w:rsidRPr="00BF5404">
        <w:rPr>
          <w:rFonts w:eastAsia="Times New Roman" w:cs="Times New Roman"/>
          <w:b/>
          <w:i/>
          <w:sz w:val="24"/>
          <w:szCs w:val="24"/>
        </w:rPr>
        <w:t>«</w:t>
      </w:r>
      <w:r w:rsidR="00A94714" w:rsidRPr="00BF5404">
        <w:rPr>
          <w:rFonts w:eastAsia="Times New Roman" w:cs="Times New Roman"/>
          <w:b/>
          <w:i/>
          <w:sz w:val="24"/>
          <w:szCs w:val="24"/>
        </w:rPr>
        <w:t>Арти</w:t>
      </w:r>
      <w:r w:rsidR="009B7E55" w:rsidRPr="00BF5404">
        <w:rPr>
          <w:rFonts w:eastAsia="Times New Roman" w:cs="Times New Roman"/>
          <w:b/>
          <w:i/>
          <w:sz w:val="24"/>
          <w:szCs w:val="24"/>
        </w:rPr>
        <w:t>лл</w:t>
      </w:r>
      <w:r w:rsidR="00A94714" w:rsidRPr="00BF5404">
        <w:rPr>
          <w:rFonts w:eastAsia="Times New Roman" w:cs="Times New Roman"/>
          <w:b/>
          <w:i/>
          <w:sz w:val="24"/>
          <w:szCs w:val="24"/>
        </w:rPr>
        <w:t>ери</w:t>
      </w:r>
      <w:r w:rsidR="00A94714" w:rsidRPr="00BF5404">
        <w:rPr>
          <w:rFonts w:eastAsia="Times New Roman" w:cs="Times New Roman"/>
          <w:b/>
          <w:sz w:val="24"/>
          <w:szCs w:val="24"/>
        </w:rPr>
        <w:t>я</w:t>
      </w:r>
      <w:r w:rsidR="009B7E55" w:rsidRPr="00BF5404">
        <w:rPr>
          <w:rFonts w:eastAsia="Times New Roman" w:cs="Times New Roman"/>
          <w:b/>
          <w:sz w:val="24"/>
          <w:szCs w:val="24"/>
        </w:rPr>
        <w:t>»</w:t>
      </w:r>
      <w:r w:rsidR="009B7E55" w:rsidRPr="00BF5404">
        <w:rPr>
          <w:rFonts w:eastAsia="Times New Roman" w:cs="Times New Roman"/>
          <w:sz w:val="24"/>
          <w:szCs w:val="24"/>
        </w:rPr>
        <w:t xml:space="preserve"> </w:t>
      </w:r>
      <w:r w:rsidR="00A94714" w:rsidRPr="00BF5404">
        <w:rPr>
          <w:rFonts w:eastAsia="Times New Roman" w:cs="Times New Roman"/>
          <w:sz w:val="24"/>
          <w:szCs w:val="24"/>
        </w:rPr>
        <w:t xml:space="preserve">  род войск, где основным  вооружением являются артиллерийские орудия. В армии говорят «Артиллерия-бог войны». Подбежать к фишке, взять  газету, смять ее и забросить  в корзину.</w:t>
      </w:r>
    </w:p>
    <w:p w:rsidR="00CC7E6F" w:rsidRPr="00BF5404" w:rsidRDefault="00CC7E6F" w:rsidP="00740AB2">
      <w:pPr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b/>
          <w:i/>
          <w:sz w:val="24"/>
          <w:szCs w:val="24"/>
        </w:rPr>
        <w:t>10 конкурс  «Пусть всегда будет солнце»</w:t>
      </w:r>
      <w:r w:rsidR="00BF5404" w:rsidRPr="00BF5404">
        <w:rPr>
          <w:rFonts w:eastAsia="Times New Roman" w:cs="Times New Roman"/>
          <w:b/>
          <w:i/>
          <w:sz w:val="24"/>
          <w:szCs w:val="24"/>
        </w:rPr>
        <w:t>.</w:t>
      </w:r>
      <w:r w:rsidRPr="00BF5404">
        <w:rPr>
          <w:rFonts w:eastAsia="Times New Roman" w:cs="Times New Roman"/>
          <w:sz w:val="24"/>
          <w:szCs w:val="24"/>
        </w:rPr>
        <w:t xml:space="preserve"> Каждый участник берет гимнастическую палку и бежит к отметке, там их выкладывают в форме  лучей.</w:t>
      </w:r>
    </w:p>
    <w:p w:rsidR="00A94714" w:rsidRPr="001D58B4" w:rsidRDefault="00A94714" w:rsidP="00740AB2">
      <w:pPr>
        <w:rPr>
          <w:rFonts w:eastAsia="Times New Roman" w:cs="Times New Roman"/>
          <w:i/>
          <w:sz w:val="24"/>
          <w:szCs w:val="24"/>
        </w:rPr>
      </w:pPr>
      <w:r w:rsidRPr="001D58B4">
        <w:rPr>
          <w:rFonts w:eastAsia="Times New Roman" w:cs="Times New Roman"/>
          <w:i/>
          <w:sz w:val="24"/>
          <w:szCs w:val="24"/>
        </w:rPr>
        <w:t>Пока жюри подводит итоги, выступление хореографического коллектива.</w:t>
      </w:r>
    </w:p>
    <w:p w:rsidR="00671BBA" w:rsidRPr="001D58B4" w:rsidRDefault="00A94714">
      <w:pPr>
        <w:rPr>
          <w:i/>
          <w:sz w:val="24"/>
          <w:szCs w:val="24"/>
        </w:rPr>
      </w:pPr>
      <w:r w:rsidRPr="001D58B4">
        <w:rPr>
          <w:i/>
          <w:sz w:val="24"/>
          <w:szCs w:val="24"/>
        </w:rPr>
        <w:t>Подведение итогов, награждение.</w:t>
      </w:r>
    </w:p>
    <w:p w:rsidR="00A94714" w:rsidRPr="00BF5404" w:rsidRDefault="00A94714" w:rsidP="00A94714">
      <w:pPr>
        <w:spacing w:after="0"/>
        <w:rPr>
          <w:sz w:val="24"/>
          <w:szCs w:val="24"/>
        </w:rPr>
      </w:pPr>
      <w:r w:rsidRPr="00BF5404">
        <w:rPr>
          <w:sz w:val="24"/>
          <w:szCs w:val="24"/>
        </w:rPr>
        <w:t>Ведущий: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На лбу бывали шишки 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Под глазом фонари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Уж если вы мальчишки,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То вы богатыри,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Царапины, занозы -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Вам страшен только йод.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Тут не стесняясь, слезы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Сам полководец льет.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Пусть головы в зеленке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И в пластырях нога,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Но есть еще силенки,</w:t>
      </w:r>
    </w:p>
    <w:p w:rsidR="00A94714" w:rsidRPr="00BF5404" w:rsidRDefault="00A94714" w:rsidP="00A94714">
      <w:pPr>
        <w:spacing w:after="0"/>
        <w:rPr>
          <w:rFonts w:eastAsia="Times New Roman" w:cs="Times New Roman"/>
          <w:sz w:val="24"/>
          <w:szCs w:val="24"/>
        </w:rPr>
      </w:pPr>
      <w:r w:rsidRPr="00BF5404">
        <w:rPr>
          <w:rFonts w:eastAsia="Times New Roman" w:cs="Times New Roman"/>
          <w:sz w:val="24"/>
          <w:szCs w:val="24"/>
        </w:rPr>
        <w:t xml:space="preserve">               Чтоб разгромить врага.</w:t>
      </w:r>
    </w:p>
    <w:p w:rsidR="00D91ECF" w:rsidRDefault="00D91ECF"/>
    <w:sectPr w:rsidR="00D91ECF" w:rsidSect="001D58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462"/>
    <w:multiLevelType w:val="multilevel"/>
    <w:tmpl w:val="0D0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1393"/>
    <w:rsid w:val="0006404A"/>
    <w:rsid w:val="000D1EA2"/>
    <w:rsid w:val="001D58B4"/>
    <w:rsid w:val="00426AD8"/>
    <w:rsid w:val="00623558"/>
    <w:rsid w:val="00671BBA"/>
    <w:rsid w:val="006E04E6"/>
    <w:rsid w:val="00725FB1"/>
    <w:rsid w:val="00740AB2"/>
    <w:rsid w:val="009B7E55"/>
    <w:rsid w:val="00A94714"/>
    <w:rsid w:val="00B02863"/>
    <w:rsid w:val="00B15184"/>
    <w:rsid w:val="00BD3A1D"/>
    <w:rsid w:val="00BF5404"/>
    <w:rsid w:val="00C1034D"/>
    <w:rsid w:val="00CC7E6F"/>
    <w:rsid w:val="00D44456"/>
    <w:rsid w:val="00D91ECF"/>
    <w:rsid w:val="00EF187C"/>
    <w:rsid w:val="00F2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4E6"/>
  </w:style>
  <w:style w:type="character" w:styleId="a4">
    <w:name w:val="Hyperlink"/>
    <w:basedOn w:val="a0"/>
    <w:uiPriority w:val="99"/>
    <w:semiHidden/>
    <w:unhideWhenUsed/>
    <w:rsid w:val="00BD3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2%D1%80%D0%B5%D0%BB" TargetMode="External"/><Relationship Id="rId13" Type="http://schemas.openxmlformats.org/officeDocument/2006/relationships/hyperlink" Target="https://ru.wikipedia.org/wiki/%D0%9F%D0%BE%D0%BB%D0%B8%D1%82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0%D1%81%D0%BA%D0%B8%D1%80%D0%BE%D0%B2%D0%BA%D0%B0_(%D0%B2%D0%BE%D0%B5%D0%BD%D0%BD%D0%BE%D0%B5_%D0%B4%D0%B5%D0%BB%D0%BE)" TargetMode="External"/><Relationship Id="rId12" Type="http://schemas.openxmlformats.org/officeDocument/2006/relationships/hyperlink" Target="https://ru.wikipedia.org/wiki/%D0%92%D0%BE%D0%B9%D0%BD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0%BB%D0%B4%D0%B0%D1%82" TargetMode="External"/><Relationship Id="rId11" Type="http://schemas.openxmlformats.org/officeDocument/2006/relationships/hyperlink" Target="https://ru.wikipedia.org/wiki/%D0%92%D0%BE%D0%BE%D1%80%D1%83%D0%B6%D1%91%D0%BD%D0%BD%D1%8B%D0%B5_%D1%81%D0%B8%D0%BB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1%D0%B5%D0%B7%D0%BE%D0%BF%D0%B0%D1%81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0%BA%D1%83%D1%80%D0%B5%D0%BD%D1%86%D0%B8%D1%8F_(%D1%8D%D0%BA%D0%BE%D0%BD%D0%BE%D0%BC%D0%B8%D0%BA%D0%B0)" TargetMode="External"/><Relationship Id="rId14" Type="http://schemas.openxmlformats.org/officeDocument/2006/relationships/hyperlink" Target="https://ru.wikipedia.org/wiki/%D0%AD%D0%BA%D0%BE%D0%BD%D0%BE%D0%BC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3319-C8E5-45A7-9B0F-DA7CCF32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Васильева</dc:creator>
  <cp:keywords/>
  <dc:description/>
  <cp:lastModifiedBy>Алла Васильева</cp:lastModifiedBy>
  <cp:revision>7</cp:revision>
  <dcterms:created xsi:type="dcterms:W3CDTF">2015-02-23T13:50:00Z</dcterms:created>
  <dcterms:modified xsi:type="dcterms:W3CDTF">2015-03-02T16:00:00Z</dcterms:modified>
</cp:coreProperties>
</file>