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5F" w:rsidRPr="00254EE4" w:rsidRDefault="00D2285F" w:rsidP="00D22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EE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2285F" w:rsidRPr="00254EE4" w:rsidRDefault="00D2285F" w:rsidP="00D22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EE4">
        <w:rPr>
          <w:rFonts w:ascii="Times New Roman" w:hAnsi="Times New Roman" w:cs="Times New Roman"/>
          <w:sz w:val="28"/>
          <w:szCs w:val="28"/>
        </w:rPr>
        <w:t>«Средняя общеобразовательная школа №50»</w:t>
      </w:r>
    </w:p>
    <w:p w:rsidR="005C6704" w:rsidRPr="00254EE4" w:rsidRDefault="00D2285F" w:rsidP="00D22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EE4">
        <w:rPr>
          <w:rFonts w:ascii="Times New Roman" w:hAnsi="Times New Roman" w:cs="Times New Roman"/>
          <w:sz w:val="28"/>
          <w:szCs w:val="28"/>
        </w:rPr>
        <w:t>города Чебоксары Чувашской Республики</w:t>
      </w:r>
    </w:p>
    <w:p w:rsidR="00D2285F" w:rsidRDefault="00D2285F" w:rsidP="00D2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EE4" w:rsidRDefault="00254EE4" w:rsidP="00D2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EE4" w:rsidRDefault="00254EE4" w:rsidP="00D2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EE4" w:rsidRPr="00254EE4" w:rsidRDefault="00254EE4" w:rsidP="00D2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85F" w:rsidRPr="00254EE4" w:rsidRDefault="00254EE4" w:rsidP="00D22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EE4">
        <w:rPr>
          <w:rFonts w:ascii="Times New Roman" w:hAnsi="Times New Roman" w:cs="Times New Roman"/>
          <w:sz w:val="28"/>
          <w:szCs w:val="28"/>
        </w:rPr>
        <w:t>Конспект урока по русскому языку в 5 классе</w:t>
      </w:r>
    </w:p>
    <w:p w:rsidR="00D2285F" w:rsidRPr="00254EE4" w:rsidRDefault="00D2285F" w:rsidP="00D22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03E" w:rsidRPr="00254EE4" w:rsidRDefault="00F9203E" w:rsidP="00D22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85F" w:rsidRPr="00254EE4" w:rsidRDefault="00D2285F" w:rsidP="00D22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EE4">
        <w:rPr>
          <w:rFonts w:ascii="Times New Roman" w:hAnsi="Times New Roman" w:cs="Times New Roman"/>
          <w:sz w:val="28"/>
          <w:szCs w:val="28"/>
        </w:rPr>
        <w:t xml:space="preserve"> «Зри в корень!»</w:t>
      </w:r>
    </w:p>
    <w:p w:rsidR="00D2285F" w:rsidRPr="00254EE4" w:rsidRDefault="00D2285F" w:rsidP="00D22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85F" w:rsidRPr="00254EE4" w:rsidRDefault="00D2285F" w:rsidP="00D228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EE4">
        <w:rPr>
          <w:rFonts w:ascii="Times New Roman" w:hAnsi="Times New Roman" w:cs="Times New Roman"/>
          <w:sz w:val="28"/>
          <w:szCs w:val="28"/>
        </w:rPr>
        <w:t>Обобщение и закрепление изученного по теме</w:t>
      </w:r>
    </w:p>
    <w:p w:rsidR="00D2285F" w:rsidRPr="00254EE4" w:rsidRDefault="00D2285F" w:rsidP="00D228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EE4">
        <w:rPr>
          <w:rFonts w:ascii="Times New Roman" w:hAnsi="Times New Roman" w:cs="Times New Roman"/>
          <w:sz w:val="28"/>
          <w:szCs w:val="28"/>
        </w:rPr>
        <w:t>«Правописание гласных в корне слова»</w:t>
      </w:r>
    </w:p>
    <w:p w:rsidR="00D2285F" w:rsidRPr="00254EE4" w:rsidRDefault="00D2285F" w:rsidP="00D228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EE4">
        <w:rPr>
          <w:rFonts w:ascii="Times New Roman" w:hAnsi="Times New Roman" w:cs="Times New Roman"/>
          <w:sz w:val="28"/>
          <w:szCs w:val="28"/>
        </w:rPr>
        <w:t xml:space="preserve"> (по УМК Г.Г.Граник «Русский язык. 5 класс»)</w:t>
      </w:r>
    </w:p>
    <w:p w:rsidR="00D2285F" w:rsidRPr="00254EE4" w:rsidRDefault="00D2285F" w:rsidP="00D2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03E" w:rsidRDefault="00F9203E" w:rsidP="00D2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EE4" w:rsidRDefault="00254EE4" w:rsidP="00D2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EE4" w:rsidRPr="00254EE4" w:rsidRDefault="00254EE4" w:rsidP="00D2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EE4" w:rsidRPr="00254EE4" w:rsidRDefault="00254EE4" w:rsidP="00254EE4">
      <w:pPr>
        <w:jc w:val="right"/>
        <w:rPr>
          <w:rFonts w:ascii="Times New Roman" w:hAnsi="Times New Roman"/>
          <w:sz w:val="28"/>
          <w:szCs w:val="28"/>
        </w:rPr>
      </w:pPr>
      <w:r w:rsidRPr="00254EE4">
        <w:rPr>
          <w:rFonts w:ascii="Times New Roman" w:hAnsi="Times New Roman"/>
          <w:sz w:val="28"/>
          <w:szCs w:val="28"/>
        </w:rPr>
        <w:t xml:space="preserve">подготовила </w:t>
      </w:r>
    </w:p>
    <w:p w:rsidR="00254EE4" w:rsidRPr="00254EE4" w:rsidRDefault="00254EE4" w:rsidP="00254EE4">
      <w:pPr>
        <w:jc w:val="right"/>
        <w:rPr>
          <w:rFonts w:ascii="Times New Roman" w:hAnsi="Times New Roman"/>
          <w:sz w:val="28"/>
          <w:szCs w:val="28"/>
        </w:rPr>
      </w:pPr>
      <w:r w:rsidRPr="00254EE4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D2285F" w:rsidRPr="00254EE4" w:rsidRDefault="00254EE4" w:rsidP="00D22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2285F" w:rsidRPr="00254EE4">
        <w:rPr>
          <w:rFonts w:ascii="Times New Roman" w:hAnsi="Times New Roman" w:cs="Times New Roman"/>
          <w:sz w:val="28"/>
          <w:szCs w:val="28"/>
        </w:rPr>
        <w:t>Дмитриева Светлана Георгиевна</w:t>
      </w:r>
    </w:p>
    <w:p w:rsidR="00D2285F" w:rsidRPr="00254EE4" w:rsidRDefault="00D2285F" w:rsidP="00D22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85F" w:rsidRPr="00254EE4" w:rsidRDefault="00D2285F">
      <w:pPr>
        <w:rPr>
          <w:rFonts w:ascii="Times New Roman" w:hAnsi="Times New Roman" w:cs="Times New Roman"/>
          <w:sz w:val="28"/>
          <w:szCs w:val="28"/>
        </w:rPr>
      </w:pPr>
      <w:r w:rsidRPr="00254EE4">
        <w:rPr>
          <w:rFonts w:ascii="Times New Roman" w:hAnsi="Times New Roman" w:cs="Times New Roman"/>
          <w:sz w:val="28"/>
          <w:szCs w:val="28"/>
        </w:rPr>
        <w:br w:type="page"/>
      </w:r>
    </w:p>
    <w:p w:rsidR="00846072" w:rsidRDefault="00846072" w:rsidP="008460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FE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 урока </w:t>
      </w:r>
      <w:r>
        <w:rPr>
          <w:rFonts w:ascii="Times New Roman" w:hAnsi="Times New Roman" w:cs="Times New Roman"/>
          <w:b/>
          <w:i/>
          <w:sz w:val="28"/>
          <w:szCs w:val="28"/>
        </w:rPr>
        <w:t>«Зри в корень!»</w:t>
      </w:r>
    </w:p>
    <w:p w:rsidR="00846072" w:rsidRPr="001B3FE0" w:rsidRDefault="00846072" w:rsidP="008460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B3FE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B3FE0">
        <w:rPr>
          <w:rFonts w:ascii="Times New Roman" w:hAnsi="Times New Roman" w:cs="Times New Roman"/>
          <w:b/>
          <w:i/>
          <w:sz w:val="28"/>
          <w:szCs w:val="28"/>
        </w:rPr>
        <w:t xml:space="preserve">бобщение и закрепление изученного </w:t>
      </w:r>
      <w:r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 w:rsidRPr="001B3FE0">
        <w:rPr>
          <w:rFonts w:ascii="Times New Roman" w:hAnsi="Times New Roman" w:cs="Times New Roman"/>
          <w:b/>
          <w:i/>
          <w:sz w:val="28"/>
          <w:szCs w:val="28"/>
        </w:rPr>
        <w:t xml:space="preserve">Правописание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гласных в </w:t>
      </w:r>
      <w:r w:rsidRPr="001B3FE0">
        <w:rPr>
          <w:rFonts w:ascii="Times New Roman" w:hAnsi="Times New Roman" w:cs="Times New Roman"/>
          <w:b/>
          <w:i/>
          <w:sz w:val="28"/>
          <w:szCs w:val="28"/>
        </w:rPr>
        <w:t>корне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слова»</w:t>
      </w:r>
      <w:r w:rsidRPr="001B3FE0">
        <w:rPr>
          <w:rFonts w:ascii="Times New Roman" w:hAnsi="Times New Roman" w:cs="Times New Roman"/>
          <w:b/>
          <w:i/>
          <w:sz w:val="28"/>
          <w:szCs w:val="28"/>
        </w:rPr>
        <w:t xml:space="preserve"> ).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8B5">
        <w:rPr>
          <w:rFonts w:ascii="Times New Roman" w:hAnsi="Times New Roman" w:cs="Times New Roman"/>
          <w:sz w:val="24"/>
          <w:szCs w:val="24"/>
          <w:u w:val="single"/>
        </w:rPr>
        <w:t>Цели урока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8B5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  <w:r w:rsidRPr="00021540">
        <w:rPr>
          <w:rFonts w:ascii="Times New Roman" w:hAnsi="Times New Roman" w:cs="Times New Roman"/>
          <w:sz w:val="24"/>
          <w:szCs w:val="24"/>
        </w:rPr>
        <w:t xml:space="preserve"> повторение и закрепление основных тем раздела «</w:t>
      </w:r>
      <w:r>
        <w:rPr>
          <w:rFonts w:ascii="Times New Roman" w:hAnsi="Times New Roman" w:cs="Times New Roman"/>
          <w:sz w:val="24"/>
          <w:szCs w:val="24"/>
        </w:rPr>
        <w:t>Смотри в корень!»,</w:t>
      </w:r>
      <w:r w:rsidRPr="00021540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учащихся, воспитание любви к родному языку, эстетического отношения к слову.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8B5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0215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40">
        <w:rPr>
          <w:rFonts w:ascii="Times New Roman" w:hAnsi="Times New Roman" w:cs="Times New Roman"/>
          <w:sz w:val="24"/>
          <w:szCs w:val="24"/>
        </w:rPr>
        <w:t>воспитывать познавательную потребность, интерес к предмету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40">
        <w:rPr>
          <w:rFonts w:ascii="Times New Roman" w:hAnsi="Times New Roman" w:cs="Times New Roman"/>
          <w:sz w:val="24"/>
          <w:szCs w:val="24"/>
        </w:rPr>
        <w:t>воспитывать ответственность за выполненную работу.</w:t>
      </w:r>
    </w:p>
    <w:p w:rsidR="00846072" w:rsidRPr="006148B5" w:rsidRDefault="00846072" w:rsidP="008460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148B5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40">
        <w:rPr>
          <w:rFonts w:ascii="Times New Roman" w:hAnsi="Times New Roman" w:cs="Times New Roman"/>
          <w:sz w:val="24"/>
          <w:szCs w:val="24"/>
        </w:rPr>
        <w:t>развивать логическое мышление;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40">
        <w:rPr>
          <w:rFonts w:ascii="Times New Roman" w:hAnsi="Times New Roman" w:cs="Times New Roman"/>
          <w:sz w:val="24"/>
          <w:szCs w:val="24"/>
        </w:rPr>
        <w:t>формировать навыки само и взаимооценки.</w:t>
      </w:r>
    </w:p>
    <w:p w:rsidR="00846072" w:rsidRPr="006148B5" w:rsidRDefault="00846072" w:rsidP="008460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148B5">
        <w:rPr>
          <w:rFonts w:ascii="Times New Roman" w:hAnsi="Times New Roman" w:cs="Times New Roman"/>
          <w:sz w:val="24"/>
          <w:szCs w:val="24"/>
          <w:u w:val="single"/>
        </w:rPr>
        <w:t xml:space="preserve"> Средства обучения: </w:t>
      </w:r>
    </w:p>
    <w:p w:rsidR="00846072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40">
        <w:rPr>
          <w:rFonts w:ascii="Times New Roman" w:hAnsi="Times New Roman" w:cs="Times New Roman"/>
          <w:sz w:val="24"/>
          <w:szCs w:val="24"/>
        </w:rPr>
        <w:t>-дидактический материал ( языковые понятия и термины, тексты, раздаточный материал, учебник)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словарей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40">
        <w:rPr>
          <w:rFonts w:ascii="Times New Roman" w:hAnsi="Times New Roman" w:cs="Times New Roman"/>
          <w:sz w:val="24"/>
          <w:szCs w:val="24"/>
        </w:rPr>
        <w:t>- технические средства ( компьютеры, проектор, экран).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40">
        <w:rPr>
          <w:rFonts w:ascii="Times New Roman" w:hAnsi="Times New Roman" w:cs="Times New Roman"/>
          <w:sz w:val="24"/>
          <w:szCs w:val="24"/>
        </w:rPr>
        <w:t xml:space="preserve"> </w:t>
      </w:r>
      <w:r w:rsidRPr="006148B5">
        <w:rPr>
          <w:rFonts w:ascii="Times New Roman" w:hAnsi="Times New Roman" w:cs="Times New Roman"/>
          <w:sz w:val="24"/>
          <w:szCs w:val="24"/>
          <w:u w:val="single"/>
        </w:rPr>
        <w:t xml:space="preserve">Форма урока: </w:t>
      </w:r>
      <w:r w:rsidRPr="00021540">
        <w:rPr>
          <w:rFonts w:ascii="Times New Roman" w:hAnsi="Times New Roman" w:cs="Times New Roman"/>
          <w:sz w:val="24"/>
          <w:szCs w:val="24"/>
        </w:rPr>
        <w:t>урок закрепления знаний, умений, навыков.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8B5">
        <w:rPr>
          <w:rFonts w:ascii="Times New Roman" w:hAnsi="Times New Roman" w:cs="Times New Roman"/>
          <w:sz w:val="24"/>
          <w:szCs w:val="24"/>
          <w:u w:val="single"/>
        </w:rPr>
        <w:t xml:space="preserve"> Тип урока:</w:t>
      </w:r>
      <w:r w:rsidRPr="00021540">
        <w:rPr>
          <w:rFonts w:ascii="Times New Roman" w:hAnsi="Times New Roman" w:cs="Times New Roman"/>
          <w:sz w:val="24"/>
          <w:szCs w:val="24"/>
        </w:rPr>
        <w:t xml:space="preserve"> комплексный.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40">
        <w:rPr>
          <w:rFonts w:ascii="Times New Roman" w:hAnsi="Times New Roman" w:cs="Times New Roman"/>
          <w:sz w:val="24"/>
          <w:szCs w:val="24"/>
        </w:rPr>
        <w:t xml:space="preserve"> </w:t>
      </w:r>
      <w:r w:rsidRPr="006148B5">
        <w:rPr>
          <w:rFonts w:ascii="Times New Roman" w:hAnsi="Times New Roman" w:cs="Times New Roman"/>
          <w:sz w:val="24"/>
          <w:szCs w:val="24"/>
          <w:u w:val="single"/>
        </w:rPr>
        <w:t>Методы обучения</w:t>
      </w:r>
      <w:r w:rsidRPr="00021540">
        <w:rPr>
          <w:rFonts w:ascii="Times New Roman" w:hAnsi="Times New Roman" w:cs="Times New Roman"/>
          <w:sz w:val="24"/>
          <w:szCs w:val="24"/>
        </w:rPr>
        <w:t>: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40">
        <w:rPr>
          <w:rFonts w:ascii="Times New Roman" w:hAnsi="Times New Roman" w:cs="Times New Roman"/>
          <w:sz w:val="24"/>
          <w:szCs w:val="24"/>
        </w:rPr>
        <w:t>- теоретические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40">
        <w:rPr>
          <w:rFonts w:ascii="Times New Roman" w:hAnsi="Times New Roman" w:cs="Times New Roman"/>
          <w:sz w:val="24"/>
          <w:szCs w:val="24"/>
        </w:rPr>
        <w:t>- теорико-практические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40">
        <w:rPr>
          <w:rFonts w:ascii="Times New Roman" w:hAnsi="Times New Roman" w:cs="Times New Roman"/>
          <w:sz w:val="24"/>
          <w:szCs w:val="24"/>
        </w:rPr>
        <w:t>- методы контроля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40">
        <w:rPr>
          <w:rFonts w:ascii="Times New Roman" w:hAnsi="Times New Roman" w:cs="Times New Roman"/>
          <w:sz w:val="24"/>
          <w:szCs w:val="24"/>
        </w:rPr>
        <w:t>- методы проверки домашнего задания</w:t>
      </w:r>
    </w:p>
    <w:p w:rsidR="00846072" w:rsidRPr="00021540" w:rsidRDefault="00846072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40">
        <w:rPr>
          <w:rFonts w:ascii="Times New Roman" w:hAnsi="Times New Roman" w:cs="Times New Roman"/>
          <w:sz w:val="24"/>
          <w:szCs w:val="24"/>
        </w:rPr>
        <w:t>- инновационные методы.</w:t>
      </w:r>
    </w:p>
    <w:p w:rsidR="00A26B1E" w:rsidRDefault="00A26B1E" w:rsidP="00846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BAF">
        <w:rPr>
          <w:rFonts w:ascii="Times New Roman" w:hAnsi="Times New Roman" w:cs="Times New Roman"/>
          <w:sz w:val="24"/>
          <w:szCs w:val="24"/>
          <w:u w:val="single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ученики по словарю определяют значение слов: корень, душа.</w:t>
      </w:r>
    </w:p>
    <w:p w:rsidR="003E30E8" w:rsidRPr="00021540" w:rsidRDefault="003E30E8" w:rsidP="003E3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072" w:rsidRDefault="00457338" w:rsidP="00846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1917">
        <w:rPr>
          <w:rFonts w:ascii="Times New Roman" w:hAnsi="Times New Roman" w:cs="Times New Roman"/>
          <w:sz w:val="24"/>
          <w:szCs w:val="24"/>
        </w:rPr>
        <w:t xml:space="preserve"> </w:t>
      </w:r>
      <w:r w:rsidR="00846072">
        <w:rPr>
          <w:rFonts w:ascii="Times New Roman" w:hAnsi="Times New Roman" w:cs="Times New Roman"/>
          <w:sz w:val="24"/>
          <w:szCs w:val="24"/>
        </w:rPr>
        <w:t>Язык есть вековой труд целого поколения.</w:t>
      </w:r>
    </w:p>
    <w:p w:rsidR="00846072" w:rsidRPr="00021540" w:rsidRDefault="00846072" w:rsidP="00846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В.И.Даль</w:t>
      </w:r>
    </w:p>
    <w:p w:rsidR="003E30E8" w:rsidRPr="003E30E8" w:rsidRDefault="003E30E8" w:rsidP="003E30E8">
      <w:pPr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 – око души, но не сила ее, сила души – в сердце. </w:t>
      </w:r>
    </w:p>
    <w:p w:rsidR="003E30E8" w:rsidRPr="00E339AB" w:rsidRDefault="003E30E8" w:rsidP="003E30E8">
      <w:pPr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Вовенарг</w:t>
      </w:r>
    </w:p>
    <w:p w:rsidR="002456E5" w:rsidRPr="00E339AB" w:rsidRDefault="002456E5" w:rsidP="00846072">
      <w:pPr>
        <w:spacing w:after="0"/>
        <w:ind w:right="-5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E30E8" w:rsidRPr="00E339AB" w:rsidRDefault="003E30E8" w:rsidP="003E30E8">
      <w:pPr>
        <w:spacing w:after="0"/>
        <w:ind w:right="-5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6072" w:rsidRPr="00021540" w:rsidRDefault="00846072" w:rsidP="00F94BAF">
      <w:pPr>
        <w:spacing w:after="0"/>
        <w:ind w:right="-5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540">
        <w:rPr>
          <w:rFonts w:ascii="Times New Roman" w:eastAsia="Times New Roman" w:hAnsi="Times New Roman" w:cs="Times New Roman"/>
          <w:sz w:val="24"/>
          <w:szCs w:val="24"/>
        </w:rPr>
        <w:t>ХОД  УРОКА</w:t>
      </w:r>
    </w:p>
    <w:p w:rsidR="00846072" w:rsidRPr="00AF0240" w:rsidRDefault="00846072" w:rsidP="00846072">
      <w:pPr>
        <w:spacing w:after="0"/>
        <w:ind w:right="-5" w:firstLine="14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F02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 .Вступительное  слово  учителя.</w:t>
      </w:r>
    </w:p>
    <w:p w:rsidR="00E9328D" w:rsidRDefault="001011BF" w:rsidP="00846072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Представьте себе красивый цветок. Все знают, из каких частей он  состоит</w:t>
      </w:r>
      <w:r w:rsidR="00BF650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50A">
        <w:rPr>
          <w:rFonts w:ascii="Times New Roman" w:eastAsia="Times New Roman" w:hAnsi="Times New Roman" w:cs="Times New Roman"/>
          <w:sz w:val="24"/>
          <w:szCs w:val="24"/>
        </w:rPr>
        <w:t xml:space="preserve">цветы, листья, стебель и корень. Без какой из этих частей цветок  и никакое другое растение существовать не сможет? Конечно же, без корня. </w:t>
      </w:r>
    </w:p>
    <w:p w:rsidR="00BF650A" w:rsidRDefault="00BF650A" w:rsidP="00846072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Заглянем в словарь В Даля:</w:t>
      </w:r>
    </w:p>
    <w:p w:rsidR="00BF650A" w:rsidRDefault="00BF650A" w:rsidP="00846072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Корень –   1) часть растения;</w:t>
      </w:r>
    </w:p>
    <w:p w:rsidR="00BF650A" w:rsidRDefault="00BF650A" w:rsidP="00BF650A">
      <w:pPr>
        <w:spacing w:after="0"/>
        <w:ind w:left="1134"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основа, суть, источник;</w:t>
      </w:r>
    </w:p>
    <w:p w:rsidR="00BF650A" w:rsidRDefault="00BF650A" w:rsidP="00BF650A">
      <w:pPr>
        <w:spacing w:after="0"/>
        <w:ind w:left="1134"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начало, происхождение;</w:t>
      </w:r>
    </w:p>
    <w:p w:rsidR="00BF650A" w:rsidRDefault="00BF650A" w:rsidP="00BF650A">
      <w:pPr>
        <w:spacing w:after="0"/>
        <w:ind w:left="1134"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часть слова.</w:t>
      </w:r>
    </w:p>
    <w:p w:rsidR="00C07CC5" w:rsidRDefault="00C07CC5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 корней не может жить растение, человек без «корней», без семьи, без родовой памяти не выживет в мире.</w:t>
      </w:r>
    </w:p>
    <w:p w:rsidR="00C07CC5" w:rsidRDefault="00C07CC5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F5678B">
        <w:rPr>
          <w:rFonts w:ascii="Times New Roman" w:eastAsia="Times New Roman" w:hAnsi="Times New Roman" w:cs="Times New Roman"/>
          <w:sz w:val="24"/>
          <w:szCs w:val="24"/>
        </w:rPr>
        <w:t xml:space="preserve"> тоже имеют свое начало. Это корень. Что такое корень слова?</w:t>
      </w:r>
    </w:p>
    <w:p w:rsidR="00F5678B" w:rsidRDefault="00F5678B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Ученик: корень – общая часть родственных слов, в которой заключено их основное лексическое значение.</w:t>
      </w:r>
    </w:p>
    <w:p w:rsidR="00956A74" w:rsidRDefault="00F5678B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корень может нам рассказать историю слова, историю его семьи. И прав был Козьма Прутков, обращаясь к нам: «Зри в корень!»</w:t>
      </w:r>
    </w:p>
    <w:p w:rsidR="007E5DF2" w:rsidRDefault="00956A74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Этими  словами я хочу озаглавить тему нашего урока.</w:t>
      </w:r>
      <w:r w:rsidR="00C87013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целями урока.</w:t>
      </w:r>
    </w:p>
    <w:p w:rsidR="00A70C6E" w:rsidRDefault="00A70C6E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Научишься правильно находить корень слова – научишься грамотно писать, применять правила правописания.</w:t>
      </w:r>
    </w:p>
    <w:p w:rsidR="007B7545" w:rsidRDefault="007B7545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7B7545" w:rsidRPr="00AF0240" w:rsidRDefault="007B7545" w:rsidP="00C07CC5">
      <w:pPr>
        <w:spacing w:after="0"/>
        <w:ind w:right="-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2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2. Чтение сказки М. Скребцовой  «Цветок кактуса».</w:t>
      </w:r>
      <w:r w:rsidR="00AF02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Работа с текстом.</w:t>
      </w:r>
    </w:p>
    <w:p w:rsidR="00F94BAF" w:rsidRDefault="00F94BAF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AF0240" w:rsidRDefault="00AF0240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Определите тему сказки.</w:t>
      </w:r>
    </w:p>
    <w:p w:rsidR="00AF0240" w:rsidRPr="00E339AB" w:rsidRDefault="00AF0240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Определите тип речи.  (Повествование с элементами рассуждения).</w:t>
      </w:r>
    </w:p>
    <w:p w:rsidR="00E339AB" w:rsidRPr="00E339AB" w:rsidRDefault="00E339AB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594B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:rsidR="00AF0240" w:rsidRDefault="00AF0240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Определите основную мысль текста. ( Главное в человеке, в живом существе  – это красота души. Красота души может проявляться во всех и во всем. Даже в цветке кактуса.)</w:t>
      </w:r>
    </w:p>
    <w:p w:rsidR="00AF0240" w:rsidRDefault="00AF0240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важно увидеть душу, ощутить счастье, для этого не обязательно говорить, а главное чувствовать.</w:t>
      </w:r>
    </w:p>
    <w:p w:rsidR="00AF0240" w:rsidRDefault="00AF0240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AF0240" w:rsidRPr="00AF0240" w:rsidRDefault="00AF0240" w:rsidP="00C07CC5">
      <w:pPr>
        <w:spacing w:after="0"/>
        <w:ind w:right="-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2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3. Практическая часть.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F0240" w:rsidRDefault="00AF0240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240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1</w:t>
      </w:r>
    </w:p>
    <w:p w:rsidR="00AF0240" w:rsidRDefault="00AF0240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AF0240">
        <w:rPr>
          <w:rFonts w:ascii="Times New Roman" w:eastAsia="Times New Roman" w:hAnsi="Times New Roman" w:cs="Times New Roman"/>
          <w:sz w:val="24"/>
          <w:szCs w:val="24"/>
        </w:rPr>
        <w:t>Выпис</w:t>
      </w:r>
      <w:r w:rsidR="00920F3C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AF0240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текста под №</w:t>
      </w:r>
      <w:r w:rsidR="00E339A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20F3C">
        <w:rPr>
          <w:rFonts w:ascii="Times New Roman" w:eastAsia="Times New Roman" w:hAnsi="Times New Roman" w:cs="Times New Roman"/>
          <w:sz w:val="24"/>
          <w:szCs w:val="24"/>
        </w:rPr>
        <w:t xml:space="preserve"> Расставить пропущенные знаки препинания. </w:t>
      </w:r>
    </w:p>
    <w:p w:rsidR="00383350" w:rsidRDefault="00956A74" w:rsidP="00363E2C">
      <w:pPr>
        <w:pStyle w:val="style67"/>
        <w:rPr>
          <w:rFonts w:ascii="Times New Roman" w:hAnsi="Times New Roman"/>
          <w:b/>
          <w:sz w:val="28"/>
          <w:szCs w:val="28"/>
        </w:rPr>
      </w:pPr>
      <w:r w:rsidRPr="00383350">
        <w:rPr>
          <w:rFonts w:ascii="Times New Roman" w:hAnsi="Times New Roman"/>
          <w:sz w:val="24"/>
          <w:szCs w:val="24"/>
        </w:rPr>
        <w:t xml:space="preserve"> </w:t>
      </w:r>
      <w:r w:rsidR="00F5678B" w:rsidRPr="00383350">
        <w:rPr>
          <w:rFonts w:ascii="Times New Roman" w:hAnsi="Times New Roman"/>
          <w:sz w:val="24"/>
          <w:szCs w:val="24"/>
        </w:rPr>
        <w:t xml:space="preserve"> </w:t>
      </w:r>
      <w:r w:rsidR="00E339AB">
        <w:rPr>
          <w:rFonts w:ascii="Times New Roman" w:hAnsi="Times New Roman"/>
          <w:sz w:val="24"/>
          <w:szCs w:val="24"/>
        </w:rPr>
        <w:t>О</w:t>
      </w:r>
      <w:r w:rsidR="00383350" w:rsidRPr="00383350">
        <w:rPr>
          <w:rFonts w:ascii="Times New Roman" w:hAnsi="Times New Roman"/>
          <w:b/>
          <w:sz w:val="28"/>
          <w:szCs w:val="28"/>
        </w:rPr>
        <w:t>ни не м</w:t>
      </w:r>
      <w:r w:rsidR="00363E2C" w:rsidRPr="00363E2C">
        <w:rPr>
          <w:rFonts w:ascii="Times New Roman" w:hAnsi="Times New Roman"/>
          <w:b/>
          <w:sz w:val="28"/>
          <w:szCs w:val="28"/>
          <w:u w:val="single"/>
        </w:rPr>
        <w:t>о</w:t>
      </w:r>
      <w:r w:rsidR="00383350" w:rsidRPr="00383350">
        <w:rPr>
          <w:rFonts w:ascii="Times New Roman" w:hAnsi="Times New Roman"/>
          <w:b/>
          <w:sz w:val="28"/>
          <w:szCs w:val="28"/>
        </w:rPr>
        <w:t>лчат... Если бе</w:t>
      </w:r>
      <w:r w:rsidR="00383350" w:rsidRPr="00594B09">
        <w:rPr>
          <w:rFonts w:ascii="Times New Roman" w:hAnsi="Times New Roman"/>
          <w:b/>
          <w:sz w:val="28"/>
          <w:szCs w:val="28"/>
          <w:u w:val="single"/>
        </w:rPr>
        <w:t>з</w:t>
      </w:r>
      <w:r w:rsidR="00383350" w:rsidRPr="00383350">
        <w:rPr>
          <w:rFonts w:ascii="Times New Roman" w:hAnsi="Times New Roman"/>
          <w:b/>
          <w:sz w:val="28"/>
          <w:szCs w:val="28"/>
        </w:rPr>
        <w:t>м</w:t>
      </w:r>
      <w:r w:rsidR="00363E2C" w:rsidRPr="00363E2C">
        <w:rPr>
          <w:rFonts w:ascii="Times New Roman" w:hAnsi="Times New Roman"/>
          <w:b/>
          <w:sz w:val="28"/>
          <w:szCs w:val="28"/>
          <w:u w:val="single"/>
        </w:rPr>
        <w:t>о</w:t>
      </w:r>
      <w:r w:rsidR="00383350" w:rsidRPr="00383350">
        <w:rPr>
          <w:rFonts w:ascii="Times New Roman" w:hAnsi="Times New Roman"/>
          <w:b/>
          <w:sz w:val="28"/>
          <w:szCs w:val="28"/>
        </w:rPr>
        <w:t>л</w:t>
      </w:r>
      <w:r w:rsidR="00383350" w:rsidRPr="00594B09">
        <w:rPr>
          <w:rFonts w:ascii="Times New Roman" w:hAnsi="Times New Roman"/>
          <w:b/>
          <w:sz w:val="28"/>
          <w:szCs w:val="28"/>
          <w:u w:val="single"/>
        </w:rPr>
        <w:t>в</w:t>
      </w:r>
      <w:r w:rsidR="00383350" w:rsidRPr="00383350">
        <w:rPr>
          <w:rFonts w:ascii="Times New Roman" w:hAnsi="Times New Roman"/>
          <w:b/>
          <w:sz w:val="28"/>
          <w:szCs w:val="28"/>
        </w:rPr>
        <w:t>ствует их язык</w:t>
      </w:r>
      <w:r w:rsidR="00920F3C">
        <w:rPr>
          <w:rFonts w:ascii="Times New Roman" w:hAnsi="Times New Roman"/>
          <w:b/>
          <w:sz w:val="28"/>
          <w:szCs w:val="28"/>
        </w:rPr>
        <w:t xml:space="preserve"> </w:t>
      </w:r>
      <w:r w:rsidR="00363E2C">
        <w:rPr>
          <w:rFonts w:ascii="Times New Roman" w:hAnsi="Times New Roman"/>
          <w:b/>
          <w:sz w:val="28"/>
          <w:szCs w:val="28"/>
        </w:rPr>
        <w:t xml:space="preserve"> то г</w:t>
      </w:r>
      <w:r w:rsidR="00363E2C" w:rsidRPr="00363E2C">
        <w:rPr>
          <w:rFonts w:ascii="Times New Roman" w:hAnsi="Times New Roman"/>
          <w:b/>
          <w:sz w:val="28"/>
          <w:szCs w:val="28"/>
          <w:u w:val="single"/>
        </w:rPr>
        <w:t>о</w:t>
      </w:r>
      <w:r w:rsidR="00383350" w:rsidRPr="00383350">
        <w:rPr>
          <w:rFonts w:ascii="Times New Roman" w:hAnsi="Times New Roman"/>
          <w:b/>
          <w:sz w:val="28"/>
          <w:szCs w:val="28"/>
        </w:rPr>
        <w:t>в</w:t>
      </w:r>
      <w:r w:rsidR="00363E2C" w:rsidRPr="00363E2C">
        <w:rPr>
          <w:rFonts w:ascii="Times New Roman" w:hAnsi="Times New Roman"/>
          <w:b/>
          <w:sz w:val="28"/>
          <w:szCs w:val="28"/>
          <w:u w:val="single"/>
        </w:rPr>
        <w:t>о</w:t>
      </w:r>
      <w:r w:rsidR="00383350" w:rsidRPr="00383350">
        <w:rPr>
          <w:rFonts w:ascii="Times New Roman" w:hAnsi="Times New Roman"/>
          <w:b/>
          <w:sz w:val="28"/>
          <w:szCs w:val="28"/>
        </w:rPr>
        <w:t>рят их гл</w:t>
      </w:r>
      <w:r w:rsidR="00363E2C" w:rsidRPr="00363E2C">
        <w:rPr>
          <w:rFonts w:ascii="Times New Roman" w:hAnsi="Times New Roman"/>
          <w:b/>
          <w:sz w:val="28"/>
          <w:szCs w:val="28"/>
          <w:u w:val="single"/>
        </w:rPr>
        <w:t>а</w:t>
      </w:r>
      <w:r w:rsidR="00383350" w:rsidRPr="00383350">
        <w:rPr>
          <w:rFonts w:ascii="Times New Roman" w:hAnsi="Times New Roman"/>
          <w:b/>
          <w:sz w:val="28"/>
          <w:szCs w:val="28"/>
        </w:rPr>
        <w:t>за</w:t>
      </w:r>
      <w:r w:rsidR="00920F3C">
        <w:rPr>
          <w:rFonts w:ascii="Times New Roman" w:hAnsi="Times New Roman"/>
          <w:b/>
          <w:sz w:val="28"/>
          <w:szCs w:val="28"/>
        </w:rPr>
        <w:t xml:space="preserve"> </w:t>
      </w:r>
      <w:r w:rsidR="00383350" w:rsidRPr="00383350">
        <w:rPr>
          <w:rFonts w:ascii="Times New Roman" w:hAnsi="Times New Roman"/>
          <w:b/>
          <w:sz w:val="28"/>
          <w:szCs w:val="28"/>
        </w:rPr>
        <w:t xml:space="preserve"> сер</w:t>
      </w:r>
      <w:r w:rsidR="00383350" w:rsidRPr="00594B09">
        <w:rPr>
          <w:rFonts w:ascii="Times New Roman" w:hAnsi="Times New Roman"/>
          <w:b/>
          <w:sz w:val="28"/>
          <w:szCs w:val="28"/>
          <w:u w:val="single"/>
        </w:rPr>
        <w:t>д</w:t>
      </w:r>
      <w:r w:rsidR="00383350" w:rsidRPr="00383350">
        <w:rPr>
          <w:rFonts w:ascii="Times New Roman" w:hAnsi="Times New Roman"/>
          <w:b/>
          <w:sz w:val="28"/>
          <w:szCs w:val="28"/>
        </w:rPr>
        <w:t>це и душа  г</w:t>
      </w:r>
      <w:r w:rsidR="00363E2C" w:rsidRPr="00363E2C">
        <w:rPr>
          <w:rFonts w:ascii="Times New Roman" w:hAnsi="Times New Roman"/>
          <w:b/>
          <w:sz w:val="28"/>
          <w:szCs w:val="28"/>
          <w:u w:val="single"/>
        </w:rPr>
        <w:t>о</w:t>
      </w:r>
      <w:r w:rsidR="00383350" w:rsidRPr="00383350">
        <w:rPr>
          <w:rFonts w:ascii="Times New Roman" w:hAnsi="Times New Roman"/>
          <w:b/>
          <w:sz w:val="28"/>
          <w:szCs w:val="28"/>
        </w:rPr>
        <w:t>в</w:t>
      </w:r>
      <w:r w:rsidR="00363E2C" w:rsidRPr="00363E2C">
        <w:rPr>
          <w:rFonts w:ascii="Times New Roman" w:hAnsi="Times New Roman"/>
          <w:b/>
          <w:sz w:val="28"/>
          <w:szCs w:val="28"/>
          <w:u w:val="single"/>
        </w:rPr>
        <w:t>о</w:t>
      </w:r>
      <w:r w:rsidR="00383350" w:rsidRPr="00383350">
        <w:rPr>
          <w:rFonts w:ascii="Times New Roman" w:hAnsi="Times New Roman"/>
          <w:b/>
          <w:sz w:val="28"/>
          <w:szCs w:val="28"/>
        </w:rPr>
        <w:t xml:space="preserve">рили кактусу звезды. </w:t>
      </w:r>
    </w:p>
    <w:p w:rsidR="00F73071" w:rsidRDefault="00F73071" w:rsidP="00F73071">
      <w:pPr>
        <w:pStyle w:val="style6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73071">
        <w:rPr>
          <w:rFonts w:ascii="Times New Roman" w:hAnsi="Times New Roman"/>
          <w:sz w:val="24"/>
          <w:szCs w:val="24"/>
        </w:rPr>
        <w:t xml:space="preserve">«Да, они не молчат... Если безмолвствует их язык, то говорят их глаза, сердце и душа», — говорили кактусу звезды. </w:t>
      </w:r>
    </w:p>
    <w:p w:rsidR="00F73071" w:rsidRDefault="00F73071" w:rsidP="00F73071">
      <w:pPr>
        <w:pStyle w:val="style6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63E2C" w:rsidRDefault="00363E2C" w:rsidP="00363E2C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Расставить  знаки  препинания. </w:t>
      </w:r>
    </w:p>
    <w:p w:rsidR="00363E2C" w:rsidRDefault="00E339AB" w:rsidP="00363E2C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Составить схему  </w:t>
      </w:r>
      <w:r w:rsidR="00363E2C">
        <w:rPr>
          <w:rFonts w:ascii="Times New Roman" w:eastAsia="Times New Roman" w:hAnsi="Times New Roman" w:cs="Times New Roman"/>
          <w:sz w:val="24"/>
          <w:szCs w:val="24"/>
        </w:rPr>
        <w:t xml:space="preserve"> предложения.</w:t>
      </w:r>
    </w:p>
    <w:p w:rsidR="00363E2C" w:rsidRDefault="00363E2C" w:rsidP="00363E2C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Подчеркнуть  ошибкоопасные места.</w:t>
      </w:r>
    </w:p>
    <w:p w:rsidR="00363E2C" w:rsidRDefault="00363E2C" w:rsidP="00363E2C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E339AB">
        <w:rPr>
          <w:rFonts w:ascii="Times New Roman" w:eastAsia="Times New Roman" w:hAnsi="Times New Roman" w:cs="Times New Roman"/>
          <w:sz w:val="24"/>
          <w:szCs w:val="24"/>
        </w:rPr>
        <w:t xml:space="preserve">Каким правилом мы должны руководствоваться </w:t>
      </w:r>
      <w:r>
        <w:rPr>
          <w:rFonts w:ascii="Times New Roman" w:eastAsia="Times New Roman" w:hAnsi="Times New Roman" w:cs="Times New Roman"/>
          <w:sz w:val="24"/>
          <w:szCs w:val="24"/>
        </w:rPr>
        <w:t>при  написании   гласных</w:t>
      </w:r>
      <w:r w:rsidR="00594B09">
        <w:rPr>
          <w:rFonts w:ascii="Times New Roman" w:eastAsia="Times New Roman" w:hAnsi="Times New Roman" w:cs="Times New Roman"/>
          <w:sz w:val="24"/>
          <w:szCs w:val="24"/>
        </w:rPr>
        <w:t xml:space="preserve"> в корне слова</w:t>
      </w:r>
      <w:r>
        <w:rPr>
          <w:rFonts w:ascii="Times New Roman" w:eastAsia="Times New Roman" w:hAnsi="Times New Roman" w:cs="Times New Roman"/>
          <w:sz w:val="24"/>
          <w:szCs w:val="24"/>
        </w:rPr>
        <w:t>, стоящих в слабой позиции ?</w:t>
      </w:r>
    </w:p>
    <w:p w:rsidR="00363E2C" w:rsidRDefault="00363E2C" w:rsidP="00363E2C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(Главное фонемное  правило, 80%. Схема.)</w:t>
      </w:r>
    </w:p>
    <w:p w:rsidR="00363E2C" w:rsidRDefault="00363E2C" w:rsidP="00363E2C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 вспомним ГФП.</w:t>
      </w:r>
    </w:p>
    <w:p w:rsidR="00363E2C" w:rsidRDefault="00363E2C" w:rsidP="00363E2C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слайд – правило)   </w:t>
      </w:r>
    </w:p>
    <w:p w:rsidR="00363E2C" w:rsidRDefault="00363E2C" w:rsidP="00F73071">
      <w:pPr>
        <w:pStyle w:val="style6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63E2C" w:rsidRDefault="00363E2C" w:rsidP="00363E2C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 мы будем делать, если  правописание  слова  не подчиняется ГФП?</w:t>
      </w:r>
    </w:p>
    <w:p w:rsidR="00363E2C" w:rsidRDefault="00363E2C" w:rsidP="00363E2C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(Смотрим относится ли корень к  корням с чередующимися  гласными. )</w:t>
      </w:r>
    </w:p>
    <w:p w:rsidR="00363E2C" w:rsidRDefault="00363E2C" w:rsidP="00363E2C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Если нет? </w:t>
      </w:r>
    </w:p>
    <w:p w:rsidR="00363E2C" w:rsidRDefault="00363E2C" w:rsidP="00363E2C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Правописание слова следует запомнить или обратиться к орфографическому словарю.</w:t>
      </w:r>
    </w:p>
    <w:p w:rsidR="00363E2C" w:rsidRDefault="00363E2C" w:rsidP="00363E2C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F64F2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Информация об  орфографическом  словаре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E2C" w:rsidRPr="00993064" w:rsidRDefault="00363E2C" w:rsidP="00363E2C">
      <w:pPr>
        <w:spacing w:after="0"/>
        <w:ind w:right="-5" w:firstLine="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3064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Последний академический  «Русский орфографический словарь» издан в  1999 году. Словарь подготовлен в секторе орфографии и орфоэпии Института русского языка им. В.В.  Виноградова РАН. </w:t>
      </w:r>
      <w:r w:rsidRPr="00993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Он содержит 160 тысяч словарных единиц </w:t>
      </w:r>
    </w:p>
    <w:p w:rsidR="00295AD9" w:rsidRDefault="00295AD9" w:rsidP="00295AD9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95AD9" w:rsidRDefault="00295AD9" w:rsidP="00295AD9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2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:rsidR="00F73071" w:rsidRDefault="00A26B1E" w:rsidP="00383350">
      <w:pPr>
        <w:pStyle w:val="style67"/>
        <w:rPr>
          <w:rFonts w:ascii="Times New Roman" w:hAnsi="Times New Roman"/>
          <w:b/>
          <w:sz w:val="24"/>
          <w:szCs w:val="24"/>
        </w:rPr>
      </w:pPr>
      <w:r w:rsidRPr="00993064">
        <w:rPr>
          <w:rFonts w:ascii="Times New Roman" w:hAnsi="Times New Roman"/>
          <w:b/>
          <w:sz w:val="24"/>
          <w:szCs w:val="24"/>
        </w:rPr>
        <w:t>Итак</w:t>
      </w:r>
      <w:r w:rsidR="004909E0" w:rsidRPr="00993064">
        <w:rPr>
          <w:rFonts w:ascii="Times New Roman" w:hAnsi="Times New Roman"/>
          <w:b/>
          <w:sz w:val="24"/>
          <w:szCs w:val="24"/>
        </w:rPr>
        <w:t>,</w:t>
      </w:r>
      <w:r w:rsidR="00052532" w:rsidRPr="00993064">
        <w:rPr>
          <w:rFonts w:ascii="Times New Roman" w:hAnsi="Times New Roman"/>
          <w:b/>
          <w:sz w:val="24"/>
          <w:szCs w:val="24"/>
        </w:rPr>
        <w:t xml:space="preserve"> </w:t>
      </w:r>
      <w:r w:rsidR="004909E0" w:rsidRPr="00993064">
        <w:rPr>
          <w:rFonts w:ascii="Times New Roman" w:hAnsi="Times New Roman"/>
          <w:b/>
          <w:sz w:val="24"/>
          <w:szCs w:val="24"/>
        </w:rPr>
        <w:t>н</w:t>
      </w:r>
      <w:r w:rsidRPr="00993064">
        <w:rPr>
          <w:rFonts w:ascii="Times New Roman" w:hAnsi="Times New Roman"/>
          <w:b/>
          <w:sz w:val="24"/>
          <w:szCs w:val="24"/>
        </w:rPr>
        <w:t>аша задача – видеть в слове его главную часть – корень, и тогда слово станет нам понятным, и мы сможем написать его грамотно. А слово, как человек , отплатит нам благодарностью за то, что мы всмотрелись в него и попытались понять его душу.</w:t>
      </w:r>
    </w:p>
    <w:p w:rsidR="00993064" w:rsidRPr="00993064" w:rsidRDefault="00993064" w:rsidP="00383350">
      <w:pPr>
        <w:pStyle w:val="style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Определите значение слова «душа».</w:t>
      </w:r>
    </w:p>
    <w:p w:rsidR="00A26B1E" w:rsidRDefault="00A26B1E" w:rsidP="00E339AB">
      <w:pPr>
        <w:pStyle w:val="style6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Душа – внутренний, психологический мир человека. (</w:t>
      </w:r>
      <w:r w:rsidR="009A6E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.Даль) – дети дома работают со словарем.</w:t>
      </w:r>
    </w:p>
    <w:p w:rsidR="00E339AB" w:rsidRDefault="00E339AB" w:rsidP="00E339AB">
      <w:pPr>
        <w:pStyle w:val="style6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339AB">
        <w:rPr>
          <w:rFonts w:ascii="Times New Roman" w:hAnsi="Times New Roman"/>
          <w:i/>
          <w:sz w:val="24"/>
          <w:szCs w:val="24"/>
          <w:u w:val="single"/>
        </w:rPr>
        <w:t>Этимологический  словарь</w:t>
      </w:r>
      <w:r>
        <w:rPr>
          <w:rFonts w:ascii="Times New Roman" w:hAnsi="Times New Roman"/>
          <w:sz w:val="24"/>
          <w:szCs w:val="24"/>
        </w:rPr>
        <w:t>: Душа – общеславянское слово, образованное от той же основы, что и ДУХ.</w:t>
      </w:r>
    </w:p>
    <w:p w:rsidR="00E339AB" w:rsidRDefault="00E339AB" w:rsidP="00E339AB">
      <w:pPr>
        <w:pStyle w:val="style6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 – имеет тот же корень, что глаголы ДОХНУТЬ, ДЫШАТЬ.</w:t>
      </w:r>
    </w:p>
    <w:p w:rsidR="004909E0" w:rsidRDefault="004909E0" w:rsidP="00383350">
      <w:pPr>
        <w:pStyle w:val="style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Чего не могла терпеть душа кактуса?</w:t>
      </w:r>
      <w:r w:rsidR="00E339AB">
        <w:rPr>
          <w:rFonts w:ascii="Times New Roman" w:hAnsi="Times New Roman"/>
          <w:sz w:val="24"/>
          <w:szCs w:val="24"/>
        </w:rPr>
        <w:t xml:space="preserve"> (см. предложение №2)</w:t>
      </w:r>
    </w:p>
    <w:p w:rsidR="00FD24EA" w:rsidRPr="00FD24EA" w:rsidRDefault="00FD24EA" w:rsidP="00383350">
      <w:pPr>
        <w:pStyle w:val="style67"/>
        <w:rPr>
          <w:rFonts w:ascii="Times New Roman" w:hAnsi="Times New Roman"/>
          <w:b/>
          <w:sz w:val="28"/>
          <w:szCs w:val="28"/>
        </w:rPr>
      </w:pPr>
      <w:r w:rsidRPr="00FD24EA">
        <w:rPr>
          <w:rFonts w:ascii="Times New Roman" w:hAnsi="Times New Roman"/>
          <w:b/>
          <w:sz w:val="28"/>
          <w:szCs w:val="28"/>
        </w:rPr>
        <w:t xml:space="preserve"> Непереносимая холодность, исходившая от его гордо молчавших, таких неуязвимых собратьев, томила и жгла его сердце.</w:t>
      </w:r>
    </w:p>
    <w:p w:rsidR="00F5678B" w:rsidRDefault="00295AD9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Что вы можете сказать о правописании слова ХОЛОДНОСТЬ?</w:t>
      </w:r>
    </w:p>
    <w:p w:rsidR="009A6E48" w:rsidRDefault="009A6E48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Полногласные и неполногла</w:t>
      </w:r>
      <w:r w:rsidR="00E339AB">
        <w:rPr>
          <w:rFonts w:ascii="Times New Roman" w:eastAsia="Times New Roman" w:hAnsi="Times New Roman" w:cs="Times New Roman"/>
          <w:sz w:val="24"/>
          <w:szCs w:val="24"/>
        </w:rPr>
        <w:t>сные сочетания  - это 1-ый блок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9AB" w:rsidRPr="00993064" w:rsidRDefault="00E339AB" w:rsidP="00C07CC5">
      <w:pPr>
        <w:spacing w:after="0"/>
        <w:ind w:right="-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в тексте еще слово</w:t>
      </w:r>
      <w:r w:rsidR="00993064">
        <w:rPr>
          <w:rFonts w:ascii="Times New Roman" w:eastAsia="Times New Roman" w:hAnsi="Times New Roman" w:cs="Times New Roman"/>
          <w:sz w:val="24"/>
          <w:szCs w:val="24"/>
        </w:rPr>
        <w:t xml:space="preserve">  с полногласным и неполногласным сочетанием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Какое?  </w:t>
      </w:r>
      <w:r w:rsidRPr="00993064">
        <w:rPr>
          <w:rFonts w:ascii="Times New Roman" w:eastAsia="Times New Roman" w:hAnsi="Times New Roman" w:cs="Times New Roman"/>
          <w:b/>
          <w:sz w:val="24"/>
          <w:szCs w:val="24"/>
        </w:rPr>
        <w:t>БЛАГОУХАНИЕ</w:t>
      </w:r>
    </w:p>
    <w:p w:rsidR="00E339AB" w:rsidRPr="00E339AB" w:rsidRDefault="00E339AB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E339AB">
        <w:rPr>
          <w:rFonts w:ascii="Times New Roman" w:hAnsi="Times New Roman"/>
          <w:i/>
          <w:sz w:val="24"/>
          <w:szCs w:val="24"/>
          <w:u w:val="single"/>
        </w:rPr>
        <w:t>Этимологический  словарь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БЛАГО («добро, счастье»)– существительное возникло на основе прилагательного среднего рода БЛАГО – «хорошо». Исконно русская форма слова имела вид БОЛОГО и сохранилась лишь в названии города </w:t>
      </w:r>
      <w:r w:rsidRPr="00E339AB">
        <w:rPr>
          <w:rFonts w:ascii="Times New Roman" w:hAnsi="Times New Roman"/>
          <w:i/>
          <w:sz w:val="24"/>
          <w:szCs w:val="24"/>
        </w:rPr>
        <w:t>Бологое</w:t>
      </w:r>
      <w:r>
        <w:rPr>
          <w:rFonts w:ascii="Times New Roman" w:hAnsi="Times New Roman"/>
          <w:i/>
          <w:sz w:val="24"/>
          <w:szCs w:val="24"/>
        </w:rPr>
        <w:t>.</w:t>
      </w:r>
      <w:r w:rsidRPr="00E339AB">
        <w:rPr>
          <w:rFonts w:ascii="Times New Roman" w:hAnsi="Times New Roman"/>
          <w:i/>
          <w:sz w:val="24"/>
          <w:szCs w:val="24"/>
        </w:rPr>
        <w:t xml:space="preserve"> </w:t>
      </w:r>
    </w:p>
    <w:p w:rsidR="003A5D34" w:rsidRDefault="003A5D34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5D34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со слайдом.</w:t>
      </w:r>
    </w:p>
    <w:p w:rsidR="003A5D34" w:rsidRPr="003A5D34" w:rsidRDefault="003A5D34" w:rsidP="00C07CC5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650A" w:rsidRDefault="003A5D34" w:rsidP="00846072">
      <w:pPr>
        <w:spacing w:after="0"/>
        <w:ind w:right="-5" w:firstLine="14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240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 </w:t>
      </w:r>
    </w:p>
    <w:p w:rsidR="003A5D34" w:rsidRDefault="003A5D34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3A5D3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ыписать из текста слова с пропущенными буквами (они подчеркнуты), объяснить их правописание.</w:t>
      </w:r>
    </w:p>
    <w:p w:rsidR="00F94BAF" w:rsidRDefault="003A5D34" w:rsidP="00F94BAF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Рассказать правила.</w:t>
      </w:r>
      <w:r w:rsidR="00F94BAF" w:rsidRPr="00F94B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94BAF" w:rsidRPr="003A5D34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со слайд</w:t>
      </w:r>
      <w:r w:rsidR="00F94BAF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F94BAF" w:rsidRPr="003A5D34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F94BAF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F94BAF" w:rsidRPr="003A5D3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A5D34" w:rsidRDefault="003A5D34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3A5D34" w:rsidRPr="003A5D34" w:rsidRDefault="003A5D34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</w:t>
      </w:r>
      <w:r w:rsidRPr="003A5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рялись</w:t>
      </w:r>
      <w:r w:rsidR="00333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блок с запоминанием  всего корня</w:t>
      </w:r>
    </w:p>
    <w:p w:rsidR="003A5D34" w:rsidRDefault="003A5D34" w:rsidP="003A5D34">
      <w:pPr>
        <w:spacing w:after="0"/>
        <w:ind w:right="-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A5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сли, выр</w:t>
      </w:r>
      <w:r w:rsidRPr="003A5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стали</w:t>
      </w:r>
      <w:r w:rsidR="00333028"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r w:rsidR="00333028">
        <w:rPr>
          <w:rFonts w:ascii="Times New Roman" w:eastAsia="Times New Roman" w:hAnsi="Times New Roman" w:cs="Times New Roman"/>
          <w:sz w:val="24"/>
          <w:szCs w:val="24"/>
        </w:rPr>
        <w:t xml:space="preserve"> влияние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3028" w:rsidRPr="00333028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3028">
        <w:rPr>
          <w:rFonts w:ascii="Times New Roman" w:eastAsia="Times New Roman" w:hAnsi="Times New Roman" w:cs="Times New Roman"/>
          <w:sz w:val="24"/>
          <w:szCs w:val="24"/>
        </w:rPr>
        <w:t xml:space="preserve"> согласного звука</w:t>
      </w:r>
    </w:p>
    <w:p w:rsidR="003A5D34" w:rsidRDefault="003A5D34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</w:t>
      </w:r>
      <w:r w:rsidRPr="003A5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рали, пол</w:t>
      </w:r>
      <w:r w:rsidRPr="003A5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галась, прик</w:t>
      </w:r>
      <w:r w:rsidRPr="003A5D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снулись </w:t>
      </w:r>
      <w:r w:rsidR="00333028">
        <w:rPr>
          <w:rFonts w:ascii="Times New Roman" w:eastAsia="Times New Roman" w:hAnsi="Times New Roman" w:cs="Times New Roman"/>
          <w:sz w:val="24"/>
          <w:szCs w:val="24"/>
        </w:rPr>
        <w:t>-  влияние  суффикса –А-.</w:t>
      </w:r>
    </w:p>
    <w:p w:rsidR="005C4A5F" w:rsidRDefault="005C4A5F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4B0FCF" w:rsidRPr="00657F35" w:rsidRDefault="004B0FCF" w:rsidP="004B0FCF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AF0240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  </w:t>
      </w:r>
      <w:r>
        <w:rPr>
          <w:rFonts w:ascii="Times New Roman" w:eastAsia="Times New Roman" w:hAnsi="Times New Roman" w:cs="Times New Roman"/>
          <w:sz w:val="24"/>
          <w:szCs w:val="24"/>
        </w:rPr>
        <w:t>Магический квадрат</w:t>
      </w:r>
    </w:p>
    <w:p w:rsidR="004B0FCF" w:rsidRDefault="004B0FCF" w:rsidP="004B0FCF">
      <w:pPr>
        <w:pStyle w:val="a3"/>
        <w:spacing w:after="0"/>
        <w:ind w:left="644"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диктует по одному слову, ученик вписывает в клеточку только чередующуюся гласную букву. Затем соединяет все буквы И и получают одну большую букву И.</w:t>
      </w:r>
    </w:p>
    <w:p w:rsidR="004B0FCF" w:rsidRDefault="004B0FCF" w:rsidP="004B0FCF">
      <w:pPr>
        <w:pStyle w:val="a3"/>
        <w:spacing w:after="0"/>
        <w:ind w:left="644"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СЛОВА:</w:t>
      </w:r>
    </w:p>
    <w:tbl>
      <w:tblPr>
        <w:tblStyle w:val="a4"/>
        <w:tblW w:w="0" w:type="auto"/>
        <w:tblInd w:w="644" w:type="dxa"/>
        <w:tblLook w:val="04A0"/>
      </w:tblPr>
      <w:tblGrid>
        <w:gridCol w:w="2585"/>
        <w:gridCol w:w="2586"/>
        <w:gridCol w:w="2586"/>
        <w:gridCol w:w="2587"/>
      </w:tblGrid>
      <w:tr w:rsidR="004B0FCF" w:rsidTr="006328E7">
        <w:tc>
          <w:tcPr>
            <w:tcW w:w="2585" w:type="dxa"/>
          </w:tcPr>
          <w:p w:rsidR="004B0FCF" w:rsidRPr="004B0FCF" w:rsidRDefault="004B0FCF" w:rsidP="00632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CF">
              <w:rPr>
                <w:rFonts w:ascii="Times New Roman" w:eastAsia="Times New Roman" w:hAnsi="Times New Roman" w:cs="Times New Roman"/>
                <w:sz w:val="24"/>
                <w:szCs w:val="24"/>
              </w:rPr>
              <w:t>1.Выдирать</w:t>
            </w:r>
          </w:p>
          <w:p w:rsidR="004B0FCF" w:rsidRDefault="004B0FCF" w:rsidP="006328E7">
            <w:pPr>
              <w:pStyle w:val="a3"/>
              <w:ind w:left="0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B0FCF" w:rsidRPr="004B0FCF" w:rsidRDefault="004B0FCF" w:rsidP="00632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C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приберу</w:t>
            </w:r>
          </w:p>
          <w:p w:rsidR="004B0FCF" w:rsidRPr="004B0FCF" w:rsidRDefault="004B0FCF" w:rsidP="00632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B0FCF" w:rsidRPr="004B0FCF" w:rsidRDefault="004B0FCF" w:rsidP="00632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CF">
              <w:rPr>
                <w:rFonts w:ascii="Times New Roman" w:eastAsia="Times New Roman" w:hAnsi="Times New Roman" w:cs="Times New Roman"/>
                <w:sz w:val="24"/>
                <w:szCs w:val="24"/>
              </w:rPr>
              <w:t>3. отпереть</w:t>
            </w:r>
          </w:p>
          <w:p w:rsidR="004B0FCF" w:rsidRDefault="004B0FCF" w:rsidP="006328E7">
            <w:pPr>
              <w:pStyle w:val="a3"/>
              <w:ind w:left="0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B0FCF" w:rsidRDefault="004B0FCF" w:rsidP="006328E7">
            <w:pPr>
              <w:pStyle w:val="a3"/>
              <w:ind w:left="0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натирать</w:t>
            </w:r>
          </w:p>
        </w:tc>
      </w:tr>
      <w:tr w:rsidR="004B0FCF" w:rsidTr="006328E7">
        <w:tc>
          <w:tcPr>
            <w:tcW w:w="2585" w:type="dxa"/>
          </w:tcPr>
          <w:p w:rsidR="004B0FCF" w:rsidRPr="004B0FCF" w:rsidRDefault="004B0FCF" w:rsidP="00632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CF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расстилает</w:t>
            </w:r>
          </w:p>
          <w:p w:rsidR="004B0FCF" w:rsidRDefault="004B0FCF" w:rsidP="006328E7">
            <w:pPr>
              <w:pStyle w:val="a3"/>
              <w:ind w:left="644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B0FCF" w:rsidRPr="004B0FCF" w:rsidRDefault="004B0FCF" w:rsidP="00632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CF">
              <w:rPr>
                <w:rFonts w:ascii="Times New Roman" w:eastAsia="Times New Roman" w:hAnsi="Times New Roman" w:cs="Times New Roman"/>
                <w:sz w:val="24"/>
                <w:szCs w:val="24"/>
              </w:rPr>
              <w:t>6. блестящий</w:t>
            </w:r>
          </w:p>
          <w:p w:rsidR="004B0FCF" w:rsidRDefault="004B0FCF" w:rsidP="006328E7">
            <w:pPr>
              <w:pStyle w:val="a3"/>
              <w:ind w:left="644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B0FCF" w:rsidRPr="004B0FCF" w:rsidRDefault="004B0FCF" w:rsidP="00632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CF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поднимать</w:t>
            </w:r>
          </w:p>
          <w:p w:rsidR="004B0FCF" w:rsidRDefault="004B0FCF" w:rsidP="006328E7">
            <w:pPr>
              <w:pStyle w:val="a3"/>
              <w:ind w:left="0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B0FCF" w:rsidRPr="004B0FCF" w:rsidRDefault="004B0FCF" w:rsidP="00632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CF">
              <w:rPr>
                <w:rFonts w:ascii="Times New Roman" w:eastAsia="Times New Roman" w:hAnsi="Times New Roman" w:cs="Times New Roman"/>
                <w:sz w:val="24"/>
                <w:szCs w:val="24"/>
              </w:rPr>
              <w:t>8. зажигать</w:t>
            </w:r>
          </w:p>
          <w:p w:rsidR="004B0FCF" w:rsidRDefault="004B0FCF" w:rsidP="006328E7">
            <w:pPr>
              <w:pStyle w:val="a3"/>
              <w:ind w:left="0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FCF" w:rsidTr="006328E7">
        <w:tc>
          <w:tcPr>
            <w:tcW w:w="2585" w:type="dxa"/>
          </w:tcPr>
          <w:p w:rsidR="004B0FCF" w:rsidRPr="004B0FCF" w:rsidRDefault="004B0FCF" w:rsidP="00632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CF">
              <w:rPr>
                <w:rFonts w:ascii="Times New Roman" w:eastAsia="Times New Roman" w:hAnsi="Times New Roman" w:cs="Times New Roman"/>
                <w:sz w:val="24"/>
                <w:szCs w:val="24"/>
              </w:rPr>
              <w:t>9. отмирают</w:t>
            </w:r>
          </w:p>
          <w:p w:rsidR="004B0FCF" w:rsidRDefault="004B0FCF" w:rsidP="006328E7">
            <w:pPr>
              <w:pStyle w:val="a3"/>
              <w:ind w:left="644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B0FCF" w:rsidRPr="004B0FCF" w:rsidRDefault="004B0FCF" w:rsidP="00632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CF">
              <w:rPr>
                <w:rFonts w:ascii="Times New Roman" w:eastAsia="Times New Roman" w:hAnsi="Times New Roman" w:cs="Times New Roman"/>
                <w:sz w:val="24"/>
                <w:szCs w:val="24"/>
              </w:rPr>
              <w:t>10. блистать</w:t>
            </w:r>
          </w:p>
        </w:tc>
        <w:tc>
          <w:tcPr>
            <w:tcW w:w="2586" w:type="dxa"/>
          </w:tcPr>
          <w:p w:rsidR="004B0FCF" w:rsidRDefault="004B0FCF" w:rsidP="006328E7">
            <w:pPr>
              <w:pStyle w:val="a3"/>
              <w:ind w:left="0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взберешься</w:t>
            </w:r>
          </w:p>
        </w:tc>
        <w:tc>
          <w:tcPr>
            <w:tcW w:w="2587" w:type="dxa"/>
          </w:tcPr>
          <w:p w:rsidR="004B0FCF" w:rsidRDefault="004B0FCF" w:rsidP="006328E7">
            <w:pPr>
              <w:pStyle w:val="a3"/>
              <w:ind w:left="0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взбираться</w:t>
            </w:r>
          </w:p>
        </w:tc>
      </w:tr>
      <w:tr w:rsidR="004B0FCF" w:rsidTr="006328E7">
        <w:tc>
          <w:tcPr>
            <w:tcW w:w="2585" w:type="dxa"/>
          </w:tcPr>
          <w:p w:rsidR="004B0FCF" w:rsidRPr="004B0FCF" w:rsidRDefault="004B0FCF" w:rsidP="00632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CF">
              <w:rPr>
                <w:rFonts w:ascii="Times New Roman" w:eastAsia="Times New Roman" w:hAnsi="Times New Roman" w:cs="Times New Roman"/>
                <w:sz w:val="24"/>
                <w:szCs w:val="24"/>
              </w:rPr>
              <w:t>13. начинать</w:t>
            </w:r>
          </w:p>
        </w:tc>
        <w:tc>
          <w:tcPr>
            <w:tcW w:w="2586" w:type="dxa"/>
          </w:tcPr>
          <w:p w:rsidR="004B0FCF" w:rsidRPr="004B0FCF" w:rsidRDefault="004B0FCF" w:rsidP="006328E7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FCF">
              <w:rPr>
                <w:rFonts w:ascii="Times New Roman" w:eastAsia="Times New Roman" w:hAnsi="Times New Roman" w:cs="Times New Roman"/>
                <w:sz w:val="24"/>
                <w:szCs w:val="24"/>
              </w:rPr>
              <w:t>14. расстелю</w:t>
            </w:r>
          </w:p>
        </w:tc>
        <w:tc>
          <w:tcPr>
            <w:tcW w:w="2586" w:type="dxa"/>
          </w:tcPr>
          <w:p w:rsidR="004B0FCF" w:rsidRDefault="004B0FCF" w:rsidP="006328E7">
            <w:pPr>
              <w:pStyle w:val="a3"/>
              <w:ind w:left="0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уберет</w:t>
            </w:r>
          </w:p>
        </w:tc>
        <w:tc>
          <w:tcPr>
            <w:tcW w:w="2587" w:type="dxa"/>
          </w:tcPr>
          <w:p w:rsidR="004B0FCF" w:rsidRDefault="004B0FCF" w:rsidP="006328E7">
            <w:pPr>
              <w:pStyle w:val="a3"/>
              <w:ind w:left="0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выпирает</w:t>
            </w:r>
          </w:p>
        </w:tc>
      </w:tr>
    </w:tbl>
    <w:p w:rsidR="004B0FCF" w:rsidRDefault="004B0FCF" w:rsidP="004B0FCF">
      <w:pPr>
        <w:pStyle w:val="a3"/>
        <w:spacing w:after="0"/>
        <w:ind w:left="644" w:right="-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567"/>
        <w:gridCol w:w="567"/>
        <w:gridCol w:w="567"/>
        <w:gridCol w:w="567"/>
      </w:tblGrid>
      <w:tr w:rsidR="004B0FCF" w:rsidTr="006328E7">
        <w:tc>
          <w:tcPr>
            <w:tcW w:w="567" w:type="dxa"/>
            <w:shd w:val="clear" w:color="auto" w:fill="BFBFBF" w:themeFill="background1" w:themeFillShade="BF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FCF" w:rsidTr="006328E7">
        <w:tc>
          <w:tcPr>
            <w:tcW w:w="567" w:type="dxa"/>
            <w:shd w:val="clear" w:color="auto" w:fill="BFBFBF" w:themeFill="background1" w:themeFillShade="BF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0FCF" w:rsidTr="006328E7">
        <w:tc>
          <w:tcPr>
            <w:tcW w:w="567" w:type="dxa"/>
            <w:shd w:val="clear" w:color="auto" w:fill="BFBFBF" w:themeFill="background1" w:themeFillShade="BF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0FCF" w:rsidTr="006328E7">
        <w:tc>
          <w:tcPr>
            <w:tcW w:w="567" w:type="dxa"/>
            <w:shd w:val="clear" w:color="auto" w:fill="BFBFBF" w:themeFill="background1" w:themeFillShade="BF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B0FCF" w:rsidRDefault="004B0FCF" w:rsidP="006328E7">
            <w:pPr>
              <w:pStyle w:val="a3"/>
              <w:spacing w:line="360" w:lineRule="auto"/>
              <w:ind w:left="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C4A5F" w:rsidRPr="00333028" w:rsidRDefault="005C4A5F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5C4A5F" w:rsidRPr="004B0FCF" w:rsidRDefault="005C4A5F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240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r w:rsidR="004B0F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</w:t>
      </w:r>
    </w:p>
    <w:p w:rsidR="004B0FCF" w:rsidRDefault="005C4A5F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 правописании  каком еще  блоке  корней мы не вспомнили? Расскажите правило.</w:t>
      </w:r>
      <w:r w:rsidR="004B0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A5F" w:rsidRDefault="004B0FCF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Написание безударной гласной связано со значением слова)</w:t>
      </w:r>
    </w:p>
    <w:p w:rsidR="004A40E7" w:rsidRDefault="004A40E7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EC5895" w:rsidRDefault="004A40E7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AF0240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B0FCF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657F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5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0E7" w:rsidRDefault="00EC5895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каждом правиле есть слова-исключения. Давайте их вспомним и р</w:t>
      </w:r>
      <w:r w:rsidR="00657F35">
        <w:rPr>
          <w:rFonts w:ascii="Times New Roman" w:eastAsia="Times New Roman" w:hAnsi="Times New Roman" w:cs="Times New Roman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7F35">
        <w:rPr>
          <w:rFonts w:ascii="Times New Roman" w:eastAsia="Times New Roman" w:hAnsi="Times New Roman" w:cs="Times New Roman"/>
          <w:sz w:val="24"/>
          <w:szCs w:val="24"/>
        </w:rPr>
        <w:t>м кроссворд.</w:t>
      </w:r>
      <w:r w:rsidR="00A918B2" w:rsidRPr="00A91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8B2">
        <w:rPr>
          <w:rFonts w:ascii="Times New Roman" w:eastAsia="Times New Roman" w:hAnsi="Times New Roman" w:cs="Times New Roman"/>
          <w:sz w:val="24"/>
          <w:szCs w:val="24"/>
        </w:rPr>
        <w:t>Сами оцениваем свой результат.  Ключевое слово - отлично</w:t>
      </w:r>
      <w:r w:rsidR="00A918B2" w:rsidRPr="0029637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="00296378" w:rsidRPr="0029637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 Работа с магнитной доской</w:t>
      </w:r>
      <w:r w:rsidR="002963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44D4" w:rsidRDefault="005744D4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5744D4" w:rsidRPr="0045076E" w:rsidRDefault="005744D4" w:rsidP="0057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2A6">
        <w:rPr>
          <w:rFonts w:ascii="Times New Roman" w:hAnsi="Times New Roman" w:cs="Times New Roman"/>
          <w:sz w:val="24"/>
          <w:szCs w:val="24"/>
        </w:rPr>
        <w:t>КРОССВОРД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4D4" w:rsidRPr="0045076E" w:rsidRDefault="005744D4" w:rsidP="005744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76E">
        <w:rPr>
          <w:rFonts w:ascii="Times New Roman" w:hAnsi="Times New Roman" w:cs="Times New Roman"/>
          <w:sz w:val="24"/>
          <w:szCs w:val="24"/>
        </w:rPr>
        <w:t>Человек, который дает деньг</w:t>
      </w:r>
      <w:r>
        <w:rPr>
          <w:rFonts w:ascii="Times New Roman" w:hAnsi="Times New Roman" w:cs="Times New Roman"/>
          <w:sz w:val="24"/>
          <w:szCs w:val="24"/>
        </w:rPr>
        <w:t>и в рост, в долг под большие</w:t>
      </w:r>
      <w:r w:rsidRPr="0045076E">
        <w:rPr>
          <w:rFonts w:ascii="Times New Roman" w:hAnsi="Times New Roman" w:cs="Times New Roman"/>
          <w:sz w:val="24"/>
          <w:szCs w:val="24"/>
        </w:rPr>
        <w:t xml:space="preserve">  проценты. </w:t>
      </w:r>
    </w:p>
    <w:p w:rsidR="005744D4" w:rsidRPr="0045076E" w:rsidRDefault="005744D4" w:rsidP="005744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76E">
        <w:rPr>
          <w:rFonts w:ascii="Times New Roman" w:hAnsi="Times New Roman" w:cs="Times New Roman"/>
          <w:sz w:val="24"/>
          <w:szCs w:val="24"/>
        </w:rPr>
        <w:t xml:space="preserve">Предметы, принадлежности какого-н. обихода. </w:t>
      </w:r>
    </w:p>
    <w:p w:rsidR="005744D4" w:rsidRPr="0045076E" w:rsidRDefault="005744D4" w:rsidP="005744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76E">
        <w:rPr>
          <w:rFonts w:ascii="Times New Roman" w:hAnsi="Times New Roman" w:cs="Times New Roman"/>
          <w:sz w:val="24"/>
          <w:szCs w:val="24"/>
        </w:rPr>
        <w:t xml:space="preserve">Отдельная область деятельности, науки, производства. </w:t>
      </w:r>
    </w:p>
    <w:p w:rsidR="005744D4" w:rsidRPr="0045076E" w:rsidRDefault="005744D4" w:rsidP="005744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76E">
        <w:rPr>
          <w:rFonts w:ascii="Times New Roman" w:hAnsi="Times New Roman" w:cs="Times New Roman"/>
          <w:sz w:val="24"/>
          <w:szCs w:val="24"/>
        </w:rPr>
        <w:lastRenderedPageBreak/>
        <w:t>Соединение, расположение чего-нибудь, образующее единство, целое</w:t>
      </w:r>
    </w:p>
    <w:p w:rsidR="005744D4" w:rsidRPr="0045076E" w:rsidRDefault="005744D4" w:rsidP="005744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76E">
        <w:rPr>
          <w:rFonts w:ascii="Times New Roman" w:hAnsi="Times New Roman" w:cs="Times New Roman"/>
          <w:sz w:val="24"/>
          <w:szCs w:val="24"/>
        </w:rPr>
        <w:t xml:space="preserve">Быстрое движение прыжком. </w:t>
      </w:r>
    </w:p>
    <w:p w:rsidR="005744D4" w:rsidRPr="0045076E" w:rsidRDefault="005744D4" w:rsidP="005744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76E">
        <w:rPr>
          <w:rFonts w:ascii="Times New Roman" w:hAnsi="Times New Roman" w:cs="Times New Roman"/>
          <w:sz w:val="24"/>
          <w:szCs w:val="24"/>
        </w:rPr>
        <w:t>Ровная, без высоких холмов земная поверхность, а также (спец.) участок дна моря или океана без резких колебаний высот.</w:t>
      </w:r>
    </w:p>
    <w:p w:rsidR="005744D4" w:rsidRPr="0045076E" w:rsidRDefault="005744D4" w:rsidP="005744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76E">
        <w:rPr>
          <w:rFonts w:ascii="Times New Roman" w:hAnsi="Times New Roman" w:cs="Times New Roman"/>
          <w:sz w:val="24"/>
          <w:szCs w:val="24"/>
        </w:rPr>
        <w:t xml:space="preserve"> Спортсмен, занимающийся плаванием, а также вообще тот, кто плывет, плавает. </w:t>
      </w:r>
    </w:p>
    <w:p w:rsidR="005744D4" w:rsidRDefault="005744D4" w:rsidP="005744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44D4" w:rsidRDefault="005744D4" w:rsidP="005744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744D4" w:rsidTr="009C3E5D">
        <w:trPr>
          <w:trHeight w:val="415"/>
        </w:trPr>
        <w:tc>
          <w:tcPr>
            <w:tcW w:w="567" w:type="dxa"/>
          </w:tcPr>
          <w:p w:rsidR="005744D4" w:rsidRDefault="005744D4" w:rsidP="009C3E5D"/>
        </w:tc>
        <w:tc>
          <w:tcPr>
            <w:tcW w:w="567" w:type="dxa"/>
          </w:tcPr>
          <w:p w:rsidR="005744D4" w:rsidRDefault="005744D4" w:rsidP="009C3E5D"/>
        </w:tc>
        <w:tc>
          <w:tcPr>
            <w:tcW w:w="709" w:type="dxa"/>
          </w:tcPr>
          <w:p w:rsidR="005744D4" w:rsidRDefault="005744D4" w:rsidP="009C3E5D"/>
        </w:tc>
        <w:tc>
          <w:tcPr>
            <w:tcW w:w="708" w:type="dxa"/>
            <w:shd w:val="clear" w:color="auto" w:fill="B8CCE4" w:themeFill="accent1" w:themeFillTint="66"/>
          </w:tcPr>
          <w:p w:rsidR="005744D4" w:rsidRPr="00AA38E9" w:rsidRDefault="005744D4" w:rsidP="009C3E5D">
            <w:pPr>
              <w:rPr>
                <w:sz w:val="28"/>
                <w:szCs w:val="28"/>
              </w:rPr>
            </w:pPr>
            <w:r w:rsidRPr="002A2F23">
              <w:rPr>
                <w:b/>
                <w:sz w:val="28"/>
                <w:szCs w:val="28"/>
              </w:rPr>
              <w:t>1</w:t>
            </w:r>
            <w:r w:rsidR="002A2F23">
              <w:rPr>
                <w:b/>
                <w:sz w:val="28"/>
                <w:szCs w:val="28"/>
              </w:rPr>
              <w:t xml:space="preserve"> </w:t>
            </w:r>
            <w:r w:rsidR="004F113A">
              <w:rPr>
                <w:sz w:val="28"/>
                <w:szCs w:val="28"/>
              </w:rPr>
              <w:t>р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о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с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т</w:t>
            </w:r>
          </w:p>
        </w:tc>
        <w:tc>
          <w:tcPr>
            <w:tcW w:w="708" w:type="dxa"/>
            <w:shd w:val="clear" w:color="auto" w:fill="31849B" w:themeFill="accent5" w:themeFillShade="BF"/>
          </w:tcPr>
          <w:p w:rsidR="005744D4" w:rsidRPr="002A2F23" w:rsidRDefault="004F113A" w:rsidP="009C3E5D">
            <w:pPr>
              <w:rPr>
                <w:color w:val="FFFF00"/>
              </w:rPr>
            </w:pPr>
            <w:r w:rsidRPr="002A2F23">
              <w:rPr>
                <w:color w:val="FFFF00"/>
              </w:rPr>
              <w:t>о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в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щ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и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к</w:t>
            </w:r>
          </w:p>
        </w:tc>
      </w:tr>
      <w:tr w:rsidR="005744D4" w:rsidTr="009C3E5D">
        <w:trPr>
          <w:trHeight w:val="420"/>
        </w:trPr>
        <w:tc>
          <w:tcPr>
            <w:tcW w:w="567" w:type="dxa"/>
          </w:tcPr>
          <w:p w:rsidR="005744D4" w:rsidRDefault="005744D4" w:rsidP="009C3E5D"/>
        </w:tc>
        <w:tc>
          <w:tcPr>
            <w:tcW w:w="567" w:type="dxa"/>
          </w:tcPr>
          <w:p w:rsidR="005744D4" w:rsidRDefault="005744D4" w:rsidP="009C3E5D"/>
        </w:tc>
        <w:tc>
          <w:tcPr>
            <w:tcW w:w="709" w:type="dxa"/>
          </w:tcPr>
          <w:p w:rsidR="005744D4" w:rsidRDefault="005744D4" w:rsidP="009C3E5D"/>
        </w:tc>
        <w:tc>
          <w:tcPr>
            <w:tcW w:w="708" w:type="dxa"/>
          </w:tcPr>
          <w:p w:rsidR="005744D4" w:rsidRDefault="005744D4" w:rsidP="009C3E5D"/>
        </w:tc>
        <w:tc>
          <w:tcPr>
            <w:tcW w:w="709" w:type="dxa"/>
          </w:tcPr>
          <w:p w:rsidR="005744D4" w:rsidRDefault="005744D4" w:rsidP="009C3E5D"/>
        </w:tc>
        <w:tc>
          <w:tcPr>
            <w:tcW w:w="709" w:type="dxa"/>
          </w:tcPr>
          <w:p w:rsidR="005744D4" w:rsidRDefault="005744D4" w:rsidP="009C3E5D"/>
        </w:tc>
        <w:tc>
          <w:tcPr>
            <w:tcW w:w="709" w:type="dxa"/>
            <w:shd w:val="clear" w:color="auto" w:fill="B8CCE4" w:themeFill="accent1" w:themeFillTint="66"/>
          </w:tcPr>
          <w:p w:rsidR="005744D4" w:rsidRPr="00AA38E9" w:rsidRDefault="005744D4" w:rsidP="009C3E5D">
            <w:pPr>
              <w:rPr>
                <w:sz w:val="28"/>
                <w:szCs w:val="28"/>
              </w:rPr>
            </w:pPr>
            <w:r w:rsidRPr="002A2F23">
              <w:rPr>
                <w:b/>
                <w:sz w:val="28"/>
                <w:szCs w:val="28"/>
              </w:rPr>
              <w:t>2</w:t>
            </w:r>
            <w:r w:rsidR="002A2F23">
              <w:rPr>
                <w:b/>
                <w:sz w:val="28"/>
                <w:szCs w:val="28"/>
              </w:rPr>
              <w:t xml:space="preserve"> </w:t>
            </w:r>
            <w:r w:rsidR="004F113A">
              <w:rPr>
                <w:sz w:val="28"/>
                <w:szCs w:val="28"/>
              </w:rPr>
              <w:t>у</w:t>
            </w:r>
          </w:p>
        </w:tc>
        <w:tc>
          <w:tcPr>
            <w:tcW w:w="708" w:type="dxa"/>
            <w:shd w:val="clear" w:color="auto" w:fill="31849B" w:themeFill="accent5" w:themeFillShade="BF"/>
          </w:tcPr>
          <w:p w:rsidR="005744D4" w:rsidRPr="002A2F23" w:rsidRDefault="004F113A" w:rsidP="009C3E5D">
            <w:pPr>
              <w:rPr>
                <w:color w:val="FFFF00"/>
                <w:sz w:val="28"/>
                <w:szCs w:val="28"/>
              </w:rPr>
            </w:pPr>
            <w:r w:rsidRPr="002A2F23">
              <w:rPr>
                <w:color w:val="FFFF00"/>
                <w:sz w:val="28"/>
                <w:szCs w:val="28"/>
              </w:rPr>
              <w:t>т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Pr="00AA38E9" w:rsidRDefault="004F113A" w:rsidP="009C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Pr="00AA38E9" w:rsidRDefault="004F113A" w:rsidP="009C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Pr="00AA38E9" w:rsidRDefault="004F113A" w:rsidP="009C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Pr="00AA38E9" w:rsidRDefault="004F113A" w:rsidP="009C3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  <w:tr w:rsidR="005744D4" w:rsidTr="009C3E5D">
        <w:trPr>
          <w:trHeight w:val="412"/>
        </w:trPr>
        <w:tc>
          <w:tcPr>
            <w:tcW w:w="567" w:type="dxa"/>
          </w:tcPr>
          <w:p w:rsidR="005744D4" w:rsidRDefault="005744D4" w:rsidP="009C3E5D"/>
        </w:tc>
        <w:tc>
          <w:tcPr>
            <w:tcW w:w="567" w:type="dxa"/>
          </w:tcPr>
          <w:p w:rsidR="005744D4" w:rsidRDefault="005744D4" w:rsidP="009C3E5D"/>
        </w:tc>
        <w:tc>
          <w:tcPr>
            <w:tcW w:w="709" w:type="dxa"/>
            <w:shd w:val="clear" w:color="auto" w:fill="B8CCE4" w:themeFill="accent1" w:themeFillTint="66"/>
          </w:tcPr>
          <w:p w:rsidR="005744D4" w:rsidRPr="00AA38E9" w:rsidRDefault="005744D4" w:rsidP="009C3E5D">
            <w:pPr>
              <w:rPr>
                <w:sz w:val="28"/>
                <w:szCs w:val="28"/>
              </w:rPr>
            </w:pPr>
            <w:r w:rsidRPr="002A2F23">
              <w:rPr>
                <w:b/>
                <w:sz w:val="28"/>
                <w:szCs w:val="28"/>
              </w:rPr>
              <w:t>3</w:t>
            </w:r>
            <w:r w:rsidR="002A2F23">
              <w:rPr>
                <w:b/>
                <w:sz w:val="28"/>
                <w:szCs w:val="28"/>
              </w:rPr>
              <w:t xml:space="preserve"> </w:t>
            </w:r>
            <w:r w:rsidR="004F113A">
              <w:rPr>
                <w:sz w:val="28"/>
                <w:szCs w:val="28"/>
              </w:rPr>
              <w:t>о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5744D4" w:rsidRDefault="004F113A" w:rsidP="009C3E5D">
            <w:r>
              <w:t>т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р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а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с</w:t>
            </w:r>
          </w:p>
        </w:tc>
        <w:tc>
          <w:tcPr>
            <w:tcW w:w="708" w:type="dxa"/>
            <w:shd w:val="clear" w:color="auto" w:fill="31849B" w:themeFill="accent5" w:themeFillShade="BF"/>
          </w:tcPr>
          <w:p w:rsidR="005744D4" w:rsidRPr="002A2F23" w:rsidRDefault="004F113A" w:rsidP="009C3E5D">
            <w:pPr>
              <w:rPr>
                <w:color w:val="FFFF00"/>
              </w:rPr>
            </w:pPr>
            <w:r w:rsidRPr="002A2F23">
              <w:rPr>
                <w:color w:val="FFFF00"/>
              </w:rPr>
              <w:t>л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ь</w:t>
            </w:r>
          </w:p>
        </w:tc>
        <w:tc>
          <w:tcPr>
            <w:tcW w:w="709" w:type="dxa"/>
          </w:tcPr>
          <w:p w:rsidR="005744D4" w:rsidRDefault="005744D4" w:rsidP="009C3E5D"/>
        </w:tc>
        <w:tc>
          <w:tcPr>
            <w:tcW w:w="709" w:type="dxa"/>
          </w:tcPr>
          <w:p w:rsidR="005744D4" w:rsidRDefault="005744D4" w:rsidP="009C3E5D"/>
        </w:tc>
        <w:tc>
          <w:tcPr>
            <w:tcW w:w="709" w:type="dxa"/>
          </w:tcPr>
          <w:p w:rsidR="005744D4" w:rsidRDefault="005744D4" w:rsidP="009C3E5D"/>
        </w:tc>
      </w:tr>
      <w:tr w:rsidR="005744D4" w:rsidTr="009C3E5D">
        <w:trPr>
          <w:trHeight w:val="403"/>
        </w:trPr>
        <w:tc>
          <w:tcPr>
            <w:tcW w:w="567" w:type="dxa"/>
            <w:shd w:val="clear" w:color="auto" w:fill="B8CCE4" w:themeFill="accent1" w:themeFillTint="66"/>
          </w:tcPr>
          <w:p w:rsidR="005744D4" w:rsidRPr="00AA38E9" w:rsidRDefault="005744D4" w:rsidP="009C3E5D">
            <w:pPr>
              <w:rPr>
                <w:sz w:val="28"/>
                <w:szCs w:val="28"/>
              </w:rPr>
            </w:pPr>
            <w:r w:rsidRPr="002A2F23">
              <w:rPr>
                <w:b/>
                <w:sz w:val="28"/>
                <w:szCs w:val="28"/>
              </w:rPr>
              <w:t>4</w:t>
            </w:r>
            <w:r w:rsidR="002A2F23">
              <w:rPr>
                <w:b/>
                <w:sz w:val="28"/>
                <w:szCs w:val="28"/>
              </w:rPr>
              <w:t xml:space="preserve"> </w:t>
            </w:r>
            <w:r w:rsidR="004F113A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5744D4" w:rsidRDefault="004F113A" w:rsidP="009C3E5D">
            <w:r>
              <w:t>о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ч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5744D4" w:rsidRDefault="004F113A" w:rsidP="009C3E5D">
            <w:r>
              <w:t>е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т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а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н</w:t>
            </w:r>
          </w:p>
        </w:tc>
        <w:tc>
          <w:tcPr>
            <w:tcW w:w="708" w:type="dxa"/>
            <w:shd w:val="clear" w:color="auto" w:fill="31849B" w:themeFill="accent5" w:themeFillShade="BF"/>
          </w:tcPr>
          <w:p w:rsidR="005744D4" w:rsidRPr="002A2F23" w:rsidRDefault="004F113A" w:rsidP="009C3E5D">
            <w:pPr>
              <w:rPr>
                <w:color w:val="FFFF00"/>
              </w:rPr>
            </w:pPr>
            <w:r w:rsidRPr="002A2F23">
              <w:rPr>
                <w:color w:val="FFFF00"/>
              </w:rPr>
              <w:t>и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е</w:t>
            </w:r>
          </w:p>
        </w:tc>
        <w:tc>
          <w:tcPr>
            <w:tcW w:w="709" w:type="dxa"/>
          </w:tcPr>
          <w:p w:rsidR="005744D4" w:rsidRDefault="005744D4" w:rsidP="009C3E5D"/>
        </w:tc>
        <w:tc>
          <w:tcPr>
            <w:tcW w:w="709" w:type="dxa"/>
          </w:tcPr>
          <w:p w:rsidR="005744D4" w:rsidRDefault="005744D4" w:rsidP="009C3E5D"/>
        </w:tc>
        <w:tc>
          <w:tcPr>
            <w:tcW w:w="709" w:type="dxa"/>
          </w:tcPr>
          <w:p w:rsidR="005744D4" w:rsidRDefault="005744D4" w:rsidP="009C3E5D"/>
        </w:tc>
      </w:tr>
      <w:tr w:rsidR="005744D4" w:rsidTr="009C3E5D">
        <w:trPr>
          <w:trHeight w:val="437"/>
        </w:trPr>
        <w:tc>
          <w:tcPr>
            <w:tcW w:w="567" w:type="dxa"/>
          </w:tcPr>
          <w:p w:rsidR="005744D4" w:rsidRDefault="005744D4" w:rsidP="009C3E5D"/>
        </w:tc>
        <w:tc>
          <w:tcPr>
            <w:tcW w:w="567" w:type="dxa"/>
          </w:tcPr>
          <w:p w:rsidR="005744D4" w:rsidRDefault="005744D4" w:rsidP="009C3E5D"/>
        </w:tc>
        <w:tc>
          <w:tcPr>
            <w:tcW w:w="709" w:type="dxa"/>
          </w:tcPr>
          <w:p w:rsidR="005744D4" w:rsidRDefault="005744D4" w:rsidP="009C3E5D"/>
        </w:tc>
        <w:tc>
          <w:tcPr>
            <w:tcW w:w="708" w:type="dxa"/>
          </w:tcPr>
          <w:p w:rsidR="005744D4" w:rsidRDefault="005744D4" w:rsidP="009C3E5D"/>
        </w:tc>
        <w:tc>
          <w:tcPr>
            <w:tcW w:w="709" w:type="dxa"/>
            <w:shd w:val="clear" w:color="auto" w:fill="B8CCE4" w:themeFill="accent1" w:themeFillTint="66"/>
          </w:tcPr>
          <w:p w:rsidR="005744D4" w:rsidRPr="00AA38E9" w:rsidRDefault="005744D4" w:rsidP="009C3E5D">
            <w:pPr>
              <w:rPr>
                <w:sz w:val="28"/>
                <w:szCs w:val="28"/>
              </w:rPr>
            </w:pPr>
            <w:r w:rsidRPr="002A2F23">
              <w:rPr>
                <w:b/>
                <w:sz w:val="28"/>
                <w:szCs w:val="28"/>
              </w:rPr>
              <w:t>5</w:t>
            </w:r>
            <w:r w:rsidR="002A2F23">
              <w:rPr>
                <w:b/>
                <w:sz w:val="28"/>
                <w:szCs w:val="28"/>
              </w:rPr>
              <w:t xml:space="preserve"> </w:t>
            </w:r>
            <w:r w:rsidR="004F113A">
              <w:rPr>
                <w:sz w:val="28"/>
                <w:szCs w:val="28"/>
              </w:rPr>
              <w:t>с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к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а</w:t>
            </w:r>
          </w:p>
        </w:tc>
        <w:tc>
          <w:tcPr>
            <w:tcW w:w="708" w:type="dxa"/>
            <w:shd w:val="clear" w:color="auto" w:fill="31849B" w:themeFill="accent5" w:themeFillShade="BF"/>
          </w:tcPr>
          <w:p w:rsidR="005744D4" w:rsidRPr="002A2F23" w:rsidRDefault="004F113A" w:rsidP="009C3E5D">
            <w:pPr>
              <w:rPr>
                <w:color w:val="FFFF00"/>
              </w:rPr>
            </w:pPr>
            <w:r w:rsidRPr="002A2F23">
              <w:rPr>
                <w:color w:val="FFFF00"/>
              </w:rPr>
              <w:t>ч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о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к</w:t>
            </w:r>
          </w:p>
        </w:tc>
        <w:tc>
          <w:tcPr>
            <w:tcW w:w="709" w:type="dxa"/>
          </w:tcPr>
          <w:p w:rsidR="005744D4" w:rsidRDefault="005744D4" w:rsidP="009C3E5D"/>
        </w:tc>
        <w:tc>
          <w:tcPr>
            <w:tcW w:w="709" w:type="dxa"/>
          </w:tcPr>
          <w:p w:rsidR="005744D4" w:rsidRDefault="005744D4" w:rsidP="009C3E5D"/>
        </w:tc>
      </w:tr>
      <w:tr w:rsidR="005744D4" w:rsidTr="009C3E5D">
        <w:trPr>
          <w:trHeight w:val="401"/>
        </w:trPr>
        <w:tc>
          <w:tcPr>
            <w:tcW w:w="567" w:type="dxa"/>
          </w:tcPr>
          <w:p w:rsidR="005744D4" w:rsidRDefault="005744D4" w:rsidP="009C3E5D"/>
        </w:tc>
        <w:tc>
          <w:tcPr>
            <w:tcW w:w="567" w:type="dxa"/>
          </w:tcPr>
          <w:p w:rsidR="005744D4" w:rsidRDefault="005744D4" w:rsidP="009C3E5D"/>
        </w:tc>
        <w:tc>
          <w:tcPr>
            <w:tcW w:w="709" w:type="dxa"/>
          </w:tcPr>
          <w:p w:rsidR="005744D4" w:rsidRDefault="005744D4" w:rsidP="009C3E5D"/>
        </w:tc>
        <w:tc>
          <w:tcPr>
            <w:tcW w:w="708" w:type="dxa"/>
          </w:tcPr>
          <w:p w:rsidR="005744D4" w:rsidRDefault="005744D4" w:rsidP="009C3E5D"/>
        </w:tc>
        <w:tc>
          <w:tcPr>
            <w:tcW w:w="709" w:type="dxa"/>
            <w:shd w:val="clear" w:color="auto" w:fill="B8CCE4" w:themeFill="accent1" w:themeFillTint="66"/>
          </w:tcPr>
          <w:p w:rsidR="005744D4" w:rsidRPr="00AA38E9" w:rsidRDefault="005744D4" w:rsidP="009C3E5D">
            <w:pPr>
              <w:rPr>
                <w:sz w:val="28"/>
                <w:szCs w:val="28"/>
              </w:rPr>
            </w:pPr>
            <w:r w:rsidRPr="002A2F23">
              <w:rPr>
                <w:b/>
                <w:sz w:val="28"/>
                <w:szCs w:val="28"/>
              </w:rPr>
              <w:t>6</w:t>
            </w:r>
            <w:r w:rsidR="002A2F23">
              <w:rPr>
                <w:b/>
                <w:sz w:val="28"/>
                <w:szCs w:val="28"/>
              </w:rPr>
              <w:t xml:space="preserve"> </w:t>
            </w:r>
            <w:r w:rsidR="004F113A">
              <w:rPr>
                <w:sz w:val="28"/>
                <w:szCs w:val="28"/>
              </w:rPr>
              <w:t>р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а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в</w:t>
            </w:r>
          </w:p>
        </w:tc>
        <w:tc>
          <w:tcPr>
            <w:tcW w:w="708" w:type="dxa"/>
            <w:shd w:val="clear" w:color="auto" w:fill="31849B" w:themeFill="accent5" w:themeFillShade="BF"/>
          </w:tcPr>
          <w:p w:rsidR="005744D4" w:rsidRPr="002A2F23" w:rsidRDefault="004F113A" w:rsidP="009C3E5D">
            <w:pPr>
              <w:rPr>
                <w:color w:val="FFFF00"/>
              </w:rPr>
            </w:pPr>
            <w:r w:rsidRPr="002A2F23">
              <w:rPr>
                <w:color w:val="FFFF00"/>
              </w:rPr>
              <w:t>н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и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н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а</w:t>
            </w:r>
          </w:p>
        </w:tc>
        <w:tc>
          <w:tcPr>
            <w:tcW w:w="709" w:type="dxa"/>
          </w:tcPr>
          <w:p w:rsidR="005744D4" w:rsidRDefault="005744D4" w:rsidP="009C3E5D"/>
        </w:tc>
      </w:tr>
      <w:tr w:rsidR="005744D4" w:rsidTr="009C3E5D">
        <w:trPr>
          <w:trHeight w:val="421"/>
        </w:trPr>
        <w:tc>
          <w:tcPr>
            <w:tcW w:w="567" w:type="dxa"/>
          </w:tcPr>
          <w:p w:rsidR="005744D4" w:rsidRDefault="005744D4" w:rsidP="009C3E5D"/>
        </w:tc>
        <w:tc>
          <w:tcPr>
            <w:tcW w:w="567" w:type="dxa"/>
          </w:tcPr>
          <w:p w:rsidR="005744D4" w:rsidRDefault="005744D4" w:rsidP="009C3E5D"/>
        </w:tc>
        <w:tc>
          <w:tcPr>
            <w:tcW w:w="709" w:type="dxa"/>
          </w:tcPr>
          <w:p w:rsidR="005744D4" w:rsidRDefault="005744D4" w:rsidP="009C3E5D"/>
        </w:tc>
        <w:tc>
          <w:tcPr>
            <w:tcW w:w="708" w:type="dxa"/>
          </w:tcPr>
          <w:p w:rsidR="005744D4" w:rsidRDefault="005744D4" w:rsidP="009C3E5D"/>
        </w:tc>
        <w:tc>
          <w:tcPr>
            <w:tcW w:w="709" w:type="dxa"/>
          </w:tcPr>
          <w:p w:rsidR="005744D4" w:rsidRDefault="005744D4" w:rsidP="009C3E5D"/>
        </w:tc>
        <w:tc>
          <w:tcPr>
            <w:tcW w:w="709" w:type="dxa"/>
            <w:shd w:val="clear" w:color="auto" w:fill="B8CCE4" w:themeFill="accent1" w:themeFillTint="66"/>
          </w:tcPr>
          <w:p w:rsidR="005744D4" w:rsidRPr="00AA38E9" w:rsidRDefault="005744D4" w:rsidP="009C3E5D">
            <w:pPr>
              <w:rPr>
                <w:sz w:val="28"/>
                <w:szCs w:val="28"/>
              </w:rPr>
            </w:pPr>
            <w:r w:rsidRPr="002A2F23">
              <w:rPr>
                <w:b/>
                <w:sz w:val="28"/>
                <w:szCs w:val="28"/>
              </w:rPr>
              <w:t>7</w:t>
            </w:r>
            <w:r w:rsidR="002A2F23">
              <w:rPr>
                <w:sz w:val="28"/>
                <w:szCs w:val="28"/>
              </w:rPr>
              <w:t xml:space="preserve"> </w:t>
            </w:r>
            <w:r w:rsidR="004F113A">
              <w:rPr>
                <w:sz w:val="28"/>
                <w:szCs w:val="28"/>
              </w:rPr>
              <w:t>п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л</w:t>
            </w:r>
          </w:p>
        </w:tc>
        <w:tc>
          <w:tcPr>
            <w:tcW w:w="708" w:type="dxa"/>
            <w:shd w:val="clear" w:color="auto" w:fill="31849B" w:themeFill="accent5" w:themeFillShade="BF"/>
          </w:tcPr>
          <w:p w:rsidR="005744D4" w:rsidRPr="002A2F23" w:rsidRDefault="004F113A" w:rsidP="009C3E5D">
            <w:pPr>
              <w:rPr>
                <w:color w:val="FFFF00"/>
              </w:rPr>
            </w:pPr>
            <w:r w:rsidRPr="002A2F23">
              <w:rPr>
                <w:color w:val="FFFF00"/>
              </w:rPr>
              <w:t>о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в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е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5744D4" w:rsidRDefault="004F113A" w:rsidP="009C3E5D">
            <w:r>
              <w:t>ц</w:t>
            </w:r>
          </w:p>
        </w:tc>
        <w:tc>
          <w:tcPr>
            <w:tcW w:w="709" w:type="dxa"/>
          </w:tcPr>
          <w:p w:rsidR="005744D4" w:rsidRDefault="005744D4" w:rsidP="009C3E5D"/>
        </w:tc>
      </w:tr>
    </w:tbl>
    <w:p w:rsidR="005744D4" w:rsidRPr="004B0FCF" w:rsidRDefault="005744D4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4A40E7" w:rsidRDefault="004A40E7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B0FCF" w:rsidRDefault="004B0FCF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240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r w:rsidR="005744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7</w:t>
      </w:r>
    </w:p>
    <w:p w:rsidR="005744D4" w:rsidRDefault="00296378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296378">
        <w:rPr>
          <w:rFonts w:ascii="Times New Roman" w:eastAsia="Times New Roman" w:hAnsi="Times New Roman" w:cs="Times New Roman"/>
          <w:sz w:val="24"/>
          <w:szCs w:val="24"/>
        </w:rPr>
        <w:t>О красоте души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 доброте, внимательности, чуткости </w:t>
      </w:r>
      <w:r w:rsidRPr="00296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говорится и в рассказе А.Платонова «Неизвестный цветок». С произведением мы знакомились на уроке литературы. В тексте употреблены слова, правописание  которых мы рассматриваем сегодня на уроке. Запишем словарный диктант.</w:t>
      </w:r>
    </w:p>
    <w:p w:rsidR="009018E3" w:rsidRDefault="00296378" w:rsidP="003A5D34">
      <w:pPr>
        <w:spacing w:after="0"/>
        <w:ind w:right="-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9637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Один ученик у доски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</w:p>
    <w:p w:rsidR="009018E3" w:rsidRDefault="009018E3" w:rsidP="003A5D34">
      <w:pPr>
        <w:spacing w:after="0"/>
        <w:ind w:right="-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296378" w:rsidRPr="00296378" w:rsidRDefault="009018E3" w:rsidP="003A5D34">
      <w:pPr>
        <w:spacing w:after="0"/>
        <w:ind w:right="-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Трава не росла, семена умирали, семечко стало расти, </w:t>
      </w:r>
      <w:r w:rsidR="00B53C7B">
        <w:rPr>
          <w:rFonts w:ascii="Times New Roman" w:eastAsia="Times New Roman" w:hAnsi="Times New Roman" w:cs="Times New Roman"/>
          <w:b/>
          <w:i/>
          <w:sz w:val="24"/>
          <w:szCs w:val="24"/>
        </w:rPr>
        <w:t>подн</w:t>
      </w:r>
      <w:r w:rsidR="00B53C7B" w:rsidRPr="00B53C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има</w:t>
      </w:r>
      <w:r w:rsidR="00B53C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 листья, сторожил </w:t>
      </w:r>
      <w:r w:rsidR="00B53C7B" w:rsidRPr="00B53C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рос</w:t>
      </w:r>
      <w:r w:rsidR="00B53C7B">
        <w:rPr>
          <w:rFonts w:ascii="Times New Roman" w:eastAsia="Times New Roman" w:hAnsi="Times New Roman" w:cs="Times New Roman"/>
          <w:b/>
          <w:i/>
          <w:sz w:val="24"/>
          <w:szCs w:val="24"/>
        </w:rPr>
        <w:t>у (</w:t>
      </w:r>
      <w:r w:rsidR="00B53C7B">
        <w:rPr>
          <w:rFonts w:ascii="Times New Roman" w:eastAsia="Times New Roman" w:hAnsi="Times New Roman" w:cs="Times New Roman"/>
          <w:sz w:val="24"/>
          <w:szCs w:val="24"/>
        </w:rPr>
        <w:t>не подчиняется правилу)</w:t>
      </w:r>
      <w:r w:rsidR="00B53C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собирал, вырастил, луч касался, расти,  зарос травами, вырос новый цветок, безмолвный голос.</w:t>
      </w:r>
    </w:p>
    <w:p w:rsidR="004B0FCF" w:rsidRDefault="004B0FCF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A40E7" w:rsidRDefault="004A40E7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AF0240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B0FCF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</w:p>
    <w:p w:rsidR="00507083" w:rsidRDefault="00507083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507083" w:rsidRPr="005E3EE3" w:rsidRDefault="00507083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5E3EE3">
        <w:rPr>
          <w:rFonts w:ascii="Times New Roman" w:eastAsia="Times New Roman" w:hAnsi="Times New Roman" w:cs="Times New Roman"/>
          <w:sz w:val="24"/>
          <w:szCs w:val="24"/>
        </w:rPr>
        <w:t>«Украшаем кактус»</w:t>
      </w:r>
    </w:p>
    <w:p w:rsidR="00507083" w:rsidRPr="005E3EE3" w:rsidRDefault="00507083" w:rsidP="00507083">
      <w:pPr>
        <w:pStyle w:val="style6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E3EE3">
        <w:rPr>
          <w:rFonts w:ascii="Times New Roman" w:hAnsi="Times New Roman"/>
          <w:sz w:val="24"/>
          <w:szCs w:val="24"/>
        </w:rPr>
        <w:t xml:space="preserve">• Чем цветок кактуса отличается от других цветов? </w:t>
      </w:r>
    </w:p>
    <w:p w:rsidR="00507083" w:rsidRPr="005E3EE3" w:rsidRDefault="00507083" w:rsidP="00507083">
      <w:pPr>
        <w:pStyle w:val="style6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E3EE3">
        <w:rPr>
          <w:rFonts w:ascii="Times New Roman" w:hAnsi="Times New Roman"/>
          <w:sz w:val="24"/>
          <w:szCs w:val="24"/>
        </w:rPr>
        <w:t xml:space="preserve">• Какой характер был у кактуса из сказки? </w:t>
      </w:r>
    </w:p>
    <w:p w:rsidR="00507083" w:rsidRPr="005E3EE3" w:rsidRDefault="00507083" w:rsidP="00507083">
      <w:pPr>
        <w:pStyle w:val="style6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E3EE3">
        <w:rPr>
          <w:rFonts w:ascii="Times New Roman" w:hAnsi="Times New Roman"/>
          <w:sz w:val="24"/>
          <w:szCs w:val="24"/>
        </w:rPr>
        <w:t xml:space="preserve">• Что изменилось в людях при виде цветущего кактуса? </w:t>
      </w:r>
    </w:p>
    <w:p w:rsidR="00276F5B" w:rsidRPr="005E3EE3" w:rsidRDefault="00276F5B" w:rsidP="00507083">
      <w:pPr>
        <w:pStyle w:val="style6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E3EE3">
        <w:rPr>
          <w:rFonts w:ascii="Times New Roman" w:hAnsi="Times New Roman"/>
          <w:sz w:val="24"/>
          <w:szCs w:val="24"/>
        </w:rPr>
        <w:t xml:space="preserve"> Назовите черты характера кактуса.</w:t>
      </w:r>
    </w:p>
    <w:p w:rsidR="00276F5B" w:rsidRPr="005E3EE3" w:rsidRDefault="00276F5B" w:rsidP="00507083">
      <w:pPr>
        <w:pStyle w:val="style67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E3EE3">
        <w:rPr>
          <w:rFonts w:ascii="Times New Roman" w:hAnsi="Times New Roman"/>
          <w:sz w:val="24"/>
          <w:szCs w:val="24"/>
        </w:rPr>
        <w:t xml:space="preserve">Какие качества </w:t>
      </w:r>
      <w:r w:rsidR="006571E0" w:rsidRPr="005E3EE3">
        <w:rPr>
          <w:rFonts w:ascii="Times New Roman" w:hAnsi="Times New Roman"/>
          <w:sz w:val="24"/>
          <w:szCs w:val="24"/>
        </w:rPr>
        <w:t xml:space="preserve">характеризуют </w:t>
      </w:r>
      <w:r w:rsidRPr="005E3EE3">
        <w:rPr>
          <w:rFonts w:ascii="Times New Roman" w:hAnsi="Times New Roman"/>
          <w:sz w:val="24"/>
          <w:szCs w:val="24"/>
        </w:rPr>
        <w:t>к</w:t>
      </w:r>
      <w:r w:rsidR="006571E0" w:rsidRPr="005E3EE3">
        <w:rPr>
          <w:rFonts w:ascii="Times New Roman" w:hAnsi="Times New Roman"/>
          <w:sz w:val="24"/>
          <w:szCs w:val="24"/>
        </w:rPr>
        <w:t>расоту души?</w:t>
      </w:r>
    </w:p>
    <w:p w:rsidR="00507083" w:rsidRDefault="00507083" w:rsidP="003A5D34">
      <w:pPr>
        <w:spacing w:after="0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507083" w:rsidRPr="00614A70" w:rsidRDefault="00507083" w:rsidP="003A5D34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Педагог рисует на доске большой кактус и просит детей перечислить качества кактуса из сказки. Каждое новое качество дарит кактусу цветок. В результате игры на доске рождается кактус с волшебными цветами доброты, любви, красоты, чуткости и др. качествами.</w:t>
      </w:r>
    </w:p>
    <w:p w:rsidR="006571E0" w:rsidRPr="00614A70" w:rsidRDefault="00614A70" w:rsidP="003A5D34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614A70">
        <w:rPr>
          <w:rFonts w:ascii="Times New Roman" w:hAnsi="Times New Roman" w:cs="Times New Roman"/>
          <w:sz w:val="24"/>
          <w:szCs w:val="24"/>
        </w:rPr>
        <w:t>Помните</w:t>
      </w:r>
      <w:r>
        <w:rPr>
          <w:rFonts w:ascii="Times New Roman" w:hAnsi="Times New Roman" w:cs="Times New Roman"/>
          <w:sz w:val="24"/>
          <w:szCs w:val="24"/>
        </w:rPr>
        <w:t>: «Ум – око души, но не сила ее, сила души – в сердце». (Вовенарг)</w:t>
      </w:r>
    </w:p>
    <w:p w:rsidR="006571E0" w:rsidRPr="00F94BAF" w:rsidRDefault="006571E0" w:rsidP="003A5D34">
      <w:pPr>
        <w:spacing w:after="0"/>
        <w:ind w:right="-5"/>
        <w:rPr>
          <w:rFonts w:ascii="Times New Roman" w:hAnsi="Times New Roman" w:cs="Times New Roman"/>
          <w:b/>
          <w:i/>
          <w:sz w:val="24"/>
          <w:szCs w:val="24"/>
        </w:rPr>
      </w:pPr>
      <w:r w:rsidRPr="00F94BAF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</w:p>
    <w:p w:rsidR="006571E0" w:rsidRPr="00F94BAF" w:rsidRDefault="006571E0" w:rsidP="003A5D34">
      <w:pPr>
        <w:spacing w:after="0"/>
        <w:ind w:right="-5"/>
        <w:rPr>
          <w:rFonts w:ascii="Times New Roman" w:hAnsi="Times New Roman" w:cs="Times New Roman"/>
          <w:b/>
          <w:i/>
          <w:sz w:val="24"/>
          <w:szCs w:val="24"/>
        </w:rPr>
      </w:pPr>
      <w:r w:rsidRPr="00F94BAF">
        <w:rPr>
          <w:rFonts w:ascii="Times New Roman" w:hAnsi="Times New Roman" w:cs="Times New Roman"/>
          <w:b/>
          <w:i/>
          <w:sz w:val="24"/>
          <w:szCs w:val="24"/>
        </w:rPr>
        <w:t>Написать сочинение-рассуждение на тему « Загляни в собственную душу» (Плиний Младший)</w:t>
      </w:r>
    </w:p>
    <w:p w:rsidR="004E7E5E" w:rsidRDefault="004E7E5E" w:rsidP="003E1DA0">
      <w:pPr>
        <w:spacing w:after="0"/>
        <w:ind w:right="-5"/>
        <w:jc w:val="center"/>
        <w:rPr>
          <w:sz w:val="19"/>
          <w:szCs w:val="19"/>
        </w:rPr>
      </w:pPr>
    </w:p>
    <w:p w:rsidR="004E7E5E" w:rsidRDefault="004E7E5E" w:rsidP="003E1DA0">
      <w:pPr>
        <w:spacing w:after="0"/>
        <w:ind w:right="-5"/>
        <w:jc w:val="center"/>
        <w:rPr>
          <w:sz w:val="19"/>
          <w:szCs w:val="19"/>
        </w:rPr>
      </w:pPr>
    </w:p>
    <w:p w:rsidR="004E7E5E" w:rsidRDefault="004E7E5E" w:rsidP="003E1DA0">
      <w:pPr>
        <w:spacing w:after="0"/>
        <w:ind w:right="-5"/>
        <w:jc w:val="center"/>
        <w:rPr>
          <w:sz w:val="19"/>
          <w:szCs w:val="19"/>
        </w:rPr>
      </w:pPr>
    </w:p>
    <w:p w:rsidR="004E7E5E" w:rsidRDefault="004E7E5E" w:rsidP="003E1DA0">
      <w:pPr>
        <w:spacing w:after="0"/>
        <w:ind w:right="-5"/>
        <w:jc w:val="center"/>
        <w:rPr>
          <w:sz w:val="19"/>
          <w:szCs w:val="19"/>
        </w:rPr>
      </w:pPr>
    </w:p>
    <w:p w:rsidR="004E7E5E" w:rsidRDefault="004E7E5E" w:rsidP="003E1DA0">
      <w:pPr>
        <w:spacing w:after="0"/>
        <w:ind w:right="-5"/>
        <w:jc w:val="center"/>
        <w:rPr>
          <w:sz w:val="19"/>
          <w:szCs w:val="19"/>
        </w:rPr>
      </w:pPr>
    </w:p>
    <w:p w:rsidR="00F86E02" w:rsidRDefault="00F86E02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4E7E5E" w:rsidRDefault="004E7E5E" w:rsidP="003E1DA0">
      <w:pPr>
        <w:spacing w:after="0"/>
        <w:ind w:right="-5"/>
        <w:jc w:val="center"/>
        <w:rPr>
          <w:sz w:val="19"/>
          <w:szCs w:val="19"/>
        </w:rPr>
      </w:pPr>
    </w:p>
    <w:p w:rsidR="00F86E02" w:rsidRDefault="00F86E02" w:rsidP="00F86E02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8670D9" w:rsidRDefault="00F86E02" w:rsidP="00F86E02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1.</w:t>
      </w:r>
      <w:r w:rsidR="008670D9">
        <w:rPr>
          <w:rFonts w:ascii="Times New Roman" w:eastAsia="Times New Roman" w:hAnsi="Times New Roman"/>
          <w:bCs/>
          <w:iCs/>
          <w:sz w:val="24"/>
          <w:szCs w:val="24"/>
        </w:rPr>
        <w:t xml:space="preserve"> Гранин</w:t>
      </w:r>
      <w:r w:rsidR="008670D9" w:rsidRPr="008670D9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8670D9">
        <w:rPr>
          <w:rFonts w:ascii="Times New Roman" w:eastAsia="Times New Roman" w:hAnsi="Times New Roman"/>
          <w:bCs/>
          <w:iCs/>
          <w:sz w:val="24"/>
          <w:szCs w:val="24"/>
        </w:rPr>
        <w:t>Г.Г., Борисенко Н.А., Владимирская Г.Н.Русский язык.5 класс – М.:Мнемозина,2012</w:t>
      </w:r>
    </w:p>
    <w:p w:rsidR="00F86E02" w:rsidRDefault="008670D9" w:rsidP="00F86E02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  <w:r>
        <w:t xml:space="preserve">2. </w:t>
      </w:r>
      <w:r w:rsidR="00F86E02" w:rsidRPr="00F86E02">
        <w:t xml:space="preserve"> </w:t>
      </w:r>
      <w:r w:rsidR="00F86E02" w:rsidRPr="00F86E02">
        <w:rPr>
          <w:rFonts w:ascii="Times New Roman" w:eastAsia="Times New Roman" w:hAnsi="Times New Roman"/>
          <w:bCs/>
          <w:iCs/>
          <w:sz w:val="24"/>
          <w:szCs w:val="24"/>
        </w:rPr>
        <w:t>В. Даль</w:t>
      </w:r>
      <w:r w:rsidR="00F86E02">
        <w:rPr>
          <w:rFonts w:ascii="Times New Roman" w:eastAsia="Times New Roman" w:hAnsi="Times New Roman"/>
          <w:bCs/>
          <w:iCs/>
          <w:sz w:val="24"/>
          <w:szCs w:val="24"/>
        </w:rPr>
        <w:t xml:space="preserve">. </w:t>
      </w:r>
      <w:r w:rsidR="00F86E02" w:rsidRPr="00F86E02">
        <w:rPr>
          <w:rFonts w:ascii="Times New Roman" w:eastAsia="Times New Roman" w:hAnsi="Times New Roman"/>
          <w:bCs/>
          <w:iCs/>
          <w:sz w:val="24"/>
          <w:szCs w:val="24"/>
        </w:rPr>
        <w:t>Толковый словарь живого великорусского языка</w:t>
      </w:r>
      <w:r w:rsidR="00F86E02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F86E02" w:rsidRPr="00F86E02">
        <w:t xml:space="preserve"> </w:t>
      </w:r>
      <w:r w:rsidR="0057279D">
        <w:rPr>
          <w:rFonts w:ascii="Times New Roman" w:eastAsia="Times New Roman" w:hAnsi="Times New Roman"/>
          <w:bCs/>
          <w:iCs/>
          <w:sz w:val="24"/>
          <w:szCs w:val="24"/>
        </w:rPr>
        <w:t xml:space="preserve">Цитадель - </w:t>
      </w:r>
      <w:r w:rsidR="00F86E02" w:rsidRPr="00F86E02">
        <w:rPr>
          <w:rFonts w:ascii="Times New Roman" w:eastAsia="Times New Roman" w:hAnsi="Times New Roman"/>
          <w:bCs/>
          <w:iCs/>
          <w:sz w:val="24"/>
          <w:szCs w:val="24"/>
        </w:rPr>
        <w:t xml:space="preserve"> Москва, 1998 г.</w:t>
      </w:r>
    </w:p>
    <w:p w:rsidR="00D3613D" w:rsidRPr="00D3613D" w:rsidRDefault="00D3613D" w:rsidP="00D3613D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3613D">
        <w:rPr>
          <w:rFonts w:ascii="Times New Roman" w:eastAsia="Times New Roman" w:hAnsi="Times New Roman" w:cs="Times New Roman"/>
          <w:sz w:val="24"/>
          <w:szCs w:val="24"/>
        </w:rPr>
        <w:t>Лопатина А., Скребцова М. Книги проекта «Добрые сказки»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3613D">
        <w:rPr>
          <w:rFonts w:ascii="Times New Roman" w:eastAsia="Times New Roman" w:hAnsi="Times New Roman" w:cs="Times New Roman"/>
          <w:sz w:val="24"/>
          <w:szCs w:val="24"/>
        </w:rPr>
        <w:t>Амрита-Русь, 2008 г.</w:t>
      </w:r>
    </w:p>
    <w:p w:rsidR="00D3613D" w:rsidRDefault="00D3613D" w:rsidP="00F86E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6E02" w:rsidRDefault="00F86E02" w:rsidP="00F86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Использованные материалы и Интернет-ресурсы</w:t>
      </w:r>
    </w:p>
    <w:p w:rsidR="004E7E5E" w:rsidRDefault="004E7E5E" w:rsidP="003E1DA0">
      <w:pPr>
        <w:spacing w:after="0"/>
        <w:ind w:right="-5"/>
        <w:jc w:val="center"/>
        <w:rPr>
          <w:sz w:val="19"/>
          <w:szCs w:val="19"/>
        </w:rPr>
      </w:pPr>
    </w:p>
    <w:p w:rsidR="00F86E02" w:rsidRPr="00F86E02" w:rsidRDefault="00F86E02" w:rsidP="00F86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6E02">
        <w:rPr>
          <w:rFonts w:ascii="Times New Roman" w:hAnsi="Times New Roman" w:cs="Times New Roman"/>
          <w:sz w:val="24"/>
          <w:szCs w:val="24"/>
        </w:rPr>
        <w:t>Грамота.Ру: справочно информационный портал "Русский язык"   http://www.gramota.ru</w:t>
      </w:r>
    </w:p>
    <w:p w:rsidR="00F86E02" w:rsidRPr="00F86E02" w:rsidRDefault="00F86E02" w:rsidP="00F86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86E02">
        <w:rPr>
          <w:rFonts w:ascii="Times New Roman" w:hAnsi="Times New Roman" w:cs="Times New Roman"/>
          <w:sz w:val="24"/>
          <w:szCs w:val="24"/>
        </w:rPr>
        <w:t>Опорный орфографический компакт: пособие по орфографии русского языка     http://yamal.org/ook/</w:t>
      </w:r>
    </w:p>
    <w:p w:rsidR="00F86E02" w:rsidRDefault="00F86E02" w:rsidP="00F86E02"/>
    <w:p w:rsidR="004E7E5E" w:rsidRDefault="004E7E5E" w:rsidP="003E1DA0">
      <w:pPr>
        <w:spacing w:after="0"/>
        <w:ind w:right="-5"/>
        <w:jc w:val="center"/>
        <w:rPr>
          <w:sz w:val="19"/>
          <w:szCs w:val="19"/>
        </w:rPr>
      </w:pPr>
    </w:p>
    <w:sectPr w:rsidR="004E7E5E" w:rsidSect="0099306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11E8"/>
    <w:multiLevelType w:val="hybridMultilevel"/>
    <w:tmpl w:val="4EAC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57D76"/>
    <w:multiLevelType w:val="hybridMultilevel"/>
    <w:tmpl w:val="4EAC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6072"/>
    <w:rsid w:val="00052532"/>
    <w:rsid w:val="001011BF"/>
    <w:rsid w:val="0019110E"/>
    <w:rsid w:val="002456E5"/>
    <w:rsid w:val="00254EE4"/>
    <w:rsid w:val="00276F5B"/>
    <w:rsid w:val="00295AD9"/>
    <w:rsid w:val="00296378"/>
    <w:rsid w:val="002A2F23"/>
    <w:rsid w:val="00333028"/>
    <w:rsid w:val="00363E2C"/>
    <w:rsid w:val="00383350"/>
    <w:rsid w:val="003A5D34"/>
    <w:rsid w:val="003E1DA0"/>
    <w:rsid w:val="003E30E8"/>
    <w:rsid w:val="00457338"/>
    <w:rsid w:val="004909E0"/>
    <w:rsid w:val="004A40E7"/>
    <w:rsid w:val="004B0FCF"/>
    <w:rsid w:val="004B1682"/>
    <w:rsid w:val="004E7E5E"/>
    <w:rsid w:val="004F113A"/>
    <w:rsid w:val="00507083"/>
    <w:rsid w:val="0057279D"/>
    <w:rsid w:val="005744D4"/>
    <w:rsid w:val="00594B09"/>
    <w:rsid w:val="005B09DD"/>
    <w:rsid w:val="005C4A5F"/>
    <w:rsid w:val="005C6704"/>
    <w:rsid w:val="005E3EE3"/>
    <w:rsid w:val="00614A70"/>
    <w:rsid w:val="006571E0"/>
    <w:rsid w:val="00657F35"/>
    <w:rsid w:val="006A5E95"/>
    <w:rsid w:val="006D52B2"/>
    <w:rsid w:val="007B7545"/>
    <w:rsid w:val="007E5DF2"/>
    <w:rsid w:val="0081546C"/>
    <w:rsid w:val="00832FBC"/>
    <w:rsid w:val="00846072"/>
    <w:rsid w:val="008670D9"/>
    <w:rsid w:val="009018E3"/>
    <w:rsid w:val="00920F3C"/>
    <w:rsid w:val="00956A74"/>
    <w:rsid w:val="00967CDA"/>
    <w:rsid w:val="00993064"/>
    <w:rsid w:val="009A5A93"/>
    <w:rsid w:val="009A6E48"/>
    <w:rsid w:val="00A26B1E"/>
    <w:rsid w:val="00A35F36"/>
    <w:rsid w:val="00A70C6E"/>
    <w:rsid w:val="00A918B2"/>
    <w:rsid w:val="00AB64B9"/>
    <w:rsid w:val="00AF0240"/>
    <w:rsid w:val="00B53C7B"/>
    <w:rsid w:val="00B57394"/>
    <w:rsid w:val="00BF650A"/>
    <w:rsid w:val="00C07CC5"/>
    <w:rsid w:val="00C16C4B"/>
    <w:rsid w:val="00C33847"/>
    <w:rsid w:val="00C87013"/>
    <w:rsid w:val="00C951E7"/>
    <w:rsid w:val="00D04D41"/>
    <w:rsid w:val="00D2285F"/>
    <w:rsid w:val="00D3613D"/>
    <w:rsid w:val="00DF6DD3"/>
    <w:rsid w:val="00E339AB"/>
    <w:rsid w:val="00E9328D"/>
    <w:rsid w:val="00EC5895"/>
    <w:rsid w:val="00F06FF7"/>
    <w:rsid w:val="00F2374B"/>
    <w:rsid w:val="00F5678B"/>
    <w:rsid w:val="00F73071"/>
    <w:rsid w:val="00F86E02"/>
    <w:rsid w:val="00F9203E"/>
    <w:rsid w:val="00F94BAF"/>
    <w:rsid w:val="00FB76CA"/>
    <w:rsid w:val="00FC1917"/>
    <w:rsid w:val="00FD24EA"/>
    <w:rsid w:val="00FE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94"/>
  </w:style>
  <w:style w:type="paragraph" w:styleId="1">
    <w:name w:val="heading 1"/>
    <w:basedOn w:val="a"/>
    <w:next w:val="a"/>
    <w:link w:val="10"/>
    <w:uiPriority w:val="9"/>
    <w:qFormat/>
    <w:rsid w:val="005E3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7">
    <w:name w:val="style67"/>
    <w:basedOn w:val="a"/>
    <w:rsid w:val="003833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657F35"/>
    <w:pPr>
      <w:ind w:left="720"/>
      <w:contextualSpacing/>
    </w:pPr>
  </w:style>
  <w:style w:type="table" w:styleId="a4">
    <w:name w:val="Table Grid"/>
    <w:basedOn w:val="a1"/>
    <w:uiPriority w:val="59"/>
    <w:rsid w:val="00657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3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5E3EE3"/>
    <w:rPr>
      <w:i/>
      <w:iCs/>
    </w:rPr>
  </w:style>
  <w:style w:type="character" w:styleId="a6">
    <w:name w:val="Hyperlink"/>
    <w:basedOn w:val="a0"/>
    <w:uiPriority w:val="99"/>
    <w:semiHidden/>
    <w:unhideWhenUsed/>
    <w:rsid w:val="00F86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chebnet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61</cp:revision>
  <cp:lastPrinted>2010-02-07T13:58:00Z</cp:lastPrinted>
  <dcterms:created xsi:type="dcterms:W3CDTF">2009-10-25T12:20:00Z</dcterms:created>
  <dcterms:modified xsi:type="dcterms:W3CDTF">2013-07-04T12:43:00Z</dcterms:modified>
</cp:coreProperties>
</file>