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CF" w:rsidRPr="00782ACF" w:rsidRDefault="00782ACF" w:rsidP="00782ACF">
      <w:pPr>
        <w:shd w:val="clear" w:color="auto" w:fill="FFFFFF"/>
        <w:spacing w:before="162" w:after="0" w:line="48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40"/>
          <w:szCs w:val="40"/>
          <w:lang w:eastAsia="ru-RU"/>
        </w:rPr>
      </w:pPr>
      <w:proofErr w:type="spellStart"/>
      <w:r w:rsidRPr="00782ACF">
        <w:rPr>
          <w:rFonts w:ascii="Trebuchet MS" w:eastAsia="Times New Roman" w:hAnsi="Trebuchet MS" w:cs="Times New Roman"/>
          <w:color w:val="475C7A"/>
          <w:kern w:val="36"/>
          <w:sz w:val="40"/>
          <w:szCs w:val="40"/>
          <w:lang w:eastAsia="ru-RU"/>
        </w:rPr>
        <w:t>Дресс-код</w:t>
      </w:r>
      <w:proofErr w:type="spellEnd"/>
      <w:r w:rsidRPr="00782ACF">
        <w:rPr>
          <w:rFonts w:ascii="Trebuchet MS" w:eastAsia="Times New Roman" w:hAnsi="Trebuchet MS" w:cs="Times New Roman"/>
          <w:color w:val="475C7A"/>
          <w:kern w:val="36"/>
          <w:sz w:val="40"/>
          <w:szCs w:val="40"/>
          <w:lang w:eastAsia="ru-RU"/>
        </w:rPr>
        <w:t xml:space="preserve"> для воспитателя</w:t>
      </w:r>
      <w:r>
        <w:rPr>
          <w:rFonts w:ascii="Trebuchet MS" w:eastAsia="Times New Roman" w:hAnsi="Trebuchet MS" w:cs="Times New Roman"/>
          <w:color w:val="475C7A"/>
          <w:kern w:val="36"/>
          <w:sz w:val="40"/>
          <w:szCs w:val="40"/>
          <w:lang w:eastAsia="ru-RU"/>
        </w:rPr>
        <w:t>.</w:t>
      </w:r>
    </w:p>
    <w:p w:rsidR="00782ACF" w:rsidRPr="00782ACF" w:rsidRDefault="00782ACF" w:rsidP="00782ACF">
      <w:pPr>
        <w:shd w:val="clear" w:color="auto" w:fill="FFFFFF"/>
        <w:spacing w:before="162" w:after="162" w:line="316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782ACF" w:rsidRPr="00782ACF" w:rsidRDefault="00782ACF" w:rsidP="00782ACF">
      <w:pPr>
        <w:shd w:val="clear" w:color="auto" w:fill="FFFFFF"/>
        <w:spacing w:before="162" w:after="162" w:line="316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«По одёжке встречают, а по уму провожают» гласит русская пословица. В народе на эту пословицу масса современных, проверенных практикой, уточнений: «По одежке встречают, по ней и честь оказывают», «По одёжке встречают, а до ума времени не хватает», «По одёжке встречают, по ней и на работу принимают» и пр. Ясно одно – одежда издавна является визитной карточкой человека. По тому, как и во что, одет человек можно многое о нём </w:t>
      </w:r>
      <w:proofErr w:type="gramStart"/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понять</w:t>
      </w:r>
      <w:proofErr w:type="gramEnd"/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782ACF" w:rsidRPr="00782ACF" w:rsidRDefault="00782ACF" w:rsidP="00782ACF">
      <w:pPr>
        <w:shd w:val="clear" w:color="auto" w:fill="FFFFFF"/>
        <w:spacing w:before="162" w:after="162" w:line="316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Одежда – это тоже наше «лицо». Она характеризует опрятность или небрежность, внутреннюю гармонию или душевный хаос, уважение или пренебрежение к окружающим и многое другое. Одежда, как вторая кожа, является частью личного «Я». При помощи одежды можно формировать личность, влиять на внутренние изменения человека. Внешний вид человека – подсознательный или произвольный способ презентовать себя Миру.      Одежда воспитателя имеет </w:t>
      </w:r>
      <w:proofErr w:type="gramStart"/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важное значение</w:t>
      </w:r>
      <w:proofErr w:type="gramEnd"/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Все чаще встречаются размышления на тему униформы для воспитателя дошкольного учреждения. Споры между сторонниками безликих однообразных халатов или костюмов в пользу санитарно-гигиенических приоритетов и яркой индивидуальной одеждой с учётом психологических возрастных особенностей дошколят. Пока не известно будет ли принята обязательная единая форма для работников дошкольных учреждений</w:t>
      </w:r>
      <w:proofErr w:type="gramStart"/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  <w:proofErr w:type="gramEnd"/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proofErr w:type="gramStart"/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</w:t>
      </w:r>
      <w:proofErr w:type="gramEnd"/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 хотелось чтобы при решении этого вопроса учитывались и особенности психофизиологии детей дошкольного возраста, и особенности самого дошкольного образовательного учреждения.</w:t>
      </w:r>
    </w:p>
    <w:p w:rsidR="00782ACF" w:rsidRPr="00782ACF" w:rsidRDefault="00782ACF" w:rsidP="00782ACF">
      <w:pPr>
        <w:shd w:val="clear" w:color="auto" w:fill="FFFFFF"/>
        <w:spacing w:before="162" w:after="162" w:line="316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Воспитатель – это особая профессия потому, что публика возле него – дети. Дети – это жители «другого мира» пока до конца, не познанного взрослыми, но от взрослых они отличаются не только ростом и жизненным опытом, а лавное, что они по-другому воспринимают Мир.</w:t>
      </w:r>
    </w:p>
    <w:p w:rsidR="00782ACF" w:rsidRPr="00782ACF" w:rsidRDefault="00782ACF" w:rsidP="00782ACF">
      <w:pPr>
        <w:shd w:val="clear" w:color="auto" w:fill="FFFFFF"/>
        <w:spacing w:before="162" w:after="162" w:line="316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мыслят картинками, а не словами, у детей преобладает непроизвольное внимание, у них высокая эмоциональность. Они воспринимают окружение через формы и краски, а не через рациональность и полезность. Дети интуитивны и доверчивы.</w:t>
      </w:r>
    </w:p>
    <w:p w:rsidR="00782ACF" w:rsidRPr="00782ACF" w:rsidRDefault="00782ACF" w:rsidP="00782ACF">
      <w:pPr>
        <w:shd w:val="clear" w:color="auto" w:fill="FFFFFF"/>
        <w:spacing w:before="162" w:after="162" w:line="316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Воспитатель дошкольного учреждения вольно или невольно становиться значимой фигурой в жизни и развитии ребёнка уже только потому, что они находятся вместе в дошкольном учреждении значительную часть времени. Ребёнок "считывает" информацию о Мире с окружения и присваивает манеры, поведение, интонации тех, кого видит, с кем постоянно общается. Он начинает понимать, а больше интуитивно чувствовать другого человека и на основе своих ощущений строит доверие или недоверие, принятие или отторжение тех, кто рядом с ним. Образ воспитателя очень важен для ребёнка, так как впрямую влияет на его настроение, работоспособность и психологический комфорт. Воспитатель должен быть значимым, интересным для ребёнка, и одежа воспитателя при этом </w:t>
      </w:r>
      <w:proofErr w:type="gramStart"/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играет важное значение</w:t>
      </w:r>
      <w:proofErr w:type="gramEnd"/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. Учитывая психологические особенности детей дошкольного возраста, </w:t>
      </w:r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воспитатель может использовать цвет, фактуру и аксессуары своей одежды в образовательных целях. Дети любят рассматривать одежду воспитатели, трогать украшения. Яркий воспитатель притягивает детей. Ярко одетый человек более эмоционален и больше располагает к себе детей.</w:t>
      </w:r>
    </w:p>
    <w:p w:rsidR="00782ACF" w:rsidRPr="00782ACF" w:rsidRDefault="00782ACF" w:rsidP="00782ACF">
      <w:pPr>
        <w:shd w:val="clear" w:color="auto" w:fill="FFFFFF"/>
        <w:spacing w:before="162" w:after="162" w:line="316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Практика показала, что в группах, где воспитатели одеваются ярко, проявляют себя эмоционально, адаптация детей сокращается в разы.</w:t>
      </w:r>
    </w:p>
    <w:p w:rsidR="00782ACF" w:rsidRPr="00782ACF" w:rsidRDefault="00782ACF" w:rsidP="00782ACF">
      <w:pPr>
        <w:shd w:val="clear" w:color="auto" w:fill="FFFFFF"/>
        <w:spacing w:before="162" w:after="162" w:line="316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Попытаемся спрогнозировать, какие воспитательные задачи может решить воспитатель только через свой образ:</w:t>
      </w:r>
    </w:p>
    <w:p w:rsidR="00782ACF" w:rsidRPr="00782ACF" w:rsidRDefault="00782ACF" w:rsidP="00782ACF">
      <w:pPr>
        <w:numPr>
          <w:ilvl w:val="0"/>
          <w:numId w:val="1"/>
        </w:numPr>
        <w:shd w:val="clear" w:color="auto" w:fill="FFFFFF"/>
        <w:spacing w:before="49" w:after="0" w:line="316" w:lineRule="atLeast"/>
        <w:ind w:left="178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крупные бусы или яркий цветок на блузке соберёт, сконцентрирует и активизирует непроизвольное внимание детей. У детей развивается интерес к обследованию и желание общаться. Девочки начинают играть украшениями из уголка "Ряженья", подражая воспитателю. Украшая себя, ребёнок учиться представлению о самом себе, что очень важно в формирования собственной личности, принятии себя.</w:t>
      </w:r>
    </w:p>
    <w:p w:rsidR="00782ACF" w:rsidRPr="00782ACF" w:rsidRDefault="00782ACF" w:rsidP="00782ACF">
      <w:pPr>
        <w:numPr>
          <w:ilvl w:val="0"/>
          <w:numId w:val="1"/>
        </w:numPr>
        <w:shd w:val="clear" w:color="auto" w:fill="FFFFFF"/>
        <w:spacing w:before="49" w:after="0" w:line="316" w:lineRule="atLeast"/>
        <w:ind w:left="178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Яркая заколка в волосах "заставит" ребёнка поднять глаза вверх и зафиксировать взгляд на объекте в таком положении. Положение "глаза вверх" успокаивает ребёнка, уравновешивает его эмоциональное состояние, улучшает настроение, уходит слезливость.</w:t>
      </w:r>
    </w:p>
    <w:p w:rsidR="00782ACF" w:rsidRPr="00782ACF" w:rsidRDefault="00782ACF" w:rsidP="00782ACF">
      <w:pPr>
        <w:numPr>
          <w:ilvl w:val="0"/>
          <w:numId w:val="1"/>
        </w:numPr>
        <w:shd w:val="clear" w:color="auto" w:fill="FFFFFF"/>
        <w:spacing w:before="49" w:after="0" w:line="316" w:lineRule="atLeast"/>
        <w:ind w:left="178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Мягкая трикотажная или вязаная кофточка побуждает ребёнка к ласковости, спокойствию, способствует эмоциональному комфорту.</w:t>
      </w:r>
    </w:p>
    <w:p w:rsidR="00782ACF" w:rsidRPr="00782ACF" w:rsidRDefault="00782ACF" w:rsidP="00782ACF">
      <w:pPr>
        <w:numPr>
          <w:ilvl w:val="0"/>
          <w:numId w:val="1"/>
        </w:numPr>
        <w:shd w:val="clear" w:color="auto" w:fill="FFFFFF"/>
        <w:spacing w:before="49" w:after="0" w:line="316" w:lineRule="atLeast"/>
        <w:ind w:left="178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Яркие красные цвета в одежде воспитателя повышают скорость мыслительных операций у ребёнка, а фиолетовые и синие - зарождают сомнение, неуверенность в своих силах.</w:t>
      </w:r>
    </w:p>
    <w:p w:rsidR="00782ACF" w:rsidRPr="00782ACF" w:rsidRDefault="00782ACF" w:rsidP="00782ACF">
      <w:pPr>
        <w:numPr>
          <w:ilvl w:val="0"/>
          <w:numId w:val="1"/>
        </w:numPr>
        <w:shd w:val="clear" w:color="auto" w:fill="FFFFFF"/>
        <w:spacing w:before="49" w:after="0" w:line="316" w:lineRule="atLeast"/>
        <w:ind w:left="178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Преобладание в одежде чёрного цвета для воспитателя не желательно, так как тёмные цвета побуждаю к собранности, активизации произвольности, а ребёнок </w:t>
      </w:r>
      <w:proofErr w:type="spellStart"/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нейрофизиологически</w:t>
      </w:r>
      <w:proofErr w:type="spellEnd"/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к этому не готов. Дети испытывают внутреннее напряжение и быстро утомляются, становятся рассеянными, могут проявляться </w:t>
      </w:r>
      <w:proofErr w:type="spellStart"/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гиперактивность</w:t>
      </w:r>
      <w:proofErr w:type="spellEnd"/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 агрессия.</w:t>
      </w:r>
    </w:p>
    <w:p w:rsidR="00782ACF" w:rsidRPr="00782ACF" w:rsidRDefault="00782ACF" w:rsidP="00782ACF">
      <w:pPr>
        <w:numPr>
          <w:ilvl w:val="0"/>
          <w:numId w:val="1"/>
        </w:numPr>
        <w:shd w:val="clear" w:color="auto" w:fill="FFFFFF"/>
        <w:spacing w:before="49" w:after="0" w:line="316" w:lineRule="atLeast"/>
        <w:ind w:left="178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Белые и очень светлые тоны одежды вызываю у ребёнка некоторую рассеянность, растерянность, ожидание инструкций, указаний, способствуют снижению инициативы, самостоятельности.</w:t>
      </w:r>
    </w:p>
    <w:p w:rsidR="00782ACF" w:rsidRPr="00782ACF" w:rsidRDefault="00782ACF" w:rsidP="00782ACF">
      <w:pPr>
        <w:numPr>
          <w:ilvl w:val="0"/>
          <w:numId w:val="1"/>
        </w:numPr>
        <w:shd w:val="clear" w:color="auto" w:fill="FFFFFF"/>
        <w:spacing w:before="49" w:after="0" w:line="316" w:lineRule="atLeast"/>
        <w:ind w:left="178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Блестящие, сверкающие элементы в одежде вызывают у ребёнка восторг, восхищение, доверие, притягивают ребёнка к воспитателю. У ребёнка улучшается настроение, он испытывает состояние радости. В такой одежде воспитателю легко расположить к себе ребёнка, вызвать доверие и управлять его действиями, добиться послушания и признания.</w:t>
      </w:r>
    </w:p>
    <w:p w:rsidR="00782ACF" w:rsidRPr="00782ACF" w:rsidRDefault="00782ACF" w:rsidP="00782ACF">
      <w:pPr>
        <w:shd w:val="clear" w:color="auto" w:fill="FFFFFF"/>
        <w:spacing w:before="162" w:after="162" w:line="316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82AC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настоящее время много исследований и методик в психологии, подтверждающих влияние цвета и формы на психику человека, и, бесспорно, их следует учитывать при организации психолого-педагогического пространства детского сада.</w:t>
      </w:r>
    </w:p>
    <w:p w:rsidR="00541DFA" w:rsidRDefault="00541DFA"/>
    <w:sectPr w:rsidR="00541DFA" w:rsidSect="0054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70FE"/>
    <w:multiLevelType w:val="multilevel"/>
    <w:tmpl w:val="8DEE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82ACF"/>
    <w:rsid w:val="00541DFA"/>
    <w:rsid w:val="0078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FA"/>
  </w:style>
  <w:style w:type="paragraph" w:styleId="1">
    <w:name w:val="heading 1"/>
    <w:basedOn w:val="a"/>
    <w:link w:val="10"/>
    <w:uiPriority w:val="9"/>
    <w:qFormat/>
    <w:rsid w:val="00782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2015-02-08T15:27:00Z</dcterms:created>
  <dcterms:modified xsi:type="dcterms:W3CDTF">2015-02-08T15:28:00Z</dcterms:modified>
</cp:coreProperties>
</file>