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2" w:rsidRDefault="008D218C">
      <w:pPr>
        <w:pStyle w:val="10"/>
        <w:keepNext/>
        <w:keepLines/>
        <w:shd w:val="clear" w:color="auto" w:fill="auto"/>
        <w:spacing w:after="253" w:line="270" w:lineRule="exact"/>
        <w:ind w:left="40" w:firstLine="340"/>
      </w:pPr>
      <w:bookmarkStart w:id="0" w:name="bookmark0"/>
      <w:r w:rsidRPr="008D218C">
        <w:rPr>
          <w:sz w:val="20"/>
        </w:rPr>
        <w:t>Урок №23</w:t>
      </w:r>
      <w:r w:rsidR="007E0444" w:rsidRPr="008D218C">
        <w:rPr>
          <w:sz w:val="20"/>
        </w:rPr>
        <w:t xml:space="preserve">. </w:t>
      </w:r>
      <w:r w:rsidR="003E6C2D">
        <w:rPr>
          <w:sz w:val="20"/>
        </w:rPr>
        <w:t xml:space="preserve">                                       </w:t>
      </w:r>
      <w:r w:rsidR="007E0444">
        <w:t>Класс Головоногие моллюски</w:t>
      </w:r>
      <w:bookmarkEnd w:id="0"/>
    </w:p>
    <w:p w:rsidR="00EB2002" w:rsidRDefault="007E0444">
      <w:pPr>
        <w:pStyle w:val="20"/>
        <w:shd w:val="clear" w:color="auto" w:fill="auto"/>
        <w:spacing w:before="0"/>
        <w:ind w:left="40"/>
      </w:pPr>
      <w:r>
        <w:t>Задачи урока:</w:t>
      </w:r>
    </w:p>
    <w:p w:rsidR="00EB2002" w:rsidRPr="003E6C2D" w:rsidRDefault="007E0444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04"/>
        </w:tabs>
      </w:pPr>
      <w:r>
        <w:t>дать понятие о строении головоногих моллюсков;</w:t>
      </w:r>
    </w:p>
    <w:p w:rsidR="003E6C2D" w:rsidRDefault="003E6C2D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right="20"/>
        <w:jc w:val="left"/>
      </w:pPr>
      <w:r>
        <w:t>познакомить учащихся с многообразием и значением головоногих моллюсков;</w:t>
      </w:r>
    </w:p>
    <w:p w:rsidR="003E6C2D" w:rsidRPr="003E6C2D" w:rsidRDefault="003E6C2D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right="20"/>
        <w:jc w:val="left"/>
      </w:pPr>
      <w:r>
        <w:t>познакомить учащихся с многообразием и значением головоногих моллюсков;</w:t>
      </w:r>
    </w:p>
    <w:p w:rsidR="003E6C2D" w:rsidRDefault="003E6C2D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right="20"/>
      </w:pPr>
      <w:r>
        <w:t>продолжить совершенствовать навык по составлению схематического рисунка;</w:t>
      </w:r>
    </w:p>
    <w:p w:rsidR="00EB2002" w:rsidRDefault="007E0444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46"/>
        </w:tabs>
        <w:ind w:right="20"/>
      </w:pPr>
      <w:r>
        <w:t>развивать интерес к биологии на примере рассказа о гигантских головоногих моллюсках;</w:t>
      </w:r>
    </w:p>
    <w:p w:rsidR="008D218C" w:rsidRDefault="008D218C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right="20"/>
        <w:jc w:val="left"/>
      </w:pPr>
      <w:r>
        <w:t>совершенствовать умение делать самостоятельные вы</w:t>
      </w:r>
      <w:r>
        <w:softHyphen/>
        <w:t>воды при выполнении домашнего задания;</w:t>
      </w:r>
    </w:p>
    <w:p w:rsidR="008D218C" w:rsidRPr="008D218C" w:rsidRDefault="008D218C" w:rsidP="003E6C2D">
      <w:pPr>
        <w:pStyle w:val="11"/>
        <w:numPr>
          <w:ilvl w:val="0"/>
          <w:numId w:val="3"/>
        </w:numPr>
        <w:shd w:val="clear" w:color="auto" w:fill="auto"/>
        <w:tabs>
          <w:tab w:val="left" w:pos="748"/>
        </w:tabs>
        <w:spacing w:after="267"/>
        <w:ind w:right="20"/>
        <w:jc w:val="left"/>
        <w:rPr>
          <w:rStyle w:val="aa"/>
          <w:b w:val="0"/>
          <w:bCs w:val="0"/>
          <w:i w:val="0"/>
          <w:iCs w:val="0"/>
        </w:rPr>
      </w:pPr>
      <w:r>
        <w:t>развивать интерес к предмету на примере использова</w:t>
      </w:r>
      <w:r>
        <w:softHyphen/>
        <w:t xml:space="preserve">ния головоногих моллюсков в кулинарии. </w:t>
      </w:r>
    </w:p>
    <w:p w:rsidR="00EB2002" w:rsidRDefault="007E0444" w:rsidP="008D218C">
      <w:pPr>
        <w:pStyle w:val="11"/>
        <w:shd w:val="clear" w:color="auto" w:fill="auto"/>
        <w:tabs>
          <w:tab w:val="left" w:pos="748"/>
        </w:tabs>
        <w:spacing w:after="267"/>
        <w:ind w:right="20"/>
        <w:jc w:val="left"/>
      </w:pPr>
      <w:r>
        <w:rPr>
          <w:rStyle w:val="a7"/>
        </w:rPr>
        <w:t>Оборудование:</w:t>
      </w:r>
      <w:r>
        <w:t xml:space="preserve"> таблица «Головоногие моллюски», компью</w:t>
      </w:r>
      <w:r>
        <w:softHyphen/>
        <w:t>тер, мультимедийный проектор, СО-диск.</w:t>
      </w:r>
    </w:p>
    <w:p w:rsidR="00EB2002" w:rsidRPr="00AA503E" w:rsidRDefault="007E0444">
      <w:pPr>
        <w:pStyle w:val="30"/>
        <w:shd w:val="clear" w:color="auto" w:fill="auto"/>
        <w:spacing w:before="0" w:after="257" w:line="240" w:lineRule="exact"/>
        <w:ind w:left="2500"/>
        <w:rPr>
          <w:sz w:val="28"/>
        </w:rPr>
      </w:pPr>
      <w:r w:rsidRPr="00AA503E">
        <w:rPr>
          <w:rStyle w:val="32pt"/>
          <w:sz w:val="28"/>
        </w:rPr>
        <w:t>Ход урока</w:t>
      </w:r>
    </w:p>
    <w:p w:rsidR="008D218C" w:rsidRPr="00AA503E" w:rsidRDefault="007E0444">
      <w:pPr>
        <w:pStyle w:val="11"/>
        <w:shd w:val="clear" w:color="auto" w:fill="auto"/>
        <w:spacing w:after="244" w:line="278" w:lineRule="exact"/>
        <w:ind w:left="40" w:right="20"/>
        <w:rPr>
          <w:rStyle w:val="a8"/>
          <w:sz w:val="28"/>
        </w:rPr>
      </w:pPr>
      <w:r w:rsidRPr="00AA503E">
        <w:rPr>
          <w:rStyle w:val="a8"/>
          <w:sz w:val="28"/>
        </w:rPr>
        <w:t xml:space="preserve">I. </w:t>
      </w:r>
      <w:r w:rsidR="008D218C" w:rsidRPr="00AA503E">
        <w:rPr>
          <w:rStyle w:val="a8"/>
          <w:sz w:val="28"/>
        </w:rPr>
        <w:t>Организационный момент.</w:t>
      </w:r>
    </w:p>
    <w:p w:rsidR="00EB2002" w:rsidRDefault="008D218C">
      <w:pPr>
        <w:pStyle w:val="11"/>
        <w:shd w:val="clear" w:color="auto" w:fill="auto"/>
        <w:spacing w:after="244" w:line="278" w:lineRule="exact"/>
        <w:ind w:left="40" w:right="20"/>
      </w:pPr>
      <w:r w:rsidRPr="00AA503E">
        <w:rPr>
          <w:rStyle w:val="a8"/>
          <w:sz w:val="28"/>
        </w:rPr>
        <w:t xml:space="preserve">II. </w:t>
      </w:r>
      <w:r w:rsidR="007E0444" w:rsidRPr="00AA503E">
        <w:rPr>
          <w:rStyle w:val="a8"/>
          <w:sz w:val="28"/>
        </w:rPr>
        <w:t>Контроль знаний</w:t>
      </w:r>
      <w:r w:rsidR="007E0444" w:rsidRPr="00AA503E">
        <w:rPr>
          <w:sz w:val="28"/>
        </w:rPr>
        <w:t xml:space="preserve"> </w:t>
      </w:r>
      <w:r w:rsidR="007E0444">
        <w:t xml:space="preserve">о </w:t>
      </w:r>
      <w:r>
        <w:t xml:space="preserve">строении и </w:t>
      </w:r>
      <w:r w:rsidR="007E0444">
        <w:t>многообразии двустворчатых моллю</w:t>
      </w:r>
      <w:r w:rsidR="007E0444">
        <w:softHyphen/>
        <w:t>сков, их знач</w:t>
      </w:r>
      <w:r w:rsidR="003E6C2D">
        <w:t>ении в природе и жизни человека (тестирование).</w:t>
      </w:r>
    </w:p>
    <w:p w:rsidR="003E6C2D" w:rsidRPr="00AA503E" w:rsidRDefault="003E6C2D">
      <w:pPr>
        <w:pStyle w:val="11"/>
        <w:shd w:val="clear" w:color="auto" w:fill="auto"/>
        <w:spacing w:after="244" w:line="278" w:lineRule="exact"/>
        <w:ind w:left="40" w:right="20"/>
        <w:rPr>
          <w:b/>
          <w:sz w:val="28"/>
        </w:rPr>
      </w:pPr>
      <w:r w:rsidRPr="00AA503E">
        <w:rPr>
          <w:rStyle w:val="a8"/>
          <w:b w:val="0"/>
          <w:sz w:val="28"/>
        </w:rPr>
        <w:t>II</w:t>
      </w:r>
      <w:r w:rsidRPr="00AA503E">
        <w:rPr>
          <w:b/>
          <w:sz w:val="28"/>
        </w:rPr>
        <w:t>I. Сообщение темы и задач урока.</w:t>
      </w:r>
    </w:p>
    <w:p w:rsidR="003E6C2D" w:rsidRPr="00AA503E" w:rsidRDefault="003E6C2D">
      <w:pPr>
        <w:pStyle w:val="11"/>
        <w:shd w:val="clear" w:color="auto" w:fill="auto"/>
        <w:spacing w:after="244" w:line="278" w:lineRule="exact"/>
        <w:ind w:left="40" w:right="20"/>
        <w:rPr>
          <w:sz w:val="28"/>
        </w:rPr>
      </w:pPr>
      <w:r w:rsidRPr="00AA503E">
        <w:rPr>
          <w:rStyle w:val="a8"/>
          <w:sz w:val="28"/>
        </w:rPr>
        <w:t>Слайд 1-2</w:t>
      </w:r>
    </w:p>
    <w:p w:rsidR="003E6C2D" w:rsidRPr="00AA503E" w:rsidRDefault="008D218C" w:rsidP="003E6C2D">
      <w:pPr>
        <w:pStyle w:val="22"/>
        <w:keepNext/>
        <w:keepLines/>
        <w:shd w:val="clear" w:color="auto" w:fill="auto"/>
        <w:spacing w:before="0"/>
        <w:ind w:left="40"/>
        <w:rPr>
          <w:sz w:val="28"/>
        </w:rPr>
      </w:pPr>
      <w:bookmarkStart w:id="1" w:name="bookmark1"/>
      <w:r w:rsidRPr="00AA503E">
        <w:rPr>
          <w:rStyle w:val="a8"/>
          <w:sz w:val="28"/>
        </w:rPr>
        <w:t>II</w:t>
      </w:r>
      <w:r w:rsidR="007E0444" w:rsidRPr="00AA503E">
        <w:rPr>
          <w:sz w:val="28"/>
        </w:rPr>
        <w:t>I. Изучение нового материала.</w:t>
      </w:r>
      <w:bookmarkEnd w:id="1"/>
    </w:p>
    <w:p w:rsidR="00EB2002" w:rsidRPr="00AA503E" w:rsidRDefault="007E0444" w:rsidP="003E6C2D">
      <w:pPr>
        <w:pStyle w:val="11"/>
        <w:numPr>
          <w:ilvl w:val="1"/>
          <w:numId w:val="2"/>
        </w:numPr>
        <w:shd w:val="clear" w:color="auto" w:fill="auto"/>
        <w:tabs>
          <w:tab w:val="left" w:pos="730"/>
        </w:tabs>
        <w:ind w:left="40" w:right="20" w:firstLine="340"/>
        <w:rPr>
          <w:rStyle w:val="a9"/>
          <w:b/>
          <w:i w:val="0"/>
          <w:iCs w:val="0"/>
          <w:sz w:val="28"/>
        </w:rPr>
      </w:pPr>
      <w:r w:rsidRPr="00AA503E">
        <w:rPr>
          <w:b/>
          <w:i/>
          <w:sz w:val="28"/>
        </w:rPr>
        <w:t xml:space="preserve">Отличительные особенности головоногих моллюсков. </w:t>
      </w:r>
    </w:p>
    <w:p w:rsidR="00AA503E" w:rsidRPr="00AA503E" w:rsidRDefault="008D218C" w:rsidP="008D218C">
      <w:pPr>
        <w:pStyle w:val="11"/>
        <w:shd w:val="clear" w:color="auto" w:fill="auto"/>
        <w:tabs>
          <w:tab w:val="left" w:pos="730"/>
        </w:tabs>
        <w:ind w:right="20"/>
        <w:rPr>
          <w:sz w:val="28"/>
        </w:rPr>
      </w:pPr>
      <w:r w:rsidRPr="00AA503E">
        <w:rPr>
          <w:sz w:val="28"/>
        </w:rPr>
        <w:t xml:space="preserve">Слайд </w:t>
      </w:r>
      <w:r w:rsidR="003E6C2D" w:rsidRPr="00AA503E">
        <w:rPr>
          <w:sz w:val="28"/>
        </w:rPr>
        <w:t xml:space="preserve"> 3</w:t>
      </w:r>
    </w:p>
    <w:p w:rsidR="00EB2002" w:rsidRPr="00AA503E" w:rsidRDefault="007E0444" w:rsidP="003E6C2D">
      <w:pPr>
        <w:pStyle w:val="11"/>
        <w:numPr>
          <w:ilvl w:val="1"/>
          <w:numId w:val="2"/>
        </w:numPr>
        <w:shd w:val="clear" w:color="auto" w:fill="auto"/>
        <w:tabs>
          <w:tab w:val="left" w:pos="730"/>
        </w:tabs>
        <w:ind w:left="40" w:firstLine="340"/>
        <w:rPr>
          <w:b/>
          <w:i/>
          <w:sz w:val="28"/>
        </w:rPr>
      </w:pPr>
      <w:r w:rsidRPr="00AA503E">
        <w:rPr>
          <w:b/>
          <w:i/>
          <w:sz w:val="28"/>
        </w:rPr>
        <w:t>Строение головоногих моллюсков:</w:t>
      </w:r>
    </w:p>
    <w:p w:rsidR="00AA503E" w:rsidRPr="00AA503E" w:rsidRDefault="007E0444" w:rsidP="00AA503E">
      <w:pPr>
        <w:pStyle w:val="11"/>
        <w:tabs>
          <w:tab w:val="left" w:pos="1078"/>
        </w:tabs>
        <w:ind w:left="40" w:firstLine="680"/>
        <w:rPr>
          <w:rStyle w:val="a9"/>
          <w:sz w:val="28"/>
        </w:rPr>
      </w:pPr>
      <w:r w:rsidRPr="00AA503E">
        <w:rPr>
          <w:sz w:val="28"/>
        </w:rPr>
        <w:t>а)</w:t>
      </w:r>
      <w:r w:rsidRPr="00AA503E">
        <w:rPr>
          <w:sz w:val="28"/>
        </w:rPr>
        <w:tab/>
        <w:t>внешнее строение</w:t>
      </w:r>
      <w:r w:rsidRPr="00AA503E">
        <w:rPr>
          <w:rStyle w:val="a9"/>
          <w:sz w:val="28"/>
        </w:rPr>
        <w:t xml:space="preserve"> (беседа);</w:t>
      </w:r>
    </w:p>
    <w:p w:rsidR="00AA503E" w:rsidRPr="00AA503E" w:rsidRDefault="00AA503E" w:rsidP="00AA503E">
      <w:pPr>
        <w:pStyle w:val="11"/>
        <w:tabs>
          <w:tab w:val="left" w:pos="1078"/>
        </w:tabs>
        <w:ind w:left="40" w:firstLine="680"/>
        <w:rPr>
          <w:i/>
          <w:iCs/>
        </w:rPr>
      </w:pPr>
      <w:r w:rsidRPr="00AA503E">
        <w:rPr>
          <w:rFonts w:ascii="Arial" w:eastAsia="+mn-ea" w:hAnsi="Arial" w:cs="+mn-cs"/>
          <w:kern w:val="24"/>
        </w:rPr>
        <w:t xml:space="preserve"> </w:t>
      </w:r>
      <w:r w:rsidRPr="00AA503E">
        <w:rPr>
          <w:i/>
          <w:iCs/>
        </w:rPr>
        <w:t>Головоногие моллюски характеризуются двусторонней симметрией, явно обособленной головой и венцом щупалец.</w:t>
      </w:r>
    </w:p>
    <w:p w:rsidR="00000000" w:rsidRPr="00AA503E" w:rsidRDefault="00F93A9A" w:rsidP="00AA503E">
      <w:pPr>
        <w:pStyle w:val="11"/>
        <w:numPr>
          <w:ilvl w:val="0"/>
          <w:numId w:val="4"/>
        </w:numPr>
        <w:tabs>
          <w:tab w:val="left" w:pos="1078"/>
        </w:tabs>
        <w:rPr>
          <w:i/>
          <w:iCs/>
        </w:rPr>
      </w:pPr>
      <w:r w:rsidRPr="00AA503E">
        <w:rPr>
          <w:i/>
          <w:iCs/>
        </w:rPr>
        <w:t>Больш</w:t>
      </w:r>
      <w:r w:rsidRPr="00AA503E">
        <w:rPr>
          <w:i/>
          <w:iCs/>
        </w:rPr>
        <w:t>инство головоногих имеет внутреннюю рудиментарную раковину, но у небольшой древней группы, Наутилусов, сохранилась хорошо развитая наружная раковина.</w:t>
      </w:r>
    </w:p>
    <w:p w:rsidR="00EB2002" w:rsidRDefault="00EB2002">
      <w:pPr>
        <w:pStyle w:val="11"/>
        <w:shd w:val="clear" w:color="auto" w:fill="auto"/>
        <w:tabs>
          <w:tab w:val="left" w:pos="1078"/>
        </w:tabs>
        <w:ind w:left="40" w:firstLine="680"/>
      </w:pPr>
    </w:p>
    <w:p w:rsidR="00EB2002" w:rsidRPr="00AA503E" w:rsidRDefault="007E0444">
      <w:pPr>
        <w:pStyle w:val="40"/>
        <w:shd w:val="clear" w:color="auto" w:fill="auto"/>
        <w:tabs>
          <w:tab w:val="left" w:pos="1058"/>
        </w:tabs>
        <w:ind w:left="40" w:right="20" w:firstLine="680"/>
        <w:rPr>
          <w:sz w:val="28"/>
        </w:rPr>
      </w:pPr>
      <w:r w:rsidRPr="00AA503E">
        <w:rPr>
          <w:rStyle w:val="41"/>
          <w:sz w:val="28"/>
        </w:rPr>
        <w:t>б)</w:t>
      </w:r>
      <w:r w:rsidRPr="00AA503E">
        <w:rPr>
          <w:rStyle w:val="41"/>
          <w:sz w:val="28"/>
        </w:rPr>
        <w:tab/>
        <w:t>внутреннее строение</w:t>
      </w:r>
      <w:r w:rsidRPr="00AA503E">
        <w:rPr>
          <w:sz w:val="28"/>
        </w:rPr>
        <w:t xml:space="preserve"> (беседа с составлением схе</w:t>
      </w:r>
      <w:r w:rsidRPr="00AA503E">
        <w:rPr>
          <w:sz w:val="28"/>
        </w:rPr>
        <w:softHyphen/>
        <w:t>матического рисунка).</w:t>
      </w:r>
    </w:p>
    <w:p w:rsidR="008D218C" w:rsidRPr="00AA503E" w:rsidRDefault="008D218C" w:rsidP="008D218C">
      <w:pPr>
        <w:pStyle w:val="11"/>
        <w:shd w:val="clear" w:color="auto" w:fill="auto"/>
        <w:tabs>
          <w:tab w:val="left" w:pos="730"/>
        </w:tabs>
        <w:ind w:right="20"/>
        <w:rPr>
          <w:b/>
          <w:sz w:val="28"/>
        </w:rPr>
      </w:pPr>
      <w:r w:rsidRPr="00AA503E">
        <w:rPr>
          <w:b/>
          <w:sz w:val="28"/>
        </w:rPr>
        <w:t xml:space="preserve">Слайд </w:t>
      </w:r>
      <w:r w:rsidR="003E6C2D" w:rsidRPr="00AA503E">
        <w:rPr>
          <w:b/>
          <w:sz w:val="28"/>
        </w:rPr>
        <w:t>4-14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настоящее время известно около 800 видов головоногих.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Все они – морские животные.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Головоногие – класс наиболее высокоорганизованных морских моллюсков.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 xml:space="preserve">Длина со щупальцами колеблется от 1 см до 5 м, а у гигантского кальмара достигает 18 м. Форма тела очень разнообразна и зависит от образа жизни моллюсков. 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Размеры головоногих – от нескольких сантиметров до 18-20 метров (некоторые кальмары).</w:t>
      </w:r>
    </w:p>
    <w:p w:rsidR="00000000" w:rsidRPr="00AA503E" w:rsidRDefault="00F93A9A" w:rsidP="00AA503E">
      <w:pPr>
        <w:pStyle w:val="11"/>
        <w:numPr>
          <w:ilvl w:val="0"/>
          <w:numId w:val="5"/>
        </w:numPr>
        <w:tabs>
          <w:tab w:val="clear" w:pos="720"/>
          <w:tab w:val="left" w:pos="730"/>
        </w:tabs>
        <w:ind w:right="20"/>
      </w:pPr>
      <w:r w:rsidRPr="00AA503E">
        <w:t xml:space="preserve">Тело обычно разделено перехватом на голову и туловище. </w:t>
      </w:r>
    </w:p>
    <w:p w:rsidR="00000000" w:rsidRPr="00AA503E" w:rsidRDefault="00F93A9A" w:rsidP="00AA503E">
      <w:pPr>
        <w:pStyle w:val="11"/>
        <w:numPr>
          <w:ilvl w:val="0"/>
          <w:numId w:val="5"/>
        </w:numPr>
        <w:tabs>
          <w:tab w:val="clear" w:pos="720"/>
          <w:tab w:val="left" w:pos="730"/>
        </w:tabs>
        <w:ind w:right="20"/>
      </w:pPr>
      <w:r w:rsidRPr="00AA503E">
        <w:t xml:space="preserve">Туловище со всех сторон окружено мантией. </w:t>
      </w:r>
    </w:p>
    <w:p w:rsidR="00000000" w:rsidRPr="00AA503E" w:rsidRDefault="00F93A9A" w:rsidP="00AA503E">
      <w:pPr>
        <w:pStyle w:val="11"/>
        <w:numPr>
          <w:ilvl w:val="0"/>
          <w:numId w:val="5"/>
        </w:numPr>
        <w:tabs>
          <w:tab w:val="clear" w:pos="720"/>
          <w:tab w:val="left" w:pos="730"/>
        </w:tabs>
        <w:ind w:right="20"/>
      </w:pPr>
      <w:r w:rsidRPr="00AA503E">
        <w:t>Щупальца соответствуют видоизмененной и расчлененной ноге других моллюсков.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У осьминогов 8 щупалец, у кальмаров и каракатиц – 10. Ловчие щупальца кальмаров более длинные, с присосками только на концах.</w:t>
      </w:r>
    </w:p>
    <w:p w:rsidR="00000000" w:rsidRPr="00AA503E" w:rsidRDefault="00F93A9A" w:rsidP="00AA503E">
      <w:pPr>
        <w:pStyle w:val="11"/>
        <w:numPr>
          <w:ilvl w:val="0"/>
          <w:numId w:val="6"/>
        </w:numPr>
        <w:tabs>
          <w:tab w:val="clear" w:pos="720"/>
          <w:tab w:val="left" w:pos="730"/>
        </w:tabs>
        <w:ind w:right="20"/>
      </w:pPr>
      <w:r w:rsidRPr="00AA503E">
        <w:t>Внутренняя сторона щупалец усажена многочисленными дисководными присосками.</w:t>
      </w:r>
    </w:p>
    <w:p w:rsidR="00000000" w:rsidRPr="00AA503E" w:rsidRDefault="00F93A9A" w:rsidP="00AA503E">
      <w:pPr>
        <w:pStyle w:val="11"/>
        <w:numPr>
          <w:ilvl w:val="0"/>
          <w:numId w:val="6"/>
        </w:numPr>
        <w:tabs>
          <w:tab w:val="clear" w:pos="720"/>
          <w:tab w:val="left" w:pos="730"/>
        </w:tabs>
        <w:ind w:right="20"/>
      </w:pPr>
      <w:r w:rsidRPr="00AA503E">
        <w:t>В процессе развития задняя часть ноги головоногих моллюсков сворачивается, образуя мускулист</w:t>
      </w:r>
      <w:r w:rsidRPr="00AA503E">
        <w:t>ую коническую трубку (воронку), широкой стороной обращенную в мантийную полость, суженой – наружу.</w:t>
      </w:r>
    </w:p>
    <w:p w:rsidR="00AA503E" w:rsidRPr="00AA503E" w:rsidRDefault="00AA503E" w:rsidP="00AA503E">
      <w:pPr>
        <w:pStyle w:val="11"/>
        <w:numPr>
          <w:ilvl w:val="0"/>
          <w:numId w:val="6"/>
        </w:numPr>
        <w:tabs>
          <w:tab w:val="clear" w:pos="720"/>
          <w:tab w:val="left" w:pos="730"/>
        </w:tabs>
        <w:ind w:right="20"/>
      </w:pPr>
      <w:r w:rsidRPr="00AA503E">
        <w:t xml:space="preserve">Через мантийное отверстие, находящееся в передней части моллюска, в мантийную полость попадает вода. Набрав воды, моллюск плотно зажимает мантийное отверстие с помощью особого замка – «запонок» –  и, сжимая брюшные мышцы, с силой выталкивает струю воды, которая бьет из воронки. Возникшая реактивная сила толкает моллюска в противоположную сторону, и он стремительно, словно ракета скользит в толще воды </w:t>
      </w:r>
      <w:r w:rsidRPr="00AA503E">
        <w:lastRenderedPageBreak/>
        <w:t>задним концом тела вперед. Скорость такого движения достигает 50 км в час у некоторых кальмаров.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Чтобы пропустить объяснения и перейти к следующему слайду, нажмите кнопку «Далее».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целом, внутренние органы Головоногих соответствуют общему плану строения представителей типа Моллюски, но многие из них имеют более сложное строение. Вот так расположены внутренние органы у осьминога.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Роговые челюсти.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Головной мозг.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Сифон.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Печень.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Поджелудочная железа.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Пищеварительная система.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Мантия.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Половая железа.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Почка.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Сердце.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Жабры.</w:t>
      </w:r>
    </w:p>
    <w:p w:rsidR="00000000" w:rsidRPr="00AA503E" w:rsidRDefault="00F93A9A" w:rsidP="00AA503E">
      <w:pPr>
        <w:pStyle w:val="11"/>
        <w:numPr>
          <w:ilvl w:val="0"/>
          <w:numId w:val="7"/>
        </w:numPr>
        <w:tabs>
          <w:tab w:val="clear" w:pos="720"/>
          <w:tab w:val="left" w:pos="730"/>
        </w:tabs>
        <w:ind w:right="20"/>
      </w:pPr>
      <w:r w:rsidRPr="00AA503E">
        <w:t>Чернильная железа.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Чтобы пропустить объяснения и перейти к следующему слайду, нажмите кнопку «Далее».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целом, внутренние органы Головоногих соответствуют общему плану строения представителей типа Моллюски, но многие из них имеют более сложное строение. Вот так расположены внутренние органы у осьминога.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Роговые челюсти.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Головной мозг.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Сифон.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Печень.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Поджелудочная железа.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 xml:space="preserve">Пищеварительная </w:t>
      </w:r>
      <w:r w:rsidRPr="00AA503E">
        <w:t>система.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Мантия.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Половая железа.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Почка.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Сердце.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Жабры.</w:t>
      </w:r>
    </w:p>
    <w:p w:rsidR="00000000" w:rsidRPr="00AA503E" w:rsidRDefault="00F93A9A" w:rsidP="00AA503E">
      <w:pPr>
        <w:pStyle w:val="11"/>
        <w:numPr>
          <w:ilvl w:val="0"/>
          <w:numId w:val="8"/>
        </w:numPr>
        <w:tabs>
          <w:tab w:val="clear" w:pos="720"/>
          <w:tab w:val="left" w:pos="730"/>
        </w:tabs>
        <w:ind w:right="20"/>
      </w:pPr>
      <w:r w:rsidRPr="00AA503E">
        <w:t>Чернильная железа.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Рассмотрим строение пищеварительной системы головоногих моллюсков.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 xml:space="preserve">Ротовое отверстие головоногих небольшое. Глотка мускулистая, снабжена двумя крепкими </w:t>
      </w:r>
      <w:r w:rsidRPr="00AA503E">
        <w:t>хитиновыми челюстями, напоминающими клюв попугая. В ротовой полости на особом языковидном выступе помещается радула — хитиновая лента, усаженная рядами мелких зубчиков.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В глотку открываются протоки слюнных желёз.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От глотки к желудку тянется тонкая труб</w:t>
      </w:r>
      <w:r w:rsidRPr="00AA503E">
        <w:t>ка — пищевод.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Съеденные куски пищи попадают в мускулистый желудок, куда поступают пищеварительные соки, вырабатываемые печенью и поджелудочной железой.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Непереваренные остатки пищи поступают в кишку и выбрасываются наружу через анальное отверстие.</w:t>
      </w:r>
    </w:p>
    <w:p w:rsidR="00000000" w:rsidRPr="00AA503E" w:rsidRDefault="00F93A9A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 xml:space="preserve">На </w:t>
      </w:r>
      <w:r w:rsidRPr="00AA503E">
        <w:t>брюшной стороне внутренностной массы лежит чернильный мешок, протоки которого выводятся в кишку.</w:t>
      </w:r>
    </w:p>
    <w:p w:rsidR="00AA503E" w:rsidRPr="00AA503E" w:rsidRDefault="00AA503E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В верхней части мантийной полости расположены жабры – органы дыхания.</w:t>
      </w:r>
    </w:p>
    <w:p w:rsidR="00AA503E" w:rsidRPr="00AA503E" w:rsidRDefault="00AA503E" w:rsidP="00AA503E">
      <w:pPr>
        <w:pStyle w:val="11"/>
        <w:numPr>
          <w:ilvl w:val="0"/>
          <w:numId w:val="9"/>
        </w:numPr>
        <w:tabs>
          <w:tab w:val="clear" w:pos="720"/>
          <w:tab w:val="left" w:pos="730"/>
        </w:tabs>
        <w:ind w:right="20"/>
      </w:pPr>
      <w:r w:rsidRPr="00AA503E">
        <w:t>Большинство головоногих имеет одну пару жабр. У наутилуса их две.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отличие от других моллюсков, у головоногих кровеносная система почти замкнутая.</w:t>
      </w:r>
      <w:r w:rsidRPr="00AA503E">
        <w:br/>
        <w:t>Во многих местах (кожа, мускулатура) имеются капилляры, через которые артерии переходят непосредственно в вены.</w:t>
      </w:r>
      <w:r w:rsidRPr="00AA503E">
        <w:br/>
        <w:t>Высокоразвитая система кровообращения дает возможность головоногим достигать гигантских размеров. Только при наличии системы капилляров возможно существование очень крупных животных, так как только в этом случае обеспечивается полноценное снабжение кислородом и питательными веществами массивных органов.</w:t>
      </w:r>
      <w:r w:rsidRPr="00AA503E">
        <w:br/>
        <w:t>Кровь приводится в движение тремя сердцами.</w:t>
      </w:r>
    </w:p>
    <w:p w:rsidR="00000000" w:rsidRPr="00AA503E" w:rsidRDefault="00F93A9A" w:rsidP="00AA503E">
      <w:pPr>
        <w:pStyle w:val="11"/>
        <w:numPr>
          <w:ilvl w:val="0"/>
          <w:numId w:val="10"/>
        </w:numPr>
        <w:tabs>
          <w:tab w:val="clear" w:pos="720"/>
          <w:tab w:val="left" w:pos="730"/>
        </w:tabs>
        <w:ind w:right="20"/>
      </w:pPr>
      <w:r w:rsidRPr="00AA503E">
        <w:lastRenderedPageBreak/>
        <w:t>Главным, состоящим из желудочка и двух предсердий (у наутилуса – четыре предсердия). Главное сердце гонит кровь по телу.</w:t>
      </w:r>
    </w:p>
    <w:p w:rsidR="00000000" w:rsidRPr="00AA503E" w:rsidRDefault="00F93A9A" w:rsidP="00AA503E">
      <w:pPr>
        <w:pStyle w:val="11"/>
        <w:numPr>
          <w:ilvl w:val="0"/>
          <w:numId w:val="10"/>
        </w:numPr>
        <w:tabs>
          <w:tab w:val="clear" w:pos="720"/>
          <w:tab w:val="left" w:pos="730"/>
        </w:tabs>
        <w:ind w:right="20"/>
      </w:pPr>
      <w:r w:rsidRPr="00AA503E">
        <w:t>И двумя жаберными.</w:t>
      </w:r>
    </w:p>
    <w:p w:rsidR="00000000" w:rsidRPr="00AA503E" w:rsidRDefault="00F93A9A" w:rsidP="00AA503E">
      <w:pPr>
        <w:pStyle w:val="11"/>
        <w:numPr>
          <w:ilvl w:val="0"/>
          <w:numId w:val="10"/>
        </w:numPr>
        <w:tabs>
          <w:tab w:val="clear" w:pos="720"/>
          <w:tab w:val="left" w:pos="730"/>
        </w:tabs>
        <w:ind w:right="20"/>
      </w:pPr>
      <w:r w:rsidRPr="00AA503E">
        <w:t xml:space="preserve">Ритмические сокращения жаберных сердец проталкивают венозную кровь через жабры, откуда она, </w:t>
      </w:r>
      <w:r w:rsidRPr="00AA503E">
        <w:t>обогащенная кислородом, поступает в предсердие главного сердца. Частота биения сердец зависит от температуры воды. Например, у осьминога при температуре воды 22°С частота биения сердец составляет 40—50 ударов в 1 мин.</w:t>
      </w:r>
    </w:p>
    <w:p w:rsidR="00000000" w:rsidRPr="00AA503E" w:rsidRDefault="00F93A9A" w:rsidP="00AA503E">
      <w:pPr>
        <w:pStyle w:val="11"/>
        <w:numPr>
          <w:ilvl w:val="0"/>
          <w:numId w:val="10"/>
        </w:numPr>
        <w:tabs>
          <w:tab w:val="clear" w:pos="720"/>
          <w:tab w:val="left" w:pos="730"/>
        </w:tabs>
        <w:ind w:right="20"/>
      </w:pPr>
      <w:r w:rsidRPr="00AA503E">
        <w:t xml:space="preserve">Для снабжения кровью головы имеются </w:t>
      </w:r>
      <w:r w:rsidRPr="00AA503E">
        <w:t>специальные сосуды.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Кровь головоногих моллюсков имеет голубой цвет благодаря присутствию в ней дыхательного пигмента гемоцианина, содержащего медь. Гемоцианин вырабатывается в особых жаберных железах.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Нервная система головоногих сложна и совершенна. Они имеют сложное поведение, обладают хорошей памятью и проявляют способности к обучению.</w:t>
      </w:r>
    </w:p>
    <w:p w:rsidR="00000000" w:rsidRPr="00AA503E" w:rsidRDefault="00F93A9A" w:rsidP="00AA503E">
      <w:pPr>
        <w:pStyle w:val="11"/>
        <w:numPr>
          <w:ilvl w:val="0"/>
          <w:numId w:val="11"/>
        </w:numPr>
        <w:tabs>
          <w:tab w:val="clear" w:pos="720"/>
          <w:tab w:val="left" w:pos="730"/>
        </w:tabs>
        <w:ind w:right="20"/>
      </w:pPr>
      <w:r w:rsidRPr="00AA503E">
        <w:t>По степени сложности и высоте организации она не уступает нервной системе рыб. Ганглии очень сближены и по существу образуют единую нервную массу – мозг, который у больши</w:t>
      </w:r>
      <w:r w:rsidRPr="00AA503E">
        <w:t>нства головоногих заключен в хрящевую капсулу – череп.</w:t>
      </w:r>
      <w:r w:rsidRPr="00AA503E">
        <w:br/>
        <w:t xml:space="preserve">По относительной массе мозг головоногих превосходит таковой рыб, но уступает мозгу птиц и млекопитающих. Мозг состоит из долей, общее число которых у осьминога равно 64. Оптические доли (самые крупные </w:t>
      </w:r>
      <w:r w:rsidRPr="00AA503E">
        <w:t>из них) могут составлять 4/5 объема мозга.</w:t>
      </w:r>
      <w:r w:rsidRPr="00AA503E">
        <w:br/>
        <w:t xml:space="preserve">По точности восприятия, сложности ответных реакций и поведения головоногие превосходят многих морских животных. Они обладают хорошей памятью, причем у них различают кратковременную, промежуточную и долговременную </w:t>
      </w:r>
      <w:r w:rsidRPr="00AA503E">
        <w:t>память. Осьминоги и каракатицы прекрасно обучаются, а некоторые задачи они решают столь же успешно, как и крысы.</w:t>
      </w:r>
    </w:p>
    <w:p w:rsidR="00000000" w:rsidRPr="00AA503E" w:rsidRDefault="00F93A9A" w:rsidP="00AA503E">
      <w:pPr>
        <w:pStyle w:val="11"/>
        <w:numPr>
          <w:ilvl w:val="0"/>
          <w:numId w:val="11"/>
        </w:numPr>
        <w:tabs>
          <w:tab w:val="clear" w:pos="720"/>
          <w:tab w:val="left" w:pos="730"/>
        </w:tabs>
        <w:ind w:right="20"/>
      </w:pPr>
      <w:r w:rsidRPr="00AA503E">
        <w:t xml:space="preserve">Самые крупные ганглии, лежащие вне мозга, – звездчатые ганглии. Они расположены на </w:t>
      </w:r>
      <w:r w:rsidRPr="00AA503E">
        <w:t>внутренней поверхности мантии — по бокам от средней линии спины.</w:t>
      </w:r>
    </w:p>
    <w:p w:rsidR="00000000" w:rsidRPr="00AA503E" w:rsidRDefault="00F93A9A" w:rsidP="00AA503E">
      <w:pPr>
        <w:pStyle w:val="11"/>
        <w:numPr>
          <w:ilvl w:val="0"/>
          <w:numId w:val="11"/>
        </w:numPr>
        <w:tabs>
          <w:tab w:val="clear" w:pos="720"/>
          <w:tab w:val="left" w:pos="730"/>
        </w:tabs>
        <w:ind w:right="20"/>
      </w:pPr>
      <w:r w:rsidRPr="00AA503E">
        <w:t>От каждого ганглия отходит свыше десятка нервов. Каждый нерв состоит из одного гигантского аксона (до 1 мм в диаметре).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Среди органов чувств, которыми наделены головоногие моллюски, наибольшей сложности и совершенства достигли глаза. Они обычно помещаются в углублениях хрящевой головной капсулы.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Глаз Головоногих не уступают по сложности глазам позвоночных. Он имеет:</w:t>
      </w:r>
    </w:p>
    <w:p w:rsidR="00000000" w:rsidRPr="00AA503E" w:rsidRDefault="00F93A9A" w:rsidP="00AA503E">
      <w:pPr>
        <w:pStyle w:val="11"/>
        <w:numPr>
          <w:ilvl w:val="0"/>
          <w:numId w:val="12"/>
        </w:numPr>
        <w:tabs>
          <w:tab w:val="clear" w:pos="720"/>
          <w:tab w:val="left" w:pos="730"/>
        </w:tabs>
        <w:ind w:right="20"/>
      </w:pPr>
      <w:r w:rsidRPr="00AA503E">
        <w:t>роговицу,</w:t>
      </w:r>
    </w:p>
    <w:p w:rsidR="00000000" w:rsidRPr="00AA503E" w:rsidRDefault="00F93A9A" w:rsidP="00AA503E">
      <w:pPr>
        <w:pStyle w:val="11"/>
        <w:numPr>
          <w:ilvl w:val="0"/>
          <w:numId w:val="12"/>
        </w:numPr>
        <w:tabs>
          <w:tab w:val="clear" w:pos="720"/>
          <w:tab w:val="left" w:pos="730"/>
        </w:tabs>
        <w:ind w:right="20"/>
      </w:pPr>
      <w:r w:rsidRPr="00AA503E">
        <w:t>радужину со способным к сужению и расширению зрачком,</w:t>
      </w:r>
    </w:p>
    <w:p w:rsidR="00000000" w:rsidRPr="00AA503E" w:rsidRDefault="00F93A9A" w:rsidP="00AA503E">
      <w:pPr>
        <w:pStyle w:val="11"/>
        <w:numPr>
          <w:ilvl w:val="0"/>
          <w:numId w:val="12"/>
        </w:numPr>
        <w:tabs>
          <w:tab w:val="clear" w:pos="720"/>
          <w:tab w:val="left" w:pos="730"/>
        </w:tabs>
        <w:ind w:right="20"/>
      </w:pPr>
      <w:r w:rsidRPr="00AA503E">
        <w:t>хруста</w:t>
      </w:r>
      <w:r w:rsidRPr="00AA503E">
        <w:t>лик,</w:t>
      </w:r>
    </w:p>
    <w:p w:rsidR="00000000" w:rsidRPr="00AA503E" w:rsidRDefault="00F93A9A" w:rsidP="00AA503E">
      <w:pPr>
        <w:pStyle w:val="11"/>
        <w:numPr>
          <w:ilvl w:val="0"/>
          <w:numId w:val="12"/>
        </w:numPr>
        <w:tabs>
          <w:tab w:val="clear" w:pos="720"/>
          <w:tab w:val="left" w:pos="730"/>
        </w:tabs>
        <w:ind w:right="20"/>
      </w:pPr>
      <w:r w:rsidRPr="00AA503E">
        <w:t>сетчатку.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Содержимое глаза заполнено стекловидным телом.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А для анализа и передачи информации существует глазной нерв.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У некоторых есть даже веко, которое может закрывать глаз.</w:t>
      </w:r>
    </w:p>
    <w:p w:rsidR="00AA503E" w:rsidRPr="008D218C" w:rsidRDefault="00AA503E" w:rsidP="00AA503E">
      <w:pPr>
        <w:pStyle w:val="11"/>
        <w:shd w:val="clear" w:color="auto" w:fill="auto"/>
        <w:tabs>
          <w:tab w:val="left" w:pos="730"/>
        </w:tabs>
        <w:ind w:right="20"/>
      </w:pPr>
      <w:r w:rsidRPr="00AA503E">
        <w:t>Ни у кого из обитателей моря нет таких зорких глаз, как у головоногих моллюсков. У осьминога на 1 квадратный мм сетчатки глаза насчитывается около 64000 воспринимающих свет зрительных элементов, у кальмара Батитеутиса – до 250 тысяч, в то время как у карпа их 50 тысяч, у человека — 400 тысяч. И по размерам глаз головоногие моллюски держат рекорд. Глаз каракатицы лишь в десять раз меньше её самой.</w:t>
      </w:r>
    </w:p>
    <w:p w:rsidR="008D218C" w:rsidRPr="00AA503E" w:rsidRDefault="007E0444" w:rsidP="003E6C2D">
      <w:pPr>
        <w:pStyle w:val="40"/>
        <w:numPr>
          <w:ilvl w:val="1"/>
          <w:numId w:val="2"/>
        </w:numPr>
        <w:shd w:val="clear" w:color="auto" w:fill="auto"/>
        <w:tabs>
          <w:tab w:val="left" w:pos="678"/>
        </w:tabs>
        <w:spacing w:after="236" w:line="278" w:lineRule="exact"/>
        <w:ind w:left="40" w:right="20" w:firstLine="340"/>
        <w:rPr>
          <w:sz w:val="28"/>
        </w:rPr>
      </w:pPr>
      <w:r w:rsidRPr="00AA503E">
        <w:rPr>
          <w:rStyle w:val="41"/>
          <w:b/>
          <w:i/>
          <w:sz w:val="28"/>
        </w:rPr>
        <w:t>Истории о гигантских головоногих моллюсках.</w:t>
      </w:r>
      <w:r w:rsidRPr="00AA503E">
        <w:rPr>
          <w:sz w:val="28"/>
        </w:rPr>
        <w:t xml:space="preserve"> (Беседа</w:t>
      </w:r>
      <w:r w:rsidR="008D218C" w:rsidRPr="00AA503E">
        <w:rPr>
          <w:sz w:val="28"/>
        </w:rPr>
        <w:t xml:space="preserve"> с</w:t>
      </w:r>
      <w:r w:rsidRPr="00AA503E">
        <w:rPr>
          <w:sz w:val="28"/>
        </w:rPr>
        <w:t xml:space="preserve"> опорой на межпредметные связи с литературой.)</w:t>
      </w:r>
    </w:p>
    <w:p w:rsidR="008D218C" w:rsidRPr="00AA503E" w:rsidRDefault="008D218C" w:rsidP="008D218C">
      <w:pPr>
        <w:pStyle w:val="40"/>
        <w:shd w:val="clear" w:color="auto" w:fill="auto"/>
        <w:tabs>
          <w:tab w:val="left" w:pos="678"/>
          <w:tab w:val="left" w:pos="2895"/>
          <w:tab w:val="center" w:pos="3237"/>
        </w:tabs>
        <w:spacing w:after="236" w:line="278" w:lineRule="exact"/>
        <w:ind w:right="20"/>
        <w:rPr>
          <w:b/>
          <w:sz w:val="28"/>
        </w:rPr>
      </w:pPr>
      <w:r w:rsidRPr="00AA503E">
        <w:rPr>
          <w:b/>
          <w:sz w:val="28"/>
        </w:rPr>
        <w:t xml:space="preserve">Слайд </w:t>
      </w:r>
      <w:r w:rsidR="003E6C2D" w:rsidRPr="00AA503E">
        <w:rPr>
          <w:b/>
          <w:sz w:val="28"/>
        </w:rPr>
        <w:t>15-16</w:t>
      </w:r>
    </w:p>
    <w:p w:rsidR="00AA503E" w:rsidRPr="00AA503E" w:rsidRDefault="00AA503E" w:rsidP="00AA503E">
      <w:pPr>
        <w:pStyle w:val="40"/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Каких только не услышишь историй о головоногих!</w:t>
      </w:r>
    </w:p>
    <w:p w:rsidR="00AA503E" w:rsidRPr="00AA503E" w:rsidRDefault="00AA503E" w:rsidP="00AA503E">
      <w:pPr>
        <w:pStyle w:val="40"/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Виктор Гюго в "Тружениках моря" не пожалел красок, описывая сражение своего героя Жильяра с чудовищным обитателем морской пучины.</w:t>
      </w:r>
    </w:p>
    <w:p w:rsidR="00000000" w:rsidRPr="00AA503E" w:rsidRDefault="00F93A9A" w:rsidP="00AA503E">
      <w:pPr>
        <w:pStyle w:val="40"/>
        <w:numPr>
          <w:ilvl w:val="0"/>
          <w:numId w:val="13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«Нет</w:t>
      </w:r>
      <w:r w:rsidRPr="00AA503E">
        <w:t xml:space="preserve"> тисков, равных объятиям осьминога. Множеством пустых ртов приникает к вам эта тварь. Вы пленник этого кошмара».</w:t>
      </w:r>
    </w:p>
    <w:p w:rsidR="00000000" w:rsidRPr="00AA503E" w:rsidRDefault="00F93A9A" w:rsidP="00AA503E">
      <w:pPr>
        <w:pStyle w:val="40"/>
        <w:numPr>
          <w:ilvl w:val="0"/>
          <w:numId w:val="13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lastRenderedPageBreak/>
        <w:t>«Тигр может сожрать вас, но осьминог, страшно подумать, высасывает вас, вы чувствуете, как медленно переливаетесь в страшный мешок, каким явл</w:t>
      </w:r>
      <w:r w:rsidRPr="00AA503E">
        <w:t>яется это чудовище».</w:t>
      </w:r>
    </w:p>
    <w:p w:rsidR="00000000" w:rsidRPr="00AA503E" w:rsidRDefault="00F93A9A" w:rsidP="00AA503E">
      <w:pPr>
        <w:pStyle w:val="40"/>
        <w:numPr>
          <w:ilvl w:val="0"/>
          <w:numId w:val="13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За десятилетия интенсивных морских научных исследований не было отмечено ни одного случая агрессивных действий со стороны осьминогов или кальмаров.</w:t>
      </w:r>
    </w:p>
    <w:p w:rsidR="00AA503E" w:rsidRPr="00AA503E" w:rsidRDefault="00AA503E" w:rsidP="00AA503E">
      <w:pPr>
        <w:pStyle w:val="40"/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 xml:space="preserve">Осьминоги – животные весьма осторожные. Агрессивными они становятся во время спаривания, да и то первыми обычно никогда не нападают. Главную пищу осьминогов и гигантских кальмаров составляют более мелкие кальмары и рыбы. Скорее всего, они являются "ожидающими хищниками", не способными активно преследовать добычу, и уж тем более – гоняться по морям за кораблями.               </w:t>
      </w:r>
    </w:p>
    <w:p w:rsidR="00AA503E" w:rsidRPr="00AA503E" w:rsidRDefault="00AA503E" w:rsidP="00AA503E">
      <w:pPr>
        <w:pStyle w:val="40"/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Почему осьминогов называют «приматами» моря?</w:t>
      </w:r>
    </w:p>
    <w:p w:rsidR="00AA503E" w:rsidRPr="00AA503E" w:rsidRDefault="00AA503E" w:rsidP="00AA503E">
      <w:pPr>
        <w:pStyle w:val="40"/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Осьминогов называют приматами моря потому, что как и другие головоногие:</w:t>
      </w:r>
    </w:p>
    <w:p w:rsidR="00000000" w:rsidRPr="00AA503E" w:rsidRDefault="00F93A9A" w:rsidP="00AA503E">
      <w:pPr>
        <w:pStyle w:val="40"/>
        <w:numPr>
          <w:ilvl w:val="0"/>
          <w:numId w:val="14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они обладают сложным поведением, способны запоминать и учиться;</w:t>
      </w:r>
    </w:p>
    <w:p w:rsidR="00000000" w:rsidRPr="00AA503E" w:rsidRDefault="00F93A9A" w:rsidP="00AA503E">
      <w:pPr>
        <w:pStyle w:val="40"/>
        <w:numPr>
          <w:ilvl w:val="0"/>
          <w:numId w:val="14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 xml:space="preserve">ганглии </w:t>
      </w:r>
      <w:r w:rsidRPr="00AA503E">
        <w:t>этих моллюсков формируют крупный мозг;</w:t>
      </w:r>
    </w:p>
    <w:p w:rsidR="00000000" w:rsidRPr="00AA503E" w:rsidRDefault="00F93A9A" w:rsidP="00AA503E">
      <w:pPr>
        <w:pStyle w:val="40"/>
        <w:numPr>
          <w:ilvl w:val="0"/>
          <w:numId w:val="14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органы зрения очень похожи на глаза позвоночных;</w:t>
      </w:r>
    </w:p>
    <w:p w:rsidR="00AA503E" w:rsidRDefault="00F93A9A" w:rsidP="00AA503E">
      <w:pPr>
        <w:pStyle w:val="40"/>
        <w:numPr>
          <w:ilvl w:val="0"/>
          <w:numId w:val="14"/>
        </w:numPr>
        <w:tabs>
          <w:tab w:val="left" w:pos="678"/>
          <w:tab w:val="left" w:pos="2895"/>
          <w:tab w:val="center" w:pos="3237"/>
        </w:tabs>
        <w:spacing w:after="236" w:line="278" w:lineRule="exact"/>
        <w:ind w:right="20"/>
      </w:pPr>
      <w:r w:rsidRPr="00AA503E">
        <w:t>в целом, представители класса головоногих отличаются от остальных моллюсков более высоким уровнем развития всех систем.</w:t>
      </w:r>
    </w:p>
    <w:p w:rsidR="008D218C" w:rsidRPr="00AA503E" w:rsidRDefault="008D218C" w:rsidP="003E6C2D">
      <w:pPr>
        <w:pStyle w:val="40"/>
        <w:numPr>
          <w:ilvl w:val="1"/>
          <w:numId w:val="2"/>
        </w:numPr>
        <w:shd w:val="clear" w:color="auto" w:fill="auto"/>
        <w:tabs>
          <w:tab w:val="left" w:pos="678"/>
          <w:tab w:val="left" w:pos="2895"/>
          <w:tab w:val="center" w:pos="3237"/>
        </w:tabs>
        <w:spacing w:after="236" w:line="278" w:lineRule="exact"/>
        <w:ind w:right="20" w:firstLine="426"/>
        <w:rPr>
          <w:b/>
          <w:sz w:val="28"/>
        </w:rPr>
      </w:pPr>
      <w:r w:rsidRPr="00AA503E">
        <w:rPr>
          <w:b/>
          <w:sz w:val="28"/>
        </w:rPr>
        <w:t>Физкультминутка.</w:t>
      </w:r>
    </w:p>
    <w:p w:rsidR="008D218C" w:rsidRPr="00AA503E" w:rsidRDefault="008D218C" w:rsidP="003E6C2D">
      <w:pPr>
        <w:pStyle w:val="40"/>
        <w:numPr>
          <w:ilvl w:val="1"/>
          <w:numId w:val="2"/>
        </w:numPr>
        <w:shd w:val="clear" w:color="auto" w:fill="auto"/>
        <w:tabs>
          <w:tab w:val="left" w:pos="754"/>
        </w:tabs>
        <w:spacing w:line="274" w:lineRule="exact"/>
        <w:ind w:left="20" w:right="20" w:firstLine="380"/>
        <w:jc w:val="left"/>
        <w:rPr>
          <w:sz w:val="28"/>
        </w:rPr>
      </w:pPr>
      <w:r w:rsidRPr="00AA503E">
        <w:rPr>
          <w:rStyle w:val="42"/>
          <w:b/>
          <w:i/>
          <w:sz w:val="28"/>
        </w:rPr>
        <w:t>Классификация головоногих моллюсков.</w:t>
      </w:r>
      <w:r w:rsidRPr="00AA503E">
        <w:rPr>
          <w:sz w:val="28"/>
        </w:rPr>
        <w:t xml:space="preserve"> (Объяснение учителя с элементами беседы.)</w:t>
      </w:r>
    </w:p>
    <w:p w:rsidR="008D218C" w:rsidRPr="00AA503E" w:rsidRDefault="008D218C" w:rsidP="008D218C">
      <w:pPr>
        <w:pStyle w:val="11"/>
        <w:shd w:val="clear" w:color="auto" w:fill="auto"/>
        <w:tabs>
          <w:tab w:val="left" w:pos="730"/>
        </w:tabs>
        <w:ind w:right="20"/>
        <w:rPr>
          <w:b/>
          <w:sz w:val="28"/>
        </w:rPr>
      </w:pPr>
      <w:r w:rsidRPr="00AA503E">
        <w:rPr>
          <w:b/>
          <w:sz w:val="28"/>
        </w:rPr>
        <w:t xml:space="preserve">Слайд </w:t>
      </w:r>
      <w:r w:rsidR="003E6C2D" w:rsidRPr="00AA503E">
        <w:rPr>
          <w:b/>
          <w:sz w:val="28"/>
        </w:rPr>
        <w:t xml:space="preserve"> 17-22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настоящее время известно около 650 видов головоногих моллюсков. В класс включают отряды:</w:t>
      </w:r>
    </w:p>
    <w:p w:rsidR="00000000" w:rsidRPr="00AA503E" w:rsidRDefault="00F93A9A" w:rsidP="00AA503E">
      <w:pPr>
        <w:pStyle w:val="11"/>
        <w:numPr>
          <w:ilvl w:val="0"/>
          <w:numId w:val="15"/>
        </w:numPr>
        <w:tabs>
          <w:tab w:val="clear" w:pos="720"/>
          <w:tab w:val="left" w:pos="730"/>
        </w:tabs>
        <w:ind w:right="20"/>
      </w:pPr>
      <w:r w:rsidRPr="00AA503E">
        <w:t>Каракатицы,</w:t>
      </w:r>
    </w:p>
    <w:p w:rsidR="00000000" w:rsidRPr="00AA503E" w:rsidRDefault="00F93A9A" w:rsidP="00AA503E">
      <w:pPr>
        <w:pStyle w:val="11"/>
        <w:numPr>
          <w:ilvl w:val="0"/>
          <w:numId w:val="15"/>
        </w:numPr>
        <w:tabs>
          <w:tab w:val="clear" w:pos="720"/>
          <w:tab w:val="left" w:pos="730"/>
        </w:tabs>
        <w:ind w:right="20"/>
      </w:pPr>
      <w:r w:rsidRPr="00AA503E">
        <w:t>Кальмары,</w:t>
      </w:r>
    </w:p>
    <w:p w:rsidR="00000000" w:rsidRPr="00AA503E" w:rsidRDefault="00F93A9A" w:rsidP="00AA503E">
      <w:pPr>
        <w:pStyle w:val="11"/>
        <w:numPr>
          <w:ilvl w:val="0"/>
          <w:numId w:val="15"/>
        </w:numPr>
        <w:tabs>
          <w:tab w:val="clear" w:pos="720"/>
          <w:tab w:val="left" w:pos="730"/>
        </w:tabs>
        <w:ind w:right="20"/>
      </w:pPr>
      <w:r w:rsidRPr="00AA503E">
        <w:t>Осьминоги,</w:t>
      </w:r>
    </w:p>
    <w:p w:rsidR="00000000" w:rsidRPr="00AA503E" w:rsidRDefault="00F93A9A" w:rsidP="00AA503E">
      <w:pPr>
        <w:pStyle w:val="11"/>
        <w:numPr>
          <w:ilvl w:val="0"/>
          <w:numId w:val="15"/>
        </w:numPr>
        <w:tabs>
          <w:tab w:val="clear" w:pos="720"/>
          <w:tab w:val="left" w:pos="730"/>
        </w:tabs>
        <w:ind w:right="20"/>
      </w:pPr>
      <w:r w:rsidRPr="00AA503E">
        <w:t>Наутилоиды,</w:t>
      </w:r>
    </w:p>
    <w:p w:rsidR="00000000" w:rsidRPr="00AA503E" w:rsidRDefault="00F93A9A" w:rsidP="00AA503E">
      <w:pPr>
        <w:pStyle w:val="11"/>
        <w:numPr>
          <w:ilvl w:val="0"/>
          <w:numId w:val="15"/>
        </w:numPr>
        <w:tabs>
          <w:tab w:val="clear" w:pos="720"/>
          <w:tab w:val="left" w:pos="730"/>
        </w:tabs>
        <w:ind w:right="20"/>
      </w:pPr>
      <w:r w:rsidRPr="00AA503E">
        <w:t>две вымершие группы – аммониты и белемниты.</w:t>
      </w:r>
      <w:r w:rsidRPr="00AA503E">
        <w:br/>
        <w:t>Все они исключительно морские организмы.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В этот отряд включаются десятирукие головоногие, имеющие закрытые глаза, втяжные щупальца. Среди прочих особенностей, присущих каракатицам, следует упомянуть еще стебельчатые присоски, которые, однако, никогда не преобразуются в крючья.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Длина до 50 сантиметров. Живут главным образом в прибрежных водах тропических и субтропических морей Старого света, держатся около дна.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Они медленно передвигаются с помощью волнообразных движений боковых плавников или, затаившись в укрытиях, ожидают добычу.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 xml:space="preserve"> При опасности для маскировки выбрасывают из чернильной железы облачко жидкости.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Отряд Кальмары объединяет самых крупных, подвижных и хищных головоногих моллюсков, которые широко распространены в морях нашей планеты – от полярных вод до коралловых лагун, от поверхности до абиссальных глубин.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Среди особенностей, характерных для этой группы головоногих, следует упомянуть следующие: цилиндрическая или коническая мантия, снабженная парой стреловидных или ромбических плавников, 10 конечностей — 4 пары рук-щупалец и одна пара ловчих щупалец, вооруженных хитиновыми кольцами, которые у некоторых моллюсков во взрослом состоянии преобразуются в крючья. Раковина, вернее ее рудимент, представлена тонкой хитиновой пластинкой.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 xml:space="preserve">Осьминоги. Длина тела от 1 до 60 см, со щупальцами — до 6 м. Раковина полностью редуцирована. На голове 8 длинных щупалец, или «рук». Щупальца осьминогов могут служить не только для захвата пищи, но и для передвижения по дну. Как правило развит половой диморфизм. Около 200 видов донных, реже пелагических или планктонных </w:t>
      </w:r>
      <w:r w:rsidRPr="00AA503E">
        <w:lastRenderedPageBreak/>
        <w:t>животных. Распространены широко. У многих осьминогов развиты память, чувство дома и сложные формы поведения. При содержании в качестве лабораторных животных легко поддаются обучению. Являются объектом промысла. Некоторые, часто небольшие по размерам виды, ядовиты и представляют опасность для человека.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Наутилиды –  единственные из современных головоногих, кто обладает наружной многокамерной раковиной. Животное помещается в последней, самой большой камере, остальные — нежилые, заполненные газом или водой, — служат моллюску гидростатическим аппаратом. Перегородки между камерами пронизаны тонкой трубкой – сифоном, куда входит задний конец тела моллюска, с помощью которого он может откачивать жидкость из этих камер и заполнять их газом, меняя тем самым свою массу.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Многочисленные щупальца лишены присосок, а края воронки не сросшиеся между собой.</w:t>
      </w:r>
    </w:p>
    <w:p w:rsidR="00AA503E" w:rsidRPr="00AA503E" w:rsidRDefault="00AA503E" w:rsidP="00AA503E">
      <w:pPr>
        <w:pStyle w:val="11"/>
        <w:tabs>
          <w:tab w:val="left" w:pos="730"/>
        </w:tabs>
        <w:ind w:left="360" w:right="20"/>
      </w:pPr>
      <w:r w:rsidRPr="00AA503E">
        <w:t>До настоящего времени дожил единственный род наутилус, включающий несколько видов.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Аммониты и белемниты – вымершие головоногие.</w:t>
      </w:r>
    </w:p>
    <w:p w:rsidR="00000000" w:rsidRPr="00AA503E" w:rsidRDefault="00F93A9A" w:rsidP="00AA503E">
      <w:pPr>
        <w:pStyle w:val="11"/>
        <w:numPr>
          <w:ilvl w:val="0"/>
          <w:numId w:val="16"/>
        </w:numPr>
        <w:tabs>
          <w:tab w:val="clear" w:pos="720"/>
          <w:tab w:val="left" w:pos="730"/>
        </w:tabs>
        <w:ind w:right="20"/>
      </w:pPr>
      <w:r w:rsidRPr="00AA503E">
        <w:t>Аммониты  имели спиралевидно закрученные раковины, разделенные перегородками на большое количес</w:t>
      </w:r>
      <w:r w:rsidRPr="00AA503E">
        <w:t>тво камер, соединенных между собой особым сифоном. Моллюск жил в наружной камере и, заполняя остальные камеры через сифон газом или водой, мог регулировать глубину погружения.</w:t>
      </w:r>
    </w:p>
    <w:p w:rsidR="00000000" w:rsidRPr="00AA503E" w:rsidRDefault="00F93A9A" w:rsidP="00AA503E">
      <w:pPr>
        <w:pStyle w:val="11"/>
        <w:numPr>
          <w:ilvl w:val="0"/>
          <w:numId w:val="16"/>
        </w:numPr>
        <w:tabs>
          <w:tab w:val="clear" w:pos="720"/>
          <w:tab w:val="left" w:pos="730"/>
        </w:tabs>
        <w:ind w:right="20"/>
      </w:pPr>
      <w:r w:rsidRPr="00AA503E">
        <w:t xml:space="preserve">Свое название аммониты получили в честь древнеегипетского бога Амона, который </w:t>
      </w:r>
      <w:r w:rsidRPr="00AA503E">
        <w:t>изображался с рогами, закрученными в виде раковины.</w:t>
      </w:r>
    </w:p>
    <w:p w:rsidR="00000000" w:rsidRPr="00AA503E" w:rsidRDefault="00F93A9A" w:rsidP="00AA503E">
      <w:pPr>
        <w:pStyle w:val="11"/>
        <w:numPr>
          <w:ilvl w:val="0"/>
          <w:numId w:val="16"/>
        </w:numPr>
        <w:tabs>
          <w:tab w:val="clear" w:pos="720"/>
          <w:tab w:val="left" w:pos="730"/>
        </w:tabs>
        <w:ind w:right="20"/>
      </w:pPr>
      <w:r w:rsidRPr="00AA503E">
        <w:t>Были среди древних головоногих и малютки, размером не больше горошины, и гиганты диаметром до 3 метров.</w:t>
      </w:r>
      <w:r w:rsidRPr="00AA503E">
        <w:br/>
        <w:t>Еще в 19 веке аммониты продавались в аптеках как «чудодейственные змеиные камни, помогающие от все</w:t>
      </w:r>
      <w:r w:rsidRPr="00AA503E">
        <w:t>х болезней». Чаще всего ископаемые остатки аммонитов находят в теплых морях Восточной Европы и отложениях Средней Волги.</w:t>
      </w:r>
    </w:p>
    <w:p w:rsidR="00000000" w:rsidRPr="00AA503E" w:rsidRDefault="00F93A9A" w:rsidP="00AA503E">
      <w:pPr>
        <w:pStyle w:val="11"/>
        <w:numPr>
          <w:ilvl w:val="0"/>
          <w:numId w:val="16"/>
        </w:numPr>
        <w:tabs>
          <w:tab w:val="clear" w:pos="720"/>
          <w:tab w:val="left" w:pos="730"/>
        </w:tabs>
        <w:ind w:right="20"/>
      </w:pPr>
      <w:r w:rsidRPr="00AA503E">
        <w:t>Обнаруживаемые так называемые «чертовы пальцы» – это остатки прямых раковин белемнитов. Эти головоногие были широко распространены на</w:t>
      </w:r>
      <w:r w:rsidRPr="00AA503E">
        <w:t xml:space="preserve"> морских мелководьях в мезозое.</w:t>
      </w:r>
    </w:p>
    <w:p w:rsidR="00AA503E" w:rsidRPr="008D218C" w:rsidRDefault="00AA503E" w:rsidP="008D218C">
      <w:pPr>
        <w:pStyle w:val="11"/>
        <w:shd w:val="clear" w:color="auto" w:fill="auto"/>
        <w:tabs>
          <w:tab w:val="left" w:pos="730"/>
        </w:tabs>
        <w:ind w:right="20"/>
      </w:pPr>
    </w:p>
    <w:p w:rsidR="008D218C" w:rsidRPr="00AA503E" w:rsidRDefault="008D218C" w:rsidP="003E6C2D">
      <w:pPr>
        <w:pStyle w:val="11"/>
        <w:numPr>
          <w:ilvl w:val="1"/>
          <w:numId w:val="2"/>
        </w:numPr>
        <w:shd w:val="clear" w:color="auto" w:fill="auto"/>
        <w:tabs>
          <w:tab w:val="left" w:pos="748"/>
        </w:tabs>
        <w:ind w:left="20" w:firstLine="380"/>
        <w:jc w:val="left"/>
        <w:rPr>
          <w:b/>
          <w:i/>
          <w:sz w:val="28"/>
        </w:rPr>
      </w:pPr>
      <w:r w:rsidRPr="00AA503E">
        <w:rPr>
          <w:b/>
          <w:i/>
          <w:sz w:val="28"/>
        </w:rPr>
        <w:t>Значение головоногих моллюсков:</w:t>
      </w:r>
    </w:p>
    <w:p w:rsidR="008D218C" w:rsidRPr="00AA503E" w:rsidRDefault="008D218C" w:rsidP="008D218C">
      <w:pPr>
        <w:pStyle w:val="40"/>
        <w:shd w:val="clear" w:color="auto" w:fill="auto"/>
        <w:tabs>
          <w:tab w:val="left" w:pos="1140"/>
        </w:tabs>
        <w:spacing w:line="274" w:lineRule="exact"/>
        <w:ind w:left="780"/>
        <w:jc w:val="left"/>
        <w:rPr>
          <w:sz w:val="28"/>
        </w:rPr>
      </w:pPr>
      <w:r w:rsidRPr="00AA503E">
        <w:rPr>
          <w:rStyle w:val="42"/>
          <w:sz w:val="28"/>
        </w:rPr>
        <w:t>а)</w:t>
      </w:r>
      <w:r w:rsidRPr="00AA503E">
        <w:rPr>
          <w:rStyle w:val="42"/>
          <w:sz w:val="28"/>
        </w:rPr>
        <w:tab/>
        <w:t>в природе</w:t>
      </w:r>
      <w:r w:rsidRPr="00AA503E">
        <w:rPr>
          <w:sz w:val="28"/>
        </w:rPr>
        <w:t xml:space="preserve"> (рассказ учителя);</w:t>
      </w:r>
    </w:p>
    <w:p w:rsidR="008D218C" w:rsidRPr="00AA503E" w:rsidRDefault="008D218C" w:rsidP="008D218C">
      <w:pPr>
        <w:pStyle w:val="11"/>
        <w:shd w:val="clear" w:color="auto" w:fill="auto"/>
        <w:tabs>
          <w:tab w:val="left" w:pos="1140"/>
        </w:tabs>
        <w:spacing w:after="238"/>
        <w:ind w:left="780"/>
        <w:jc w:val="left"/>
        <w:rPr>
          <w:rStyle w:val="ac"/>
          <w:sz w:val="28"/>
        </w:rPr>
      </w:pPr>
      <w:r w:rsidRPr="00AA503E">
        <w:rPr>
          <w:sz w:val="28"/>
        </w:rPr>
        <w:t>б)</w:t>
      </w:r>
      <w:r w:rsidRPr="00AA503E">
        <w:rPr>
          <w:sz w:val="28"/>
        </w:rPr>
        <w:tab/>
        <w:t>в практической деятельности человека</w:t>
      </w:r>
      <w:r w:rsidRPr="00AA503E">
        <w:rPr>
          <w:rStyle w:val="ac"/>
          <w:sz w:val="28"/>
        </w:rPr>
        <w:t xml:space="preserve"> (беседа).</w:t>
      </w:r>
    </w:p>
    <w:p w:rsidR="008D218C" w:rsidRPr="00AA503E" w:rsidRDefault="008D218C" w:rsidP="003E6C2D">
      <w:pPr>
        <w:pStyle w:val="11"/>
        <w:shd w:val="clear" w:color="auto" w:fill="auto"/>
        <w:tabs>
          <w:tab w:val="left" w:pos="730"/>
        </w:tabs>
        <w:ind w:right="20"/>
        <w:rPr>
          <w:b/>
          <w:sz w:val="28"/>
        </w:rPr>
      </w:pPr>
      <w:r w:rsidRPr="00AA503E">
        <w:rPr>
          <w:b/>
          <w:sz w:val="28"/>
        </w:rPr>
        <w:t xml:space="preserve">Слайд </w:t>
      </w:r>
      <w:r w:rsidR="003E6C2D" w:rsidRPr="00AA503E">
        <w:rPr>
          <w:b/>
          <w:sz w:val="28"/>
        </w:rPr>
        <w:t>23- 27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Познакомьтесь со значением головоногих моллюсков.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При выполнении домашнего задания приведите свои примеры представителей класса Головоногие моллюски, иллюстрирующие их роль в природе и жизни человека.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Значение головоногих моллюсков.</w:t>
      </w:r>
    </w:p>
    <w:p w:rsidR="00000000" w:rsidRPr="00AA503E" w:rsidRDefault="00F93A9A" w:rsidP="00AA503E">
      <w:pPr>
        <w:pStyle w:val="11"/>
        <w:numPr>
          <w:ilvl w:val="0"/>
          <w:numId w:val="17"/>
        </w:numPr>
        <w:tabs>
          <w:tab w:val="clear" w:pos="720"/>
          <w:tab w:val="left" w:pos="730"/>
        </w:tabs>
        <w:ind w:right="20"/>
      </w:pPr>
      <w:r w:rsidRPr="00AA503E">
        <w:t>Имеют важное значение в питании многих морских рыб, тюленей, кашалотов и других животных.</w:t>
      </w:r>
    </w:p>
    <w:p w:rsidR="00000000" w:rsidRPr="00AA503E" w:rsidRDefault="00F93A9A" w:rsidP="00AA503E">
      <w:pPr>
        <w:pStyle w:val="11"/>
        <w:numPr>
          <w:ilvl w:val="0"/>
          <w:numId w:val="17"/>
        </w:numPr>
        <w:tabs>
          <w:tab w:val="clear" w:pos="720"/>
          <w:tab w:val="left" w:pos="730"/>
        </w:tabs>
        <w:ind w:right="20"/>
      </w:pPr>
      <w:r w:rsidRPr="00AA503E">
        <w:t>В лабораторных условиях на головоногих моллюсках изучаются врожденные программы сложного поведения.</w:t>
      </w:r>
    </w:p>
    <w:p w:rsidR="00000000" w:rsidRPr="00AA503E" w:rsidRDefault="00F93A9A" w:rsidP="00AA503E">
      <w:pPr>
        <w:pStyle w:val="11"/>
        <w:numPr>
          <w:ilvl w:val="0"/>
          <w:numId w:val="17"/>
        </w:numPr>
        <w:tabs>
          <w:tab w:val="clear" w:pos="720"/>
          <w:tab w:val="left" w:pos="730"/>
        </w:tabs>
        <w:ind w:right="20"/>
      </w:pPr>
      <w:r w:rsidRPr="00AA503E">
        <w:t xml:space="preserve">Некоторые виды являются ценным продуктом питания </w:t>
      </w:r>
      <w:r w:rsidRPr="00AA503E">
        <w:t>для человека и имеют промысловое значение.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Изображения на старых греческих вазах показывают, насколько любимы были головоногие еще в античные времена.</w:t>
      </w:r>
    </w:p>
    <w:p w:rsidR="00AA503E" w:rsidRPr="00AA503E" w:rsidRDefault="00AA503E" w:rsidP="00AA503E">
      <w:pPr>
        <w:pStyle w:val="11"/>
        <w:tabs>
          <w:tab w:val="left" w:pos="730"/>
        </w:tabs>
        <w:ind w:right="20"/>
      </w:pPr>
      <w:r w:rsidRPr="00AA503E">
        <w:t>В Греции он и поныне считается деликатесом: его жарят в гриле, используют для приготовления салата с чесноком и оливковым маслом, тушат с вином и помидорами.</w:t>
      </w:r>
      <w:r w:rsidRPr="00AA503E">
        <w:br/>
        <w:t>Еще большие любители осьминогов испанцы. Они любят готовить их в их собственной чернильной жидкости.</w:t>
      </w:r>
    </w:p>
    <w:p w:rsidR="00000000" w:rsidRPr="00AA503E" w:rsidRDefault="00F93A9A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Мясо головоногих высоко ценится гурманами всего мира, поскольку, правильно приготовленное, оно не то</w:t>
      </w:r>
      <w:r w:rsidRPr="00AA503E">
        <w:t>лько вкусно, но и полезно – содержит многие жизненно важные микроэлементы и витамины.</w:t>
      </w:r>
      <w:r w:rsidRPr="00AA503E">
        <w:br/>
        <w:t>Что же можно из него приготовить?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В продаже можно встретить небольших кальмаров длиной 30–60 см и весом 200-300 г.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Заметьте: чем меньше кальмар, тем вкуснее его плотное, чуть сладковатое мясо.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Кальмар универсален: его можно отварить в подсоленной кипящей воде (лучше целиком или большими кусками и не более 3-5 минут), нарезать и добавить в салат, замариновать, нафаршировать, приготовить суп, суши, голубцы и даже суфле.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lastRenderedPageBreak/>
        <w:t>Блюда из кальмаров: бродетто по-анконски, кальмары по-гавайски, кальмары и мидии с беконом и кускусом.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 xml:space="preserve">Мясо каракатицы широко используется в кулинарии. Например, в Японии каракатиц жарят или слегка подсаливают, сушат на солнце, нарезают тонкими ломтиками и продают в пакетиках как жевательную резинку. Китайская кухня предлагает рецепты приготовления горячих закусок, бульонов или жаркого из каракатиц с ростками бамбука. 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Ценится и икра каракатицы, которая представляет собой тонкие пластинки круглой формы, образующие яйцеобразный шарик.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Этого моллюска любили есть еще в Древнем Риме, любят ее и в современной Италии, Испании и на юго-западном побережье Франции — обычно фаршированной или тушат с помидорами, чесноком, шалотом, белым вином и оливковым маслом.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Наконец, европейские кулинары успешно используют даже чернила каракатицы для подкрашивания блюд, например, именно с ними готовят итальянское черное ризотто.</w:t>
      </w:r>
    </w:p>
    <w:p w:rsidR="00AA503E" w:rsidRPr="00AA503E" w:rsidRDefault="00AA503E" w:rsidP="00AA503E">
      <w:pPr>
        <w:pStyle w:val="11"/>
        <w:numPr>
          <w:ilvl w:val="0"/>
          <w:numId w:val="18"/>
        </w:numPr>
        <w:tabs>
          <w:tab w:val="clear" w:pos="720"/>
          <w:tab w:val="left" w:pos="730"/>
        </w:tabs>
        <w:ind w:right="20"/>
      </w:pPr>
      <w:r w:rsidRPr="00AA503E">
        <w:t>Блюда из каракатицы: паэлья из даров моря, салат из морепродуктов, ризотто из каракатицы.</w:t>
      </w:r>
    </w:p>
    <w:p w:rsidR="003E6C2D" w:rsidRPr="003E6C2D" w:rsidRDefault="003E6C2D" w:rsidP="003E6C2D">
      <w:pPr>
        <w:pStyle w:val="11"/>
        <w:shd w:val="clear" w:color="auto" w:fill="auto"/>
        <w:tabs>
          <w:tab w:val="left" w:pos="730"/>
        </w:tabs>
        <w:ind w:right="20"/>
      </w:pPr>
    </w:p>
    <w:p w:rsidR="00EB2002" w:rsidRPr="00AA503E" w:rsidRDefault="008D218C" w:rsidP="008D218C">
      <w:pPr>
        <w:pStyle w:val="40"/>
        <w:shd w:val="clear" w:color="auto" w:fill="auto"/>
        <w:tabs>
          <w:tab w:val="left" w:pos="678"/>
          <w:tab w:val="left" w:pos="2895"/>
          <w:tab w:val="center" w:pos="3237"/>
        </w:tabs>
        <w:spacing w:after="236" w:line="278" w:lineRule="exact"/>
        <w:ind w:right="20"/>
        <w:rPr>
          <w:sz w:val="28"/>
        </w:rPr>
      </w:pPr>
      <w:r w:rsidRPr="00AA503E">
        <w:rPr>
          <w:rStyle w:val="a8"/>
          <w:b w:val="0"/>
          <w:sz w:val="28"/>
        </w:rPr>
        <w:t>I</w:t>
      </w:r>
      <w:r w:rsidRPr="00AA503E">
        <w:rPr>
          <w:b/>
          <w:sz w:val="28"/>
        </w:rPr>
        <w:t>V</w:t>
      </w:r>
      <w:r w:rsidR="007E0444" w:rsidRPr="00AA503E">
        <w:rPr>
          <w:rStyle w:val="a8"/>
          <w:sz w:val="28"/>
        </w:rPr>
        <w:t>.Закрепление знаний</w:t>
      </w:r>
      <w:r w:rsidR="007E0444" w:rsidRPr="00AA503E">
        <w:rPr>
          <w:sz w:val="28"/>
        </w:rPr>
        <w:t xml:space="preserve"> о строении</w:t>
      </w:r>
      <w:r w:rsidRPr="00AA503E">
        <w:rPr>
          <w:sz w:val="28"/>
        </w:rPr>
        <w:t>, многообразии и значении</w:t>
      </w:r>
      <w:r w:rsidR="007E0444" w:rsidRPr="00AA503E">
        <w:rPr>
          <w:sz w:val="28"/>
        </w:rPr>
        <w:t xml:space="preserve"> головоногих моллюсков. </w:t>
      </w:r>
      <w:r w:rsidR="003E6C2D" w:rsidRPr="00AA503E">
        <w:rPr>
          <w:sz w:val="28"/>
        </w:rPr>
        <w:t>(</w:t>
      </w:r>
      <w:r w:rsidR="007E0444" w:rsidRPr="00AA503E">
        <w:rPr>
          <w:rStyle w:val="a9"/>
          <w:sz w:val="28"/>
        </w:rPr>
        <w:t>Фронтальная беседа.)</w:t>
      </w:r>
    </w:p>
    <w:p w:rsidR="00EB2002" w:rsidRPr="00AA503E" w:rsidRDefault="007E0444">
      <w:pPr>
        <w:pStyle w:val="22"/>
        <w:keepNext/>
        <w:keepLines/>
        <w:shd w:val="clear" w:color="auto" w:fill="auto"/>
        <w:spacing w:before="0" w:line="240" w:lineRule="exact"/>
        <w:ind w:left="40"/>
        <w:rPr>
          <w:sz w:val="28"/>
        </w:rPr>
      </w:pPr>
      <w:bookmarkStart w:id="2" w:name="bookmark2"/>
      <w:r w:rsidRPr="00AA503E">
        <w:rPr>
          <w:sz w:val="28"/>
        </w:rPr>
        <w:t>V. Домашнее задание.</w:t>
      </w:r>
      <w:bookmarkEnd w:id="2"/>
    </w:p>
    <w:p w:rsidR="00EB2002" w:rsidRPr="00AA503E" w:rsidRDefault="003E6C2D" w:rsidP="003E6C2D">
      <w:pPr>
        <w:pStyle w:val="11"/>
        <w:shd w:val="clear" w:color="auto" w:fill="auto"/>
        <w:tabs>
          <w:tab w:val="left" w:pos="382"/>
        </w:tabs>
        <w:ind w:right="20"/>
        <w:rPr>
          <w:sz w:val="28"/>
        </w:rPr>
      </w:pPr>
      <w:r w:rsidRPr="00AA503E">
        <w:rPr>
          <w:sz w:val="28"/>
        </w:rPr>
        <w:t xml:space="preserve">Ответить на вопросы параграфа </w:t>
      </w:r>
    </w:p>
    <w:sectPr w:rsidR="00EB2002" w:rsidRPr="00AA503E" w:rsidSect="003E6C2D">
      <w:type w:val="continuous"/>
      <w:pgSz w:w="11907" w:h="16839" w:code="9"/>
      <w:pgMar w:top="426" w:right="1089" w:bottom="426" w:left="806" w:header="0" w:footer="3" w:gutter="0"/>
      <w:pgNumType w:start="3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9A" w:rsidRDefault="00F93A9A" w:rsidP="00EB2002">
      <w:r>
        <w:separator/>
      </w:r>
    </w:p>
  </w:endnote>
  <w:endnote w:type="continuationSeparator" w:id="1">
    <w:p w:rsidR="00F93A9A" w:rsidRDefault="00F93A9A" w:rsidP="00EB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9A" w:rsidRDefault="00F93A9A"/>
  </w:footnote>
  <w:footnote w:type="continuationSeparator" w:id="1">
    <w:p w:rsidR="00F93A9A" w:rsidRDefault="00F93A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BEA"/>
    <w:multiLevelType w:val="hybridMultilevel"/>
    <w:tmpl w:val="4F7EFB34"/>
    <w:lvl w:ilvl="0" w:tplc="C0EA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A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EE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69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0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0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A2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8D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274D"/>
    <w:multiLevelType w:val="multilevel"/>
    <w:tmpl w:val="1138F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F62F8"/>
    <w:multiLevelType w:val="hybridMultilevel"/>
    <w:tmpl w:val="142E7C36"/>
    <w:lvl w:ilvl="0" w:tplc="A5342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25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4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8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E8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04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0A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43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616C"/>
    <w:multiLevelType w:val="hybridMultilevel"/>
    <w:tmpl w:val="60AC3F84"/>
    <w:lvl w:ilvl="0" w:tplc="264C8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5A3B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FEF8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5C45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5025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AA67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2AEB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785A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58C5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6769A"/>
    <w:multiLevelType w:val="hybridMultilevel"/>
    <w:tmpl w:val="96B294EC"/>
    <w:lvl w:ilvl="0" w:tplc="B608C0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F255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F8D9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189E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7483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861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76C1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02CC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EE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D3CB8"/>
    <w:multiLevelType w:val="hybridMultilevel"/>
    <w:tmpl w:val="1E1ED3C2"/>
    <w:lvl w:ilvl="0" w:tplc="6DA6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A7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87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A1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22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8C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C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42483"/>
    <w:multiLevelType w:val="hybridMultilevel"/>
    <w:tmpl w:val="E6222512"/>
    <w:lvl w:ilvl="0" w:tplc="827E9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C6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0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09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C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89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06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70AD4"/>
    <w:multiLevelType w:val="hybridMultilevel"/>
    <w:tmpl w:val="0F2E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434E6"/>
    <w:multiLevelType w:val="multilevel"/>
    <w:tmpl w:val="1138F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31824"/>
    <w:multiLevelType w:val="hybridMultilevel"/>
    <w:tmpl w:val="C38ED566"/>
    <w:lvl w:ilvl="0" w:tplc="259C3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C8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AE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00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A5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61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6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CF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A5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76FC1"/>
    <w:multiLevelType w:val="hybridMultilevel"/>
    <w:tmpl w:val="32E28CF2"/>
    <w:lvl w:ilvl="0" w:tplc="94CA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5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25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A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6B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8E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6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F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CC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3226B"/>
    <w:multiLevelType w:val="hybridMultilevel"/>
    <w:tmpl w:val="2A60EC30"/>
    <w:lvl w:ilvl="0" w:tplc="A5C2A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0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26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3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E2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8E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4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A6972"/>
    <w:multiLevelType w:val="hybridMultilevel"/>
    <w:tmpl w:val="F774BFE8"/>
    <w:lvl w:ilvl="0" w:tplc="CA42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C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4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04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6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2A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88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B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4E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31689"/>
    <w:multiLevelType w:val="hybridMultilevel"/>
    <w:tmpl w:val="8862946C"/>
    <w:lvl w:ilvl="0" w:tplc="89F2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A5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84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D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A9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67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5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737EC"/>
    <w:multiLevelType w:val="hybridMultilevel"/>
    <w:tmpl w:val="2FB81C94"/>
    <w:lvl w:ilvl="0" w:tplc="E3A4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43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43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E9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6E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EC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A9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2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2F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0491C"/>
    <w:multiLevelType w:val="hybridMultilevel"/>
    <w:tmpl w:val="E6E47E9E"/>
    <w:lvl w:ilvl="0" w:tplc="F94E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49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4A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2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8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B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A6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A7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AA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F7632"/>
    <w:multiLevelType w:val="hybridMultilevel"/>
    <w:tmpl w:val="459CEEFC"/>
    <w:lvl w:ilvl="0" w:tplc="C64A9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BAC9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C42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C85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B4C5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3496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6E4D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F680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9A1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347B0"/>
    <w:multiLevelType w:val="hybridMultilevel"/>
    <w:tmpl w:val="EBFE1C00"/>
    <w:lvl w:ilvl="0" w:tplc="725A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45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B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2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C4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2B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E9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07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E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7"/>
  </w:num>
  <w:num w:numId="5">
    <w:abstractNumId w:val="15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3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2002"/>
    <w:rsid w:val="00352BE0"/>
    <w:rsid w:val="003E6C2D"/>
    <w:rsid w:val="007E0444"/>
    <w:rsid w:val="008D218C"/>
    <w:rsid w:val="00A56EAB"/>
    <w:rsid w:val="00AA503E"/>
    <w:rsid w:val="00AD3657"/>
    <w:rsid w:val="00EB2002"/>
    <w:rsid w:val="00F9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00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00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EB2002"/>
    <w:rPr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1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;Курсив"/>
    <w:basedOn w:val="a6"/>
    <w:rsid w:val="00EB2002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pt">
    <w:name w:val="Основной текст (3) + Интервал 2 pt"/>
    <w:basedOn w:val="3"/>
    <w:rsid w:val="00EB2002"/>
    <w:rPr>
      <w:spacing w:val="40"/>
    </w:rPr>
  </w:style>
  <w:style w:type="character" w:customStyle="1" w:styleId="a8">
    <w:name w:val="Основной текст + Полужирный"/>
    <w:basedOn w:val="a6"/>
    <w:rsid w:val="00EB2002"/>
    <w:rPr>
      <w:b/>
      <w:bCs/>
      <w:spacing w:val="0"/>
    </w:rPr>
  </w:style>
  <w:style w:type="character" w:customStyle="1" w:styleId="21">
    <w:name w:val="Заголовок №2_"/>
    <w:basedOn w:val="a0"/>
    <w:link w:val="22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EB2002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EB2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 + Не курсив"/>
    <w:basedOn w:val="4"/>
    <w:rsid w:val="00EB2002"/>
    <w:rPr>
      <w:i/>
      <w:iCs/>
      <w:spacing w:val="0"/>
    </w:rPr>
  </w:style>
  <w:style w:type="character" w:customStyle="1" w:styleId="1165pt">
    <w:name w:val="Заголовок №1 + 16;5 pt;Не полужирный;Не малые прописные"/>
    <w:basedOn w:val="1"/>
    <w:rsid w:val="00EB2002"/>
    <w:rPr>
      <w:b/>
      <w:bCs/>
      <w:smallCaps/>
      <w:spacing w:val="0"/>
      <w:sz w:val="33"/>
      <w:szCs w:val="33"/>
    </w:rPr>
  </w:style>
  <w:style w:type="character" w:customStyle="1" w:styleId="aa">
    <w:name w:val="Основной текст + Полужирный;Курсив"/>
    <w:basedOn w:val="a6"/>
    <w:rsid w:val="00EB2002"/>
    <w:rPr>
      <w:b/>
      <w:bCs/>
      <w:i/>
      <w:iCs/>
      <w:spacing w:val="0"/>
    </w:rPr>
  </w:style>
  <w:style w:type="character" w:customStyle="1" w:styleId="32pt0">
    <w:name w:val="Основной текст (3) + Интервал 2 pt"/>
    <w:basedOn w:val="3"/>
    <w:rsid w:val="00EB2002"/>
    <w:rPr>
      <w:spacing w:val="40"/>
    </w:rPr>
  </w:style>
  <w:style w:type="character" w:customStyle="1" w:styleId="ab">
    <w:name w:val="Основной текст + Полужирный"/>
    <w:basedOn w:val="a6"/>
    <w:rsid w:val="00EB2002"/>
    <w:rPr>
      <w:b/>
      <w:bCs/>
      <w:spacing w:val="0"/>
    </w:rPr>
  </w:style>
  <w:style w:type="character" w:customStyle="1" w:styleId="42">
    <w:name w:val="Основной текст (4) + Не курсив"/>
    <w:basedOn w:val="4"/>
    <w:rsid w:val="00EB2002"/>
    <w:rPr>
      <w:i/>
      <w:iCs/>
      <w:spacing w:val="0"/>
    </w:rPr>
  </w:style>
  <w:style w:type="character" w:customStyle="1" w:styleId="ac">
    <w:name w:val="Основной текст + Курсив"/>
    <w:basedOn w:val="a6"/>
    <w:rsid w:val="00EB2002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EB200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a5">
    <w:name w:val="Колонтитул"/>
    <w:basedOn w:val="a"/>
    <w:link w:val="a4"/>
    <w:rsid w:val="00EB20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B200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Основной текст1"/>
    <w:basedOn w:val="a"/>
    <w:link w:val="a6"/>
    <w:rsid w:val="00EB20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200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EB200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B200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D21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D218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8D21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218C"/>
    <w:rPr>
      <w:color w:val="000000"/>
    </w:rPr>
  </w:style>
  <w:style w:type="paragraph" w:styleId="af1">
    <w:name w:val="Normal (Web)"/>
    <w:basedOn w:val="a"/>
    <w:uiPriority w:val="99"/>
    <w:semiHidden/>
    <w:unhideWhenUsed/>
    <w:rsid w:val="00AA50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AA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60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2012-01-09T13:54:00Z</cp:lastPrinted>
  <dcterms:created xsi:type="dcterms:W3CDTF">2011-11-30T15:53:00Z</dcterms:created>
  <dcterms:modified xsi:type="dcterms:W3CDTF">2012-01-09T13:56:00Z</dcterms:modified>
</cp:coreProperties>
</file>