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16" w:rsidRPr="00FE66A9" w:rsidRDefault="00EE0916" w:rsidP="00EE091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E66A9">
        <w:rPr>
          <w:rFonts w:ascii="Times New Roman" w:hAnsi="Times New Roman"/>
          <w:b/>
          <w:sz w:val="24"/>
          <w:szCs w:val="24"/>
        </w:rPr>
        <w:t>Класс  7</w:t>
      </w:r>
      <w:proofErr w:type="gramEnd"/>
      <w:r w:rsidR="00F554BA" w:rsidRPr="00FE66A9">
        <w:rPr>
          <w:rFonts w:ascii="Times New Roman" w:hAnsi="Times New Roman"/>
          <w:b/>
          <w:sz w:val="24"/>
          <w:szCs w:val="24"/>
        </w:rPr>
        <w:t xml:space="preserve"> </w:t>
      </w:r>
      <w:r w:rsidRPr="00FE66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F554BA" w:rsidRPr="00FE66A9">
        <w:rPr>
          <w:rFonts w:ascii="Times New Roman" w:hAnsi="Times New Roman"/>
          <w:b/>
          <w:sz w:val="24"/>
          <w:szCs w:val="24"/>
        </w:rPr>
        <w:t xml:space="preserve">    </w:t>
      </w:r>
      <w:r w:rsidRPr="00FE66A9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FE66A9">
        <w:rPr>
          <w:rFonts w:ascii="Times New Roman" w:hAnsi="Times New Roman"/>
          <w:b/>
          <w:sz w:val="24"/>
          <w:szCs w:val="24"/>
        </w:rPr>
        <w:t>Учитель:Кисамиева</w:t>
      </w:r>
      <w:proofErr w:type="spellEnd"/>
      <w:r w:rsidRPr="00FE66A9">
        <w:rPr>
          <w:rFonts w:ascii="Times New Roman" w:hAnsi="Times New Roman"/>
          <w:b/>
          <w:sz w:val="24"/>
          <w:szCs w:val="24"/>
        </w:rPr>
        <w:t xml:space="preserve"> К.С.</w:t>
      </w:r>
    </w:p>
    <w:p w:rsidR="00EE0916" w:rsidRPr="00FE66A9" w:rsidRDefault="00EE0916" w:rsidP="00EE09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6A9">
        <w:rPr>
          <w:rFonts w:ascii="Times New Roman" w:hAnsi="Times New Roman"/>
          <w:b/>
          <w:sz w:val="24"/>
          <w:szCs w:val="24"/>
        </w:rPr>
        <w:t>Тема: Наречие как неизменяемая часть речи.</w:t>
      </w:r>
    </w:p>
    <w:p w:rsidR="00EE0916" w:rsidRPr="00FE66A9" w:rsidRDefault="00EE0916" w:rsidP="00EE0916">
      <w:pPr>
        <w:tabs>
          <w:tab w:val="left" w:pos="567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FE66A9">
        <w:rPr>
          <w:rFonts w:ascii="Times New Roman" w:hAnsi="Times New Roman"/>
          <w:b/>
          <w:sz w:val="24"/>
          <w:szCs w:val="24"/>
        </w:rPr>
        <w:t>Цель урока:</w:t>
      </w:r>
      <w:r w:rsidRPr="00FE66A9">
        <w:rPr>
          <w:rFonts w:ascii="Times New Roman" w:hAnsi="Times New Roman"/>
          <w:sz w:val="24"/>
          <w:szCs w:val="24"/>
        </w:rPr>
        <w:t xml:space="preserve"> Созд</w:t>
      </w:r>
      <w:r w:rsidR="00F554BA" w:rsidRPr="00FE66A9">
        <w:rPr>
          <w:rFonts w:ascii="Times New Roman" w:hAnsi="Times New Roman"/>
          <w:sz w:val="24"/>
          <w:szCs w:val="24"/>
        </w:rPr>
        <w:t xml:space="preserve">ать условия </w:t>
      </w:r>
      <w:proofErr w:type="gramStart"/>
      <w:r w:rsidR="00F554BA" w:rsidRPr="00FE66A9">
        <w:rPr>
          <w:rFonts w:ascii="Times New Roman" w:hAnsi="Times New Roman"/>
          <w:sz w:val="24"/>
          <w:szCs w:val="24"/>
        </w:rPr>
        <w:t xml:space="preserve">для </w:t>
      </w:r>
      <w:r w:rsidRPr="00FE66A9">
        <w:rPr>
          <w:rFonts w:ascii="Times New Roman" w:hAnsi="Times New Roman"/>
          <w:sz w:val="24"/>
          <w:szCs w:val="24"/>
        </w:rPr>
        <w:t xml:space="preserve"> изучения</w:t>
      </w:r>
      <w:proofErr w:type="gramEnd"/>
      <w:r w:rsidRPr="00FE66A9">
        <w:rPr>
          <w:rFonts w:ascii="Times New Roman" w:hAnsi="Times New Roman"/>
          <w:sz w:val="24"/>
          <w:szCs w:val="24"/>
        </w:rPr>
        <w:t xml:space="preserve">  учащ</w:t>
      </w:r>
      <w:r w:rsidR="00CD585D" w:rsidRPr="00FE66A9">
        <w:rPr>
          <w:rFonts w:ascii="Times New Roman" w:hAnsi="Times New Roman"/>
          <w:sz w:val="24"/>
          <w:szCs w:val="24"/>
        </w:rPr>
        <w:t>имися знаний о наречии</w:t>
      </w:r>
      <w:r w:rsidR="00630A59">
        <w:rPr>
          <w:rFonts w:ascii="Times New Roman" w:hAnsi="Times New Roman"/>
          <w:sz w:val="24"/>
          <w:szCs w:val="24"/>
        </w:rPr>
        <w:t xml:space="preserve"> как части речи</w:t>
      </w:r>
      <w:bookmarkStart w:id="0" w:name="_GoBack"/>
      <w:bookmarkEnd w:id="0"/>
    </w:p>
    <w:p w:rsidR="00CD585D" w:rsidRPr="00FE66A9" w:rsidRDefault="00EE0916" w:rsidP="00CD585D">
      <w:pPr>
        <w:tabs>
          <w:tab w:val="left" w:pos="567"/>
        </w:tabs>
        <w:spacing w:after="0" w:line="240" w:lineRule="auto"/>
        <w:ind w:left="-567"/>
        <w:contextualSpacing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E66A9">
        <w:rPr>
          <w:rFonts w:ascii="Times New Roman" w:hAnsi="Times New Roman"/>
          <w:b/>
          <w:sz w:val="24"/>
          <w:szCs w:val="24"/>
        </w:rPr>
        <w:t>Задачи урока</w:t>
      </w:r>
    </w:p>
    <w:p w:rsidR="00CD585D" w:rsidRPr="00A1613D" w:rsidRDefault="00CD585D" w:rsidP="00CD585D">
      <w:pPr>
        <w:tabs>
          <w:tab w:val="left" w:pos="567"/>
        </w:tabs>
        <w:spacing w:after="0" w:line="240" w:lineRule="auto"/>
        <w:ind w:left="-567"/>
        <w:contextualSpacing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16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Образовательные:</w:t>
      </w:r>
    </w:p>
    <w:p w:rsidR="00EE0916" w:rsidRPr="00FE66A9" w:rsidRDefault="00EE0916" w:rsidP="009A7640">
      <w:pPr>
        <w:numPr>
          <w:ilvl w:val="0"/>
          <w:numId w:val="1"/>
        </w:numPr>
        <w:tabs>
          <w:tab w:val="left" w:pos="-142"/>
        </w:tabs>
        <w:spacing w:after="0" w:line="240" w:lineRule="atLeast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Сформироват</w:t>
      </w:r>
      <w:r w:rsidR="009A7640" w:rsidRPr="00FE66A9">
        <w:rPr>
          <w:rFonts w:ascii="Times New Roman" w:eastAsia="Times New Roman" w:hAnsi="Times New Roman"/>
          <w:sz w:val="24"/>
          <w:szCs w:val="24"/>
          <w:lang w:eastAsia="ru-RU"/>
        </w:rPr>
        <w:t>ь у учащихся знания о наречии</w:t>
      </w:r>
    </w:p>
    <w:p w:rsidR="009A7640" w:rsidRPr="00FE66A9" w:rsidRDefault="009A7640" w:rsidP="009A7640">
      <w:pPr>
        <w:numPr>
          <w:ilvl w:val="0"/>
          <w:numId w:val="1"/>
        </w:numPr>
        <w:tabs>
          <w:tab w:val="left" w:pos="-142"/>
        </w:tabs>
        <w:spacing w:after="0" w:line="240" w:lineRule="atLeast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hAnsi="Times New Roman"/>
          <w:color w:val="000000"/>
          <w:sz w:val="24"/>
          <w:szCs w:val="24"/>
        </w:rPr>
        <w:t>Развитие логического мышления и речи учащихся при поиске и формулировании ответов на проблемные вопросы. Развитие таких мыслительных операций как сопоставление, классификация, анализ.</w:t>
      </w:r>
    </w:p>
    <w:p w:rsidR="009A7640" w:rsidRPr="00FE66A9" w:rsidRDefault="009A7640" w:rsidP="009A7640">
      <w:pPr>
        <w:tabs>
          <w:tab w:val="left" w:pos="-142"/>
        </w:tabs>
        <w:spacing w:after="0" w:line="240" w:lineRule="atLeast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hAnsi="Times New Roman"/>
          <w:color w:val="000000"/>
          <w:sz w:val="24"/>
          <w:szCs w:val="24"/>
        </w:rPr>
        <w:t>3 . Формирование коммуникативной компетенции</w:t>
      </w:r>
      <w:r w:rsidRPr="00FE66A9">
        <w:rPr>
          <w:color w:val="000000"/>
          <w:sz w:val="24"/>
          <w:szCs w:val="24"/>
        </w:rPr>
        <w:t xml:space="preserve"> </w:t>
      </w:r>
    </w:p>
    <w:p w:rsidR="00EE0916" w:rsidRPr="00FE66A9" w:rsidRDefault="00EE0916" w:rsidP="009A7640">
      <w:pPr>
        <w:tabs>
          <w:tab w:val="left" w:pos="-142"/>
        </w:tabs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916" w:rsidRPr="00A1613D" w:rsidRDefault="00EE0916" w:rsidP="00EE0916">
      <w:pPr>
        <w:tabs>
          <w:tab w:val="left" w:pos="-142"/>
        </w:tabs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EE0916" w:rsidRPr="00FE66A9" w:rsidRDefault="009A7640" w:rsidP="00EE0916">
      <w:pPr>
        <w:numPr>
          <w:ilvl w:val="0"/>
          <w:numId w:val="2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самостоятельно работать</w:t>
      </w:r>
    </w:p>
    <w:p w:rsidR="00EE0916" w:rsidRPr="00FE66A9" w:rsidRDefault="00EE0916" w:rsidP="00EE0916">
      <w:pPr>
        <w:numPr>
          <w:ilvl w:val="0"/>
          <w:numId w:val="2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познавательную деятельность учащихся, любознательность.</w:t>
      </w:r>
    </w:p>
    <w:p w:rsidR="00EE0916" w:rsidRPr="00FE66A9" w:rsidRDefault="00EE0916" w:rsidP="00EE0916">
      <w:pPr>
        <w:numPr>
          <w:ilvl w:val="0"/>
          <w:numId w:val="2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мышление.</w:t>
      </w:r>
    </w:p>
    <w:p w:rsidR="00EE0916" w:rsidRPr="00A1613D" w:rsidRDefault="00EE0916" w:rsidP="00EE0916">
      <w:pPr>
        <w:tabs>
          <w:tab w:val="left" w:pos="-142"/>
        </w:tabs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EE0916" w:rsidRPr="00FE66A9" w:rsidRDefault="00EE0916" w:rsidP="00EE0916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Воспитывать самостоятельность, веру в свои силы, коммуникабельность.</w:t>
      </w:r>
    </w:p>
    <w:p w:rsidR="00EE0916" w:rsidRPr="00FE66A9" w:rsidRDefault="00EE0916" w:rsidP="00EE0916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представление о целостности </w:t>
      </w:r>
      <w:r w:rsidR="009A7640" w:rsidRPr="00FE66A9">
        <w:rPr>
          <w:rFonts w:ascii="Times New Roman" w:eastAsia="Times New Roman" w:hAnsi="Times New Roman"/>
          <w:sz w:val="24"/>
          <w:szCs w:val="24"/>
          <w:lang w:eastAsia="ru-RU"/>
        </w:rPr>
        <w:t>языка</w:t>
      </w:r>
    </w:p>
    <w:p w:rsidR="00EE0916" w:rsidRPr="00FE66A9" w:rsidRDefault="00EE0916" w:rsidP="00EE0916">
      <w:pPr>
        <w:numPr>
          <w:ilvl w:val="0"/>
          <w:numId w:val="3"/>
        </w:numPr>
        <w:tabs>
          <w:tab w:val="left" w:pos="-142"/>
        </w:tabs>
        <w:spacing w:before="100" w:beforeAutospacing="1" w:after="100" w:afterAutospacing="1" w:line="240" w:lineRule="auto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Поддерживать психологический комфорт урока.</w:t>
      </w:r>
    </w:p>
    <w:p w:rsidR="00EE0916" w:rsidRPr="00FE66A9" w:rsidRDefault="00EE0916" w:rsidP="00EE0916">
      <w:pPr>
        <w:tabs>
          <w:tab w:val="left" w:pos="-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916" w:rsidRPr="00FE66A9" w:rsidRDefault="00EE0916" w:rsidP="00EE0916">
      <w:pPr>
        <w:tabs>
          <w:tab w:val="left" w:pos="-284"/>
        </w:tabs>
        <w:spacing w:before="100" w:beforeAutospacing="1" w:after="100" w:afterAutospacing="1" w:line="240" w:lineRule="auto"/>
        <w:ind w:left="-284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Pr="00FE66A9">
        <w:rPr>
          <w:rFonts w:ascii="Times New Roman" w:hAnsi="Times New Roman"/>
          <w:b/>
          <w:bCs/>
          <w:color w:val="00FFFF"/>
          <w:sz w:val="24"/>
          <w:szCs w:val="24"/>
        </w:rPr>
        <w:t xml:space="preserve"> </w:t>
      </w: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>Урок изучения нового материала.</w:t>
      </w:r>
    </w:p>
    <w:p w:rsidR="00EE0916" w:rsidRPr="00FE66A9" w:rsidRDefault="00EE0916" w:rsidP="00EE0916">
      <w:pPr>
        <w:tabs>
          <w:tab w:val="left" w:pos="-284"/>
        </w:tabs>
        <w:spacing w:before="100" w:beforeAutospacing="1" w:after="100" w:afterAutospacing="1" w:line="240" w:lineRule="auto"/>
        <w:ind w:left="-284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916" w:rsidRPr="00FE66A9" w:rsidRDefault="00EE0916" w:rsidP="00EE0916">
      <w:pPr>
        <w:tabs>
          <w:tab w:val="left" w:pos="-284"/>
        </w:tabs>
        <w:spacing w:before="100" w:beforeAutospacing="1" w:after="100" w:afterAutospacing="1" w:line="240" w:lineRule="auto"/>
        <w:ind w:left="-284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b/>
          <w:sz w:val="24"/>
          <w:szCs w:val="24"/>
          <w:lang w:eastAsia="ru-RU"/>
        </w:rPr>
        <w:t>Вид урока:</w:t>
      </w: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теоретических и практических самостоятельных </w:t>
      </w:r>
      <w:r w:rsidR="00F554BA" w:rsidRPr="00FE66A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</w:t>
      </w:r>
    </w:p>
    <w:p w:rsidR="00EE0916" w:rsidRPr="00FE66A9" w:rsidRDefault="00EE0916" w:rsidP="00EE0916">
      <w:pPr>
        <w:tabs>
          <w:tab w:val="left" w:pos="-284"/>
        </w:tabs>
        <w:spacing w:before="100" w:beforeAutospacing="1" w:after="100" w:afterAutospacing="1" w:line="240" w:lineRule="auto"/>
        <w:ind w:left="-284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916" w:rsidRPr="00FE66A9" w:rsidRDefault="00EE0916" w:rsidP="00EE0916">
      <w:pPr>
        <w:tabs>
          <w:tab w:val="left" w:pos="-284"/>
        </w:tabs>
        <w:spacing w:before="100" w:beforeAutospacing="1" w:after="100" w:afterAutospacing="1" w:line="240" w:lineRule="auto"/>
        <w:ind w:left="-284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организации работы:</w:t>
      </w: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фронтальная, индивидуальная</w:t>
      </w:r>
    </w:p>
    <w:p w:rsidR="00EE0916" w:rsidRPr="00FE66A9" w:rsidRDefault="00EE0916" w:rsidP="00EE0916">
      <w:pPr>
        <w:tabs>
          <w:tab w:val="left" w:pos="567"/>
        </w:tabs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916" w:rsidRPr="00FE66A9" w:rsidRDefault="00EE0916" w:rsidP="00EE0916">
      <w:pPr>
        <w:tabs>
          <w:tab w:val="left" w:pos="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66A9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FE66A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компьютер, мультимедийный проектор и экран</w:t>
      </w:r>
      <w:r w:rsidRPr="00FE66A9">
        <w:rPr>
          <w:rFonts w:ascii="Times New Roman" w:eastAsia="Times New Roman" w:hAnsi="Times New Roman"/>
          <w:bCs/>
          <w:sz w:val="24"/>
          <w:szCs w:val="24"/>
          <w:lang w:eastAsia="ru-RU"/>
        </w:rPr>
        <w:t>, учебники</w:t>
      </w:r>
    </w:p>
    <w:p w:rsidR="000F1073" w:rsidRDefault="000F1073" w:rsidP="00EE0916">
      <w:pPr>
        <w:pStyle w:val="a3"/>
        <w:tabs>
          <w:tab w:val="left" w:pos="567"/>
        </w:tabs>
        <w:ind w:left="-567"/>
        <w:contextualSpacing/>
        <w:jc w:val="center"/>
        <w:rPr>
          <w:b/>
          <w:bCs/>
        </w:rPr>
      </w:pPr>
    </w:p>
    <w:p w:rsidR="00FE66A9" w:rsidRDefault="00FE66A9" w:rsidP="00EE0916">
      <w:pPr>
        <w:pStyle w:val="a3"/>
        <w:tabs>
          <w:tab w:val="left" w:pos="567"/>
        </w:tabs>
        <w:ind w:left="-567"/>
        <w:contextualSpacing/>
        <w:jc w:val="center"/>
        <w:rPr>
          <w:b/>
          <w:bCs/>
        </w:rPr>
      </w:pPr>
    </w:p>
    <w:p w:rsidR="00FE66A9" w:rsidRDefault="00FE66A9" w:rsidP="00EE0916">
      <w:pPr>
        <w:pStyle w:val="a3"/>
        <w:tabs>
          <w:tab w:val="left" w:pos="567"/>
        </w:tabs>
        <w:ind w:left="-567"/>
        <w:contextualSpacing/>
        <w:jc w:val="center"/>
        <w:rPr>
          <w:b/>
          <w:bCs/>
        </w:rPr>
      </w:pPr>
    </w:p>
    <w:p w:rsidR="00FE66A9" w:rsidRDefault="00FE66A9" w:rsidP="00EE0916">
      <w:pPr>
        <w:pStyle w:val="a3"/>
        <w:tabs>
          <w:tab w:val="left" w:pos="567"/>
        </w:tabs>
        <w:ind w:left="-567"/>
        <w:contextualSpacing/>
        <w:jc w:val="center"/>
        <w:rPr>
          <w:b/>
          <w:bCs/>
        </w:rPr>
      </w:pPr>
    </w:p>
    <w:p w:rsidR="00FE66A9" w:rsidRPr="00FE66A9" w:rsidRDefault="00FE66A9" w:rsidP="00EE0916">
      <w:pPr>
        <w:pStyle w:val="a3"/>
        <w:tabs>
          <w:tab w:val="left" w:pos="567"/>
        </w:tabs>
        <w:ind w:left="-567"/>
        <w:contextualSpacing/>
        <w:jc w:val="center"/>
        <w:rPr>
          <w:b/>
          <w:bCs/>
        </w:rPr>
      </w:pPr>
    </w:p>
    <w:p w:rsidR="00EE0916" w:rsidRPr="00FE66A9" w:rsidRDefault="00EE0916" w:rsidP="00EE0916">
      <w:pPr>
        <w:pStyle w:val="a3"/>
        <w:tabs>
          <w:tab w:val="left" w:pos="567"/>
        </w:tabs>
        <w:ind w:left="-567"/>
        <w:contextualSpacing/>
        <w:jc w:val="center"/>
        <w:rPr>
          <w:rStyle w:val="a4"/>
          <w:b w:val="0"/>
        </w:rPr>
      </w:pPr>
      <w:r w:rsidRPr="00FE66A9">
        <w:rPr>
          <w:b/>
          <w:bCs/>
        </w:rPr>
        <w:lastRenderedPageBreak/>
        <w:t>Ход урока</w:t>
      </w:r>
    </w:p>
    <w:tbl>
      <w:tblPr>
        <w:tblW w:w="1470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5839"/>
        <w:gridCol w:w="5245"/>
      </w:tblGrid>
      <w:tr w:rsidR="001F60C3" w:rsidRPr="00FE66A9" w:rsidTr="001F60C3">
        <w:tc>
          <w:tcPr>
            <w:tcW w:w="3625" w:type="dxa"/>
          </w:tcPr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jc w:val="center"/>
              <w:rPr>
                <w:rStyle w:val="a4"/>
              </w:rPr>
            </w:pPr>
            <w:r w:rsidRPr="00FE66A9">
              <w:rPr>
                <w:rStyle w:val="a4"/>
              </w:rPr>
              <w:t>Этапы урока</w:t>
            </w:r>
          </w:p>
        </w:tc>
        <w:tc>
          <w:tcPr>
            <w:tcW w:w="5839" w:type="dxa"/>
          </w:tcPr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jc w:val="center"/>
              <w:rPr>
                <w:rStyle w:val="a4"/>
              </w:rPr>
            </w:pPr>
            <w:r w:rsidRPr="00FE66A9">
              <w:rPr>
                <w:rStyle w:val="a4"/>
              </w:rPr>
              <w:t>Деятельность учителя</w:t>
            </w:r>
          </w:p>
        </w:tc>
        <w:tc>
          <w:tcPr>
            <w:tcW w:w="5245" w:type="dxa"/>
          </w:tcPr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jc w:val="center"/>
              <w:rPr>
                <w:rStyle w:val="a4"/>
              </w:rPr>
            </w:pPr>
            <w:r w:rsidRPr="00FE66A9">
              <w:rPr>
                <w:rStyle w:val="a4"/>
              </w:rPr>
              <w:t>Деятельность ученика</w:t>
            </w:r>
          </w:p>
        </w:tc>
      </w:tr>
      <w:tr w:rsidR="001F60C3" w:rsidRPr="00FE66A9" w:rsidTr="001F60C3">
        <w:trPr>
          <w:trHeight w:val="853"/>
        </w:trPr>
        <w:tc>
          <w:tcPr>
            <w:tcW w:w="3625" w:type="dxa"/>
          </w:tcPr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1.Организационный момент</w:t>
            </w:r>
          </w:p>
        </w:tc>
        <w:tc>
          <w:tcPr>
            <w:tcW w:w="5839" w:type="dxa"/>
          </w:tcPr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Приветствие.</w:t>
            </w:r>
          </w:p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Психологический настрой. Прием «Мяч пожеланий»</w:t>
            </w:r>
          </w:p>
        </w:tc>
        <w:tc>
          <w:tcPr>
            <w:tcW w:w="5245" w:type="dxa"/>
          </w:tcPr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Настраиваются на урок</w:t>
            </w:r>
          </w:p>
          <w:p w:rsidR="001F60C3" w:rsidRPr="00FE66A9" w:rsidRDefault="001F60C3" w:rsidP="00C61FB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</w:tc>
      </w:tr>
      <w:tr w:rsidR="001F60C3" w:rsidRPr="00FE66A9" w:rsidTr="001F60C3">
        <w:trPr>
          <w:trHeight w:val="853"/>
        </w:trPr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2.Деление на группы по цвету жетона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Раскладывает цветные жетоны на столе для учащихся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Рассаживаются по цвету жетона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3.Проверка домашнего задания (тестовое задание на стр. 103 учебника)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Дает ключ к тесту на ИАД (интерактивной доске)</w:t>
            </w:r>
          </w:p>
          <w:p w:rsidR="001F60C3" w:rsidRPr="00FE66A9" w:rsidRDefault="001F60C3" w:rsidP="005D15F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1.б, 2.а, 3.с, 4.а, 5.д</w:t>
            </w:r>
          </w:p>
          <w:p w:rsidR="001F60C3" w:rsidRPr="00FE66A9" w:rsidRDefault="001F60C3" w:rsidP="005D15F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Оценивание:</w:t>
            </w:r>
          </w:p>
          <w:p w:rsidR="001F60C3" w:rsidRPr="00FE66A9" w:rsidRDefault="001F60C3" w:rsidP="005D15F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«5» -5 прав. ответов</w:t>
            </w:r>
          </w:p>
          <w:p w:rsidR="001F60C3" w:rsidRPr="00FE66A9" w:rsidRDefault="001F60C3" w:rsidP="005D15F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«4» -4</w:t>
            </w:r>
            <w:r w:rsidRPr="00FE66A9">
              <w:rPr>
                <w:rFonts w:ascii="Calibri" w:eastAsia="Calibri" w:hAnsi="Calibri"/>
                <w:bCs/>
                <w:lang w:eastAsia="en-US"/>
              </w:rPr>
              <w:t xml:space="preserve"> </w:t>
            </w:r>
            <w:r w:rsidRPr="00FE66A9">
              <w:rPr>
                <w:bCs/>
              </w:rPr>
              <w:t>прав. ответа</w:t>
            </w:r>
          </w:p>
          <w:p w:rsidR="001F60C3" w:rsidRPr="00FE66A9" w:rsidRDefault="001F60C3" w:rsidP="005D15F5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«3» -3</w:t>
            </w:r>
            <w:r w:rsidRPr="00FE66A9">
              <w:rPr>
                <w:rFonts w:ascii="Calibri" w:eastAsia="Calibri" w:hAnsi="Calibri"/>
                <w:bCs/>
                <w:lang w:eastAsia="en-US"/>
              </w:rPr>
              <w:t xml:space="preserve"> </w:t>
            </w:r>
            <w:r w:rsidRPr="00FE66A9">
              <w:rPr>
                <w:bCs/>
              </w:rPr>
              <w:t>прав. ответа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Проверяют, ставят оценки</w:t>
            </w:r>
          </w:p>
        </w:tc>
      </w:tr>
      <w:tr w:rsidR="001F60C3" w:rsidRPr="00FE66A9" w:rsidTr="001F60C3">
        <w:trPr>
          <w:trHeight w:val="1034"/>
        </w:trPr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4.Ситуация успеха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«Прием шаг за шагом» по теме «Деепричастие»</w:t>
            </w:r>
          </w:p>
        </w:tc>
        <w:tc>
          <w:tcPr>
            <w:tcW w:w="5245" w:type="dxa"/>
          </w:tcPr>
          <w:p w:rsidR="001F60C3" w:rsidRPr="00FE66A9" w:rsidRDefault="001F60C3" w:rsidP="001F60C3">
            <w:pPr>
              <w:tabs>
                <w:tab w:val="left" w:pos="4962"/>
              </w:tabs>
              <w:spacing w:after="0" w:line="240" w:lineRule="atLeas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E66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Ученики, шагая к доске, на каждый шаг называют термин, понятие, явление и т.д. из изученного ранее материала.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5.Выход на тему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proofErr w:type="gramStart"/>
            <w:r w:rsidRPr="00FE66A9">
              <w:rPr>
                <w:rStyle w:val="a4"/>
                <w:b w:val="0"/>
              </w:rPr>
              <w:t>Предлагает  выписать</w:t>
            </w:r>
            <w:proofErr w:type="gramEnd"/>
            <w:r w:rsidRPr="00FE66A9">
              <w:rPr>
                <w:rStyle w:val="a4"/>
                <w:b w:val="0"/>
              </w:rPr>
              <w:t xml:space="preserve"> из текста слова, разбив их на три группы по частям речи. 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-Какие три группы получились?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-Какие части речи мы уже изучили?</w:t>
            </w:r>
          </w:p>
          <w:p w:rsidR="001F60C3" w:rsidRPr="00FE66A9" w:rsidRDefault="001F60C3" w:rsidP="001F60C3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-Какова тема урока?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Ученики разбивают слова на три группы по частям речи, определяют тему урока.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6.Постановка цели урока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 xml:space="preserve"> Вопросы для рассуждения:</w:t>
            </w:r>
          </w:p>
          <w:p w:rsidR="001F60C3" w:rsidRPr="00FE66A9" w:rsidRDefault="001F60C3" w:rsidP="001F60C3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Как вы думаете, какая сегодня цель урока?</w:t>
            </w:r>
          </w:p>
        </w:tc>
        <w:tc>
          <w:tcPr>
            <w:tcW w:w="5245" w:type="dxa"/>
          </w:tcPr>
          <w:p w:rsidR="001F60C3" w:rsidRPr="00FE66A9" w:rsidRDefault="001F60C3" w:rsidP="00005FB4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Определяют цель урока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7.Актуализация знаний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Прием «Бортовой журнал»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Что я знаю по теме?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Что нового узнал?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Что не понял?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Что вы знаете о наречии?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Отвечают на вопрос. Заполняют 1 колонку таблицы из «Бортового журнала» (Что я знаю по теме?)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 xml:space="preserve">8. Изучение нового материала 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1.Что обозначает наречие?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Запись на доске: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  <w:r w:rsidRPr="00FE66A9">
              <w:rPr>
                <w:rStyle w:val="a4"/>
                <w:b w:val="0"/>
                <w:i/>
              </w:rPr>
              <w:t xml:space="preserve">Причастие </w:t>
            </w:r>
            <w:proofErr w:type="gramStart"/>
            <w:r w:rsidRPr="00FE66A9">
              <w:rPr>
                <w:rStyle w:val="a4"/>
                <w:b w:val="0"/>
                <w:i/>
              </w:rPr>
              <w:t>обозначает….</w:t>
            </w:r>
            <w:proofErr w:type="gramEnd"/>
            <w:r w:rsidRPr="00FE66A9">
              <w:rPr>
                <w:rStyle w:val="a4"/>
                <w:b w:val="0"/>
                <w:i/>
              </w:rPr>
              <w:t>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  <w:r w:rsidRPr="00FE66A9">
              <w:rPr>
                <w:rStyle w:val="a4"/>
                <w:b w:val="0"/>
                <w:i/>
              </w:rPr>
              <w:t xml:space="preserve">Деепричастие </w:t>
            </w:r>
            <w:proofErr w:type="gramStart"/>
            <w:r w:rsidRPr="00FE66A9">
              <w:rPr>
                <w:rStyle w:val="a4"/>
                <w:b w:val="0"/>
                <w:i/>
              </w:rPr>
              <w:t>обозначает….</w:t>
            </w:r>
            <w:proofErr w:type="gramEnd"/>
            <w:r w:rsidRPr="00FE66A9">
              <w:rPr>
                <w:rStyle w:val="a4"/>
                <w:b w:val="0"/>
                <w:i/>
              </w:rPr>
              <w:t>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lastRenderedPageBreak/>
              <w:t>Что обозначают данные наречия?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  <w:r w:rsidRPr="00FE66A9">
              <w:rPr>
                <w:rStyle w:val="a4"/>
                <w:b w:val="0"/>
                <w:i/>
              </w:rPr>
              <w:t>бежать быстро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  <w:r w:rsidRPr="00FE66A9">
              <w:rPr>
                <w:rStyle w:val="a4"/>
                <w:b w:val="0"/>
                <w:i/>
              </w:rPr>
              <w:t>чтение вслух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  <w:r w:rsidRPr="00FE66A9">
              <w:rPr>
                <w:rStyle w:val="a4"/>
                <w:b w:val="0"/>
                <w:i/>
              </w:rPr>
              <w:t>очень весело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2.Попробуем изменить наречие по лицам, числам.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Изменилось наречие?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 xml:space="preserve">Почему наречие неизменяемая часть речи? 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 xml:space="preserve">3.Разбор наречий по составу. 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  <w:r w:rsidRPr="00FE66A9">
              <w:rPr>
                <w:rStyle w:val="a4"/>
                <w:b w:val="0"/>
                <w:i/>
              </w:rPr>
              <w:t>Хорошо, по-прежнему, громко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  <w:i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4.Синтаксические признаки наречий.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Задание: Найдите в предложении наречия и подчеркните их как члены предложения.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Береги честь смолоду.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Мы любили чтение вслух.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bCs/>
              </w:rPr>
              <w:t>Одна голова хорошо, а две- лучше.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5.Работа с учебником.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§29, стр.105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lastRenderedPageBreak/>
              <w:t>Определяют, что обозначает наречие, делают вывод.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Пробуют изменить наречие, делают вывод.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FE66A9" w:rsidRDefault="00FE66A9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Разбирают наречия по составу.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Делают вывод о составе наречий, об отсутствии окончания.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Находят наречие, подчеркивают, как член предложения. Делают вывод: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на какие вопросы отвечает наречие,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с какими частями речи связано по смыслу наречие, какими членами предложения могут быть.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Читают правило, делают вывод.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lastRenderedPageBreak/>
              <w:t>9.Физминутка.</w:t>
            </w:r>
          </w:p>
        </w:tc>
        <w:tc>
          <w:tcPr>
            <w:tcW w:w="5839" w:type="dxa"/>
          </w:tcPr>
          <w:p w:rsidR="001F60C3" w:rsidRPr="00FE66A9" w:rsidRDefault="001F60C3" w:rsidP="001F60C3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Включает видеозапись на ИАД с музыкой и упражнениями.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Выполняют упражнения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 xml:space="preserve">10. Закрепление. 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Дифференцированные задания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Упр.221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Упр.223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Упр.225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Заполнение оставшихся граф «Бортового журнала»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Что узнал?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Что не понял?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Выполняют на выбор 1 упражнение.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11. Экспресс-тест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Проводит тест на утверждения.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 xml:space="preserve">Ответьте утверждениями да-нет 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1.Наречие-это неизменяемая часть речи.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1.Наречие в предложении является обстоятельством.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3.Наречие обозначает действие предмета.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4.Наречие связано по смыслу с глаголом.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lastRenderedPageBreak/>
              <w:t>5.Наречие имеет окончание.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Ключ: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1.Да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2.Да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3.Нет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4.Да</w:t>
            </w:r>
          </w:p>
          <w:p w:rsidR="001F60C3" w:rsidRPr="00FE66A9" w:rsidRDefault="001F60C3" w:rsidP="00B81759">
            <w:pPr>
              <w:pStyle w:val="a3"/>
              <w:tabs>
                <w:tab w:val="left" w:pos="567"/>
              </w:tabs>
              <w:contextualSpacing/>
              <w:rPr>
                <w:bCs/>
              </w:rPr>
            </w:pPr>
            <w:r w:rsidRPr="00FE66A9">
              <w:rPr>
                <w:bCs/>
              </w:rPr>
              <w:t>5.Нет</w:t>
            </w:r>
          </w:p>
          <w:p w:rsidR="001F60C3" w:rsidRPr="00FE66A9" w:rsidRDefault="001F60C3" w:rsidP="00B817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E66A9">
              <w:rPr>
                <w:bCs/>
              </w:rPr>
              <w:t>Оценивание:</w:t>
            </w:r>
          </w:p>
          <w:p w:rsidR="001F60C3" w:rsidRPr="00FE66A9" w:rsidRDefault="001F60C3" w:rsidP="00B817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E66A9">
              <w:rPr>
                <w:bCs/>
              </w:rPr>
              <w:t>«5» -5 прав. ответов</w:t>
            </w:r>
          </w:p>
          <w:p w:rsidR="001F60C3" w:rsidRPr="00FE66A9" w:rsidRDefault="001F60C3" w:rsidP="00B8175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E66A9">
              <w:rPr>
                <w:bCs/>
              </w:rPr>
              <w:t>«4» -4 прав. ответа</w:t>
            </w:r>
          </w:p>
          <w:p w:rsidR="001F60C3" w:rsidRPr="00FE66A9" w:rsidRDefault="001F60C3" w:rsidP="009F4D82">
            <w:pPr>
              <w:pStyle w:val="a3"/>
              <w:tabs>
                <w:tab w:val="left" w:pos="567"/>
              </w:tabs>
              <w:spacing w:before="0" w:beforeAutospacing="0" w:after="0" w:afterAutospacing="0"/>
              <w:contextualSpacing/>
              <w:rPr>
                <w:rStyle w:val="a4"/>
                <w:b w:val="0"/>
              </w:rPr>
            </w:pPr>
            <w:r w:rsidRPr="00FE66A9">
              <w:rPr>
                <w:bCs/>
              </w:rPr>
              <w:t>«3» -3 прав. ответа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lastRenderedPageBreak/>
              <w:t>Выполняют тест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Проверяют по ключу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Оценивают себя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lastRenderedPageBreak/>
              <w:t>12.Рефлексия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Прием «Рефлексивный экран»</w:t>
            </w:r>
          </w:p>
        </w:tc>
        <w:tc>
          <w:tcPr>
            <w:tcW w:w="5245" w:type="dxa"/>
          </w:tcPr>
          <w:p w:rsidR="001F60C3" w:rsidRPr="00FE66A9" w:rsidRDefault="001F60C3" w:rsidP="009F4D82">
            <w:pPr>
              <w:spacing w:after="0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Ребята по кругу высказываются одним предложением, выбирая начало </w:t>
            </w:r>
            <w:r w:rsidRPr="00FE66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фразы из рефлексивного экрана</w:t>
            </w: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 на доске:</w:t>
            </w:r>
          </w:p>
          <w:p w:rsidR="001F60C3" w:rsidRPr="00FE66A9" w:rsidRDefault="001F60C3" w:rsidP="009F4D82">
            <w:pPr>
              <w:numPr>
                <w:ilvl w:val="0"/>
                <w:numId w:val="20"/>
              </w:numPr>
              <w:spacing w:after="0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сегодня я узнал…</w:t>
            </w:r>
          </w:p>
          <w:p w:rsidR="001F60C3" w:rsidRPr="00FE66A9" w:rsidRDefault="001F60C3" w:rsidP="009F4D82">
            <w:pPr>
              <w:numPr>
                <w:ilvl w:val="0"/>
                <w:numId w:val="20"/>
              </w:numPr>
              <w:spacing w:after="0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было интересно…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было трудно…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выполнял задания…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понял, что…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теперь я могу…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почувствовал, что…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приобрел…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научился…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у меня получилось 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смог…</w:t>
            </w:r>
          </w:p>
          <w:p w:rsidR="001F60C3" w:rsidRPr="00FE66A9" w:rsidRDefault="001F60C3" w:rsidP="00A36947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я попробую…</w:t>
            </w:r>
          </w:p>
          <w:p w:rsidR="001F60C3" w:rsidRPr="00FE66A9" w:rsidRDefault="001F60C3" w:rsidP="009F4D82">
            <w:pPr>
              <w:numPr>
                <w:ilvl w:val="0"/>
                <w:numId w:val="20"/>
              </w:numPr>
              <w:spacing w:before="100" w:beforeAutospacing="1" w:after="100" w:afterAutospacing="1" w:line="330" w:lineRule="atLeast"/>
              <w:rPr>
                <w:rStyle w:val="a4"/>
                <w:b w:val="0"/>
                <w:sz w:val="24"/>
                <w:szCs w:val="24"/>
              </w:rPr>
            </w:pPr>
            <w:r w:rsidRPr="00FE66A9">
              <w:rPr>
                <w:rFonts w:ascii="Times New Roman" w:eastAsia="Times New Roman" w:hAnsi="Times New Roman"/>
                <w:iCs/>
                <w:sz w:val="24"/>
                <w:szCs w:val="24"/>
              </w:rPr>
              <w:t>меня удивило…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 xml:space="preserve">13. Заполнение оценочного листа 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Раздает оценочные листы</w:t>
            </w:r>
          </w:p>
        </w:tc>
        <w:tc>
          <w:tcPr>
            <w:tcW w:w="5245" w:type="dxa"/>
          </w:tcPr>
          <w:p w:rsidR="001F60C3" w:rsidRPr="00FE66A9" w:rsidRDefault="001F60C3" w:rsidP="001F60C3">
            <w:pPr>
              <w:pStyle w:val="a3"/>
              <w:spacing w:before="0" w:beforeAutospacing="0" w:after="0" w:afterAutospacing="0"/>
            </w:pPr>
            <w:r w:rsidRPr="00FE66A9">
              <w:t xml:space="preserve">1.На уроке я работал                       </w:t>
            </w:r>
            <w:r w:rsidRPr="00FE66A9">
              <w:br/>
              <w:t>2.Своей работой на уроке я</w:t>
            </w:r>
            <w:r w:rsidRPr="00FE66A9">
              <w:br/>
            </w:r>
            <w:r w:rsidRPr="00FE66A9">
              <w:lastRenderedPageBreak/>
              <w:t>3.Урок для меня показался</w:t>
            </w:r>
            <w:r w:rsidRPr="00FE66A9">
              <w:br/>
              <w:t>4.За урок я</w:t>
            </w:r>
            <w:r w:rsidRPr="00FE66A9">
              <w:br/>
              <w:t>5.Мое настроение</w:t>
            </w:r>
            <w:r w:rsidRPr="00FE66A9">
              <w:br/>
              <w:t>6.Материал урока мне был</w:t>
            </w:r>
          </w:p>
          <w:p w:rsidR="001F60C3" w:rsidRPr="00FE66A9" w:rsidRDefault="001F60C3" w:rsidP="001F60C3">
            <w:pPr>
              <w:pStyle w:val="a3"/>
              <w:spacing w:before="0" w:beforeAutospacing="0" w:after="0" w:afterAutospacing="0"/>
            </w:pPr>
            <w:r w:rsidRPr="00FE66A9">
              <w:t>активно / пассивно</w:t>
            </w:r>
            <w:r w:rsidRPr="00FE66A9">
              <w:br/>
              <w:t>доволен / не доволен</w:t>
            </w:r>
            <w:r w:rsidRPr="00FE66A9">
              <w:br/>
              <w:t>коротким / длинным</w:t>
            </w:r>
            <w:r w:rsidRPr="00FE66A9">
              <w:br/>
              <w:t>не устал / устал</w:t>
            </w:r>
            <w:r w:rsidRPr="00FE66A9">
              <w:br/>
              <w:t>стало лучше / стало хуже</w:t>
            </w:r>
            <w:r w:rsidRPr="00FE66A9">
              <w:br/>
              <w:t>понятен / не понятен</w:t>
            </w:r>
            <w:r w:rsidRPr="00FE66A9">
              <w:br/>
              <w:t>полезен / бесполезен</w:t>
            </w:r>
            <w:r w:rsidRPr="00FE66A9">
              <w:br/>
              <w:t>интересен / скучен</w:t>
            </w:r>
          </w:p>
          <w:p w:rsidR="001F60C3" w:rsidRPr="00FE66A9" w:rsidRDefault="001F60C3" w:rsidP="001F60C3">
            <w:pPr>
              <w:pStyle w:val="a3"/>
              <w:spacing w:before="0" w:beforeAutospacing="0" w:after="0" w:afterAutospacing="0"/>
              <w:rPr>
                <w:iCs/>
                <w:color w:val="612228"/>
              </w:rPr>
            </w:pPr>
            <w:r w:rsidRPr="00FE66A9">
              <w:t>легким / трудным</w:t>
            </w:r>
            <w:r w:rsidRPr="00FE66A9">
              <w:br/>
              <w:t>интересно / не интересно </w:t>
            </w:r>
          </w:p>
        </w:tc>
      </w:tr>
      <w:tr w:rsidR="001F60C3" w:rsidRPr="00FE66A9" w:rsidTr="001F60C3">
        <w:tc>
          <w:tcPr>
            <w:tcW w:w="3625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lastRenderedPageBreak/>
              <w:t>14.Домашнее задание</w:t>
            </w:r>
          </w:p>
        </w:tc>
        <w:tc>
          <w:tcPr>
            <w:tcW w:w="5839" w:type="dxa"/>
          </w:tcPr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Дифференцированное задание на выбор.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1.Сочинитьсказку о наречии.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2.Составить кроссворд с использованием наречий.</w:t>
            </w:r>
          </w:p>
          <w:p w:rsidR="001F60C3" w:rsidRPr="00FE66A9" w:rsidRDefault="001F60C3" w:rsidP="00A36947">
            <w:pPr>
              <w:pStyle w:val="a3"/>
              <w:tabs>
                <w:tab w:val="left" w:pos="567"/>
              </w:tabs>
              <w:contextualSpacing/>
              <w:rPr>
                <w:rStyle w:val="a4"/>
                <w:b w:val="0"/>
              </w:rPr>
            </w:pPr>
            <w:r w:rsidRPr="00FE66A9">
              <w:rPr>
                <w:rStyle w:val="a4"/>
                <w:b w:val="0"/>
              </w:rPr>
              <w:t>3.упр.226</w:t>
            </w:r>
          </w:p>
        </w:tc>
        <w:tc>
          <w:tcPr>
            <w:tcW w:w="5245" w:type="dxa"/>
          </w:tcPr>
          <w:p w:rsidR="001F60C3" w:rsidRPr="00FE66A9" w:rsidRDefault="001F60C3" w:rsidP="00A36947">
            <w:pPr>
              <w:pStyle w:val="a3"/>
              <w:spacing w:before="0" w:beforeAutospacing="0" w:after="150" w:afterAutospacing="0"/>
            </w:pPr>
            <w:r w:rsidRPr="00FE66A9">
              <w:t>Записывают задания</w:t>
            </w:r>
          </w:p>
        </w:tc>
      </w:tr>
    </w:tbl>
    <w:p w:rsidR="00EE0916" w:rsidRPr="00FE66A9" w:rsidRDefault="00EE0916" w:rsidP="00EE0916">
      <w:pPr>
        <w:pStyle w:val="a3"/>
        <w:tabs>
          <w:tab w:val="left" w:pos="567"/>
        </w:tabs>
        <w:ind w:left="-567"/>
        <w:contextualSpacing/>
        <w:rPr>
          <w:rStyle w:val="a4"/>
          <w:b w:val="0"/>
        </w:rPr>
        <w:sectPr w:rsidR="00EE0916" w:rsidRPr="00FE66A9" w:rsidSect="005E526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21270" w:rsidRPr="00FE66A9" w:rsidRDefault="00D21270">
      <w:pPr>
        <w:rPr>
          <w:sz w:val="24"/>
          <w:szCs w:val="24"/>
        </w:rPr>
      </w:pPr>
    </w:p>
    <w:sectPr w:rsidR="00D21270" w:rsidRPr="00FE66A9" w:rsidSect="00563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769"/>
    <w:multiLevelType w:val="hybridMultilevel"/>
    <w:tmpl w:val="759EAAB0"/>
    <w:lvl w:ilvl="0" w:tplc="BACCC7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F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CD6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7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A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AB0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E4A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0FC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CC5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019A"/>
    <w:multiLevelType w:val="hybridMultilevel"/>
    <w:tmpl w:val="80A4B592"/>
    <w:lvl w:ilvl="0" w:tplc="52F2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4B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F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49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8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8F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60855"/>
    <w:multiLevelType w:val="hybridMultilevel"/>
    <w:tmpl w:val="737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4D61"/>
    <w:multiLevelType w:val="hybridMultilevel"/>
    <w:tmpl w:val="B2505E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65D2F3A"/>
    <w:multiLevelType w:val="hybridMultilevel"/>
    <w:tmpl w:val="132854D6"/>
    <w:lvl w:ilvl="0" w:tplc="04128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039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AD7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47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0E1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050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C6F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015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81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54251"/>
    <w:multiLevelType w:val="hybridMultilevel"/>
    <w:tmpl w:val="E3B074A6"/>
    <w:lvl w:ilvl="0" w:tplc="78EA39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29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67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8AA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C46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433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9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EA5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45C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73A2A"/>
    <w:multiLevelType w:val="hybridMultilevel"/>
    <w:tmpl w:val="4984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4B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F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49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8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8F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2330A"/>
    <w:multiLevelType w:val="multilevel"/>
    <w:tmpl w:val="6E12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814C7"/>
    <w:multiLevelType w:val="hybridMultilevel"/>
    <w:tmpl w:val="E950644A"/>
    <w:lvl w:ilvl="0" w:tplc="F49470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CAF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0E1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2F3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E40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8E1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451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C7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65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E204A"/>
    <w:multiLevelType w:val="multilevel"/>
    <w:tmpl w:val="C9B6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82631A"/>
    <w:multiLevelType w:val="hybridMultilevel"/>
    <w:tmpl w:val="5E18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1F09"/>
    <w:multiLevelType w:val="multilevel"/>
    <w:tmpl w:val="9198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B07E4"/>
    <w:multiLevelType w:val="hybridMultilevel"/>
    <w:tmpl w:val="A8CC0BD8"/>
    <w:lvl w:ilvl="0" w:tplc="C8B2E3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12645F7"/>
    <w:multiLevelType w:val="multilevel"/>
    <w:tmpl w:val="CD2E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14FE7"/>
    <w:multiLevelType w:val="hybridMultilevel"/>
    <w:tmpl w:val="839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64DDA"/>
    <w:multiLevelType w:val="hybridMultilevel"/>
    <w:tmpl w:val="B68817DA"/>
    <w:lvl w:ilvl="0" w:tplc="5FACB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E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42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649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0E6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AA8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49D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29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46C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E434F"/>
    <w:multiLevelType w:val="hybridMultilevel"/>
    <w:tmpl w:val="D1B48BDE"/>
    <w:lvl w:ilvl="0" w:tplc="6D0A99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20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435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E4B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419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048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26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A2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67A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F6841"/>
    <w:multiLevelType w:val="hybridMultilevel"/>
    <w:tmpl w:val="13F041FA"/>
    <w:lvl w:ilvl="0" w:tplc="88DE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90E79"/>
    <w:multiLevelType w:val="hybridMultilevel"/>
    <w:tmpl w:val="80A4B592"/>
    <w:lvl w:ilvl="0" w:tplc="52F2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4B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0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2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0F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49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8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8F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76B80"/>
    <w:multiLevelType w:val="hybridMultilevel"/>
    <w:tmpl w:val="B6601A48"/>
    <w:lvl w:ilvl="0" w:tplc="C2F487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A81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CA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876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C5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8ED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2EC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27F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8E5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4"/>
  </w:num>
  <w:num w:numId="16">
    <w:abstractNumId w:val="18"/>
  </w:num>
  <w:num w:numId="17">
    <w:abstractNumId w:val="3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916"/>
    <w:rsid w:val="00005FB4"/>
    <w:rsid w:val="000353C3"/>
    <w:rsid w:val="00087241"/>
    <w:rsid w:val="000F1073"/>
    <w:rsid w:val="001F60C3"/>
    <w:rsid w:val="00264DA6"/>
    <w:rsid w:val="003234C0"/>
    <w:rsid w:val="0053556D"/>
    <w:rsid w:val="005D15F5"/>
    <w:rsid w:val="005D79A8"/>
    <w:rsid w:val="005F61F4"/>
    <w:rsid w:val="00630A59"/>
    <w:rsid w:val="00761248"/>
    <w:rsid w:val="00777BEB"/>
    <w:rsid w:val="009A7640"/>
    <w:rsid w:val="009B1C33"/>
    <w:rsid w:val="009F4D82"/>
    <w:rsid w:val="00A1613D"/>
    <w:rsid w:val="00A36947"/>
    <w:rsid w:val="00A552FF"/>
    <w:rsid w:val="00A80C4D"/>
    <w:rsid w:val="00B81759"/>
    <w:rsid w:val="00BB28C2"/>
    <w:rsid w:val="00BE35C9"/>
    <w:rsid w:val="00CD585D"/>
    <w:rsid w:val="00D21270"/>
    <w:rsid w:val="00DA2615"/>
    <w:rsid w:val="00DC1CA1"/>
    <w:rsid w:val="00E06133"/>
    <w:rsid w:val="00E34C83"/>
    <w:rsid w:val="00EE0916"/>
    <w:rsid w:val="00F554BA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3CB2-1E25-4619-9450-1216A8DF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916"/>
    <w:rPr>
      <w:b/>
      <w:bCs/>
    </w:rPr>
  </w:style>
  <w:style w:type="character" w:customStyle="1" w:styleId="apple-converted-space">
    <w:name w:val="apple-converted-space"/>
    <w:basedOn w:val="a0"/>
    <w:rsid w:val="009A7640"/>
  </w:style>
  <w:style w:type="paragraph" w:styleId="a5">
    <w:name w:val="List Paragraph"/>
    <w:basedOn w:val="a"/>
    <w:uiPriority w:val="34"/>
    <w:qFormat/>
    <w:rsid w:val="009A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11</cp:lastModifiedBy>
  <cp:revision>14</cp:revision>
  <cp:lastPrinted>2014-12-09T08:40:00Z</cp:lastPrinted>
  <dcterms:created xsi:type="dcterms:W3CDTF">2014-12-09T05:53:00Z</dcterms:created>
  <dcterms:modified xsi:type="dcterms:W3CDTF">2015-01-22T06:28:00Z</dcterms:modified>
</cp:coreProperties>
</file>