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58" w:rsidRDefault="001A5C58" w:rsidP="001A5C5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Развернутое тематическое планирование</w:t>
      </w:r>
      <w:r>
        <w:rPr>
          <w:b/>
          <w:bCs/>
          <w:caps/>
          <w:sz w:val="28"/>
          <w:szCs w:val="28"/>
        </w:rPr>
        <w:br/>
        <w:t xml:space="preserve">9 </w:t>
      </w:r>
      <w:r>
        <w:rPr>
          <w:b/>
          <w:bCs/>
          <w:sz w:val="28"/>
          <w:szCs w:val="28"/>
        </w:rPr>
        <w:t>класс (девочки).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292"/>
        <w:gridCol w:w="992"/>
        <w:gridCol w:w="6241"/>
        <w:gridCol w:w="709"/>
        <w:gridCol w:w="1702"/>
        <w:gridCol w:w="1277"/>
        <w:gridCol w:w="2285"/>
      </w:tblGrid>
      <w:tr w:rsidR="001A5C58" w:rsidTr="001A5C58">
        <w:trPr>
          <w:trHeight w:val="44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  <w:jc w:val="center"/>
            </w:pPr>
            <w:r>
              <w:t xml:space="preserve">       </w:t>
            </w:r>
          </w:p>
          <w:p w:rsidR="001A5C58" w:rsidRDefault="001A5C58">
            <w:pPr>
              <w:spacing w:line="276" w:lineRule="auto"/>
              <w:jc w:val="center"/>
            </w:pPr>
          </w:p>
          <w:p w:rsidR="001A5C58" w:rsidRDefault="001A5C58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right="-598"/>
              <w:jc w:val="center"/>
            </w:pPr>
            <w:r>
              <w:t>Раздел, учебная тема</w:t>
            </w:r>
          </w:p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Домашнее задание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ТСО, эксперимент, наглядные пособия</w:t>
            </w:r>
          </w:p>
        </w:tc>
      </w:tr>
      <w:tr w:rsidR="001A5C58" w:rsidTr="001A5C58">
        <w:trPr>
          <w:trHeight w:val="20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58" w:rsidRDefault="001A5C58">
            <w:pPr>
              <w:spacing w:line="276" w:lineRule="auto"/>
              <w:jc w:val="center"/>
              <w:rPr>
                <w:smallCaps/>
                <w:vertAlign w:val="superscript"/>
              </w:rPr>
            </w:pPr>
            <w:r>
              <w:t>9</w:t>
            </w:r>
            <w:r>
              <w:rPr>
                <w:smallCaps/>
                <w:vertAlign w:val="superscript"/>
              </w:rPr>
              <w:t>а</w:t>
            </w:r>
            <w:proofErr w:type="gramStart"/>
            <w:r>
              <w:rPr>
                <w:smallCaps/>
                <w:vertAlign w:val="superscript"/>
              </w:rPr>
              <w:t>,б</w:t>
            </w:r>
            <w:proofErr w:type="gramEnd"/>
            <w:r>
              <w:rPr>
                <w:smallCaps/>
                <w:vertAlign w:val="superscript"/>
              </w:rPr>
              <w:t>.б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</w:tr>
      <w:tr w:rsidR="001A5C58" w:rsidTr="001A5C58">
        <w:trPr>
          <w:trHeight w:val="22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widowControl/>
            </w:pP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</w:pPr>
            <w:r>
              <w:t>Вводное занятие</w:t>
            </w:r>
          </w:p>
          <w:p w:rsidR="001A5C58" w:rsidRDefault="001A5C58">
            <w:pPr>
              <w:spacing w:line="276" w:lineRule="auto"/>
            </w:pPr>
            <w:r>
              <w:t xml:space="preserve"> Дизайн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Презентация, тетрадь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</w:pPr>
            <w:r>
              <w:t>Костюм как система (8 ч.)</w:t>
            </w:r>
          </w:p>
          <w:p w:rsidR="001A5C58" w:rsidRDefault="001A5C58">
            <w:pPr>
              <w:spacing w:line="276" w:lineRule="auto"/>
            </w:pPr>
            <w:r>
              <w:t>Связь костюма с пластикой фигуры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proofErr w:type="spellStart"/>
            <w:r>
              <w:t>Беседа</w:t>
            </w:r>
            <w:proofErr w:type="gramStart"/>
            <w:r>
              <w:t>.О</w:t>
            </w:r>
            <w:proofErr w:type="gramEnd"/>
            <w:r>
              <w:t>прос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Презентация «Виды вышивки», тетрадь. Материалы и инструменты для ручных работ.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Стилевое  решение костюма.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История костюма.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 xml:space="preserve">Практическая работа. </w:t>
            </w:r>
            <w:r>
              <w:lastRenderedPageBreak/>
              <w:t>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Материалы и инструменты </w:t>
            </w:r>
            <w:r>
              <w:lastRenderedPageBreak/>
              <w:t>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Русский костюм. Север.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Русский костюм. Юг.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</w:pPr>
            <w:r>
              <w:t>Европейский костюм. Средневековье.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Европейский костюм. Барокко.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Материалы и инструменты для ручных </w:t>
            </w:r>
            <w:r>
              <w:lastRenderedPageBreak/>
              <w:t>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</w:pPr>
            <w:r>
              <w:t>Европейский костюм. Рококо.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Европейский костюм. Ампир.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 xml:space="preserve">Практическая работа. Опрос.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Европейский костюм.20-й век.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Закономерности </w:t>
            </w:r>
            <w:proofErr w:type="gramStart"/>
            <w:r>
              <w:t>композиции костюма Свойства композиции костюма</w:t>
            </w:r>
            <w:proofErr w:type="gram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Материалы и инструменты для ручных работ, образцы </w:t>
            </w:r>
            <w:r>
              <w:lastRenderedPageBreak/>
              <w:t>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</w:pPr>
            <w:r>
              <w:t>Средства композиции костюма</w:t>
            </w:r>
          </w:p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Инструкции по ТБ,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гигиенические требования.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Цвет в композиции костюма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Учебник рабочая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</w:pPr>
            <w:r>
              <w:t>Декоративная отделка костюма как элемент композиции.</w:t>
            </w:r>
          </w:p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 xml:space="preserve">Практическая работа.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Учебник рабочая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</w:pPr>
            <w:r>
              <w:t>Декоративная отделка костюма как элемент композиции.</w:t>
            </w:r>
          </w:p>
          <w:p w:rsidR="001A5C58" w:rsidRDefault="001A5C58">
            <w:pPr>
              <w:spacing w:line="276" w:lineRule="auto"/>
              <w:ind w:firstLine="4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Учебник рабочая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</w:pPr>
            <w:r>
              <w:t>Декоративная отделка костюма как элемент композиции.</w:t>
            </w:r>
          </w:p>
          <w:p w:rsidR="001A5C58" w:rsidRDefault="001A5C58">
            <w:pPr>
              <w:spacing w:line="276" w:lineRule="auto"/>
              <w:ind w:firstLine="4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Оценка качества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>Костюм как объект дизайна(8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Материалы и инструменты для ручных работ, образцы изделий, инструкционные </w:t>
            </w:r>
            <w:r>
              <w:lastRenderedPageBreak/>
              <w:t>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19.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>Костюм в современном мире дизайна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Выдающиеся дизайнеры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Выдающиеся дизайнеры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Художественный образ в дизайне 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23.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Приёмы и методы творчества дизайнера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both"/>
            </w:pPr>
            <w:r>
              <w:t>Тенденции в развитии дизайна костюма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Виды проектирования одежды в дизайне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Проверочная работа по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</w:pPr>
            <w:r>
              <w:t xml:space="preserve">Творческие, проектные работы. Определение задачи и содержания деятельности по изготовлению проектной работы. Подготовительный этап проекта </w:t>
            </w:r>
          </w:p>
          <w:p w:rsidR="001A5C58" w:rsidRDefault="001A5C58">
            <w:pPr>
              <w:spacing w:line="276" w:lineRule="auto"/>
            </w:pPr>
          </w:p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Беседа.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работ, образцы изделий, инструкционные карты.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Экономический анализ выбранного варианта </w:t>
            </w:r>
            <w:r>
              <w:lastRenderedPageBreak/>
              <w:t>изделия.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</w:t>
            </w:r>
            <w:r>
              <w:lastRenderedPageBreak/>
              <w:t>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Конспек</w:t>
            </w:r>
            <w:r>
              <w:lastRenderedPageBreak/>
              <w:t>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lastRenderedPageBreak/>
              <w:t xml:space="preserve">Плакаты, </w:t>
            </w:r>
            <w:r>
              <w:lastRenderedPageBreak/>
              <w:t>таблицы,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28.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142"/>
            </w:pPr>
            <w:r>
              <w:t>Экологический анализ выбранного варианта изделия.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Плакаты, таблицы,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 xml:space="preserve">Технологический этап проекта </w:t>
            </w:r>
          </w:p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Плакаты, таблицы,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 xml:space="preserve">Технологический этап проекта </w:t>
            </w:r>
          </w:p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Плакаты, таблицы, тетрадь.</w:t>
            </w:r>
          </w:p>
        </w:tc>
      </w:tr>
      <w:tr w:rsidR="001A5C58" w:rsidTr="001A5C58">
        <w:trPr>
          <w:trHeight w:val="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 xml:space="preserve">Технологический этап проекта </w:t>
            </w:r>
          </w:p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ind w:firstLine="44"/>
              <w:jc w:val="both"/>
              <w:rPr>
                <w:sz w:val="28"/>
                <w:szCs w:val="28"/>
              </w:rPr>
            </w:pPr>
            <w:r>
              <w:t xml:space="preserve">Плакаты, таблицы, тетрадь, образцы </w:t>
            </w:r>
            <w:r>
              <w:rPr>
                <w:sz w:val="28"/>
                <w:szCs w:val="28"/>
              </w:rPr>
              <w:t xml:space="preserve">Технологический этап проекта </w:t>
            </w:r>
          </w:p>
          <w:p w:rsidR="001A5C58" w:rsidRDefault="001A5C58">
            <w:pPr>
              <w:spacing w:line="276" w:lineRule="auto"/>
            </w:pPr>
            <w:r>
              <w:t>изделий и учебных презентаций.</w:t>
            </w:r>
          </w:p>
        </w:tc>
      </w:tr>
      <w:tr w:rsidR="001A5C58" w:rsidTr="001A5C58">
        <w:trPr>
          <w:trHeight w:val="11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 xml:space="preserve">Технологический этап проекта </w:t>
            </w:r>
          </w:p>
          <w:p w:rsidR="001A5C58" w:rsidRDefault="001A5C58">
            <w:pPr>
              <w:shd w:val="clear" w:color="auto" w:fill="FFFFFF"/>
              <w:tabs>
                <w:tab w:val="left" w:pos="240"/>
              </w:tabs>
              <w:spacing w:before="5" w:line="276" w:lineRule="auto"/>
              <w:ind w:left="10" w:firstLine="23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Материалы и инструменты для ручных работ</w:t>
            </w:r>
          </w:p>
        </w:tc>
      </w:tr>
      <w:tr w:rsidR="001A5C58" w:rsidTr="001A5C58">
        <w:trPr>
          <w:trHeight w:val="14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lastRenderedPageBreak/>
              <w:t>33.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ind w:firstLine="44"/>
              <w:jc w:val="both"/>
            </w:pPr>
            <w:r>
              <w:t>Итоговый этап проекта</w:t>
            </w:r>
          </w:p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 xml:space="preserve">Плакаты, таблицы, тетрадь, образцы изделий. </w:t>
            </w:r>
          </w:p>
        </w:tc>
      </w:tr>
      <w:tr w:rsidR="001A5C58" w:rsidTr="001A5C58">
        <w:trPr>
          <w:trHeight w:val="11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Итоговое занятие.    Защита творческих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Практическая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t>Конспект.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</w:pPr>
            <w:r>
              <w:t>Плакаты, таблицы, тетрадь.</w:t>
            </w:r>
          </w:p>
        </w:tc>
      </w:tr>
      <w:tr w:rsidR="001A5C58" w:rsidTr="001A5C58">
        <w:trPr>
          <w:trHeight w:val="6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58" w:rsidRDefault="001A5C58">
            <w:pPr>
              <w:spacing w:line="276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58" w:rsidRDefault="001A5C58">
            <w:pPr>
              <w:spacing w:line="276" w:lineRule="auto"/>
              <w:jc w:val="center"/>
            </w:pPr>
          </w:p>
        </w:tc>
      </w:tr>
    </w:tbl>
    <w:p w:rsidR="00DC58BC" w:rsidRDefault="001A5C58"/>
    <w:sectPr w:rsidR="00DC58BC" w:rsidSect="001A5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C58"/>
    <w:rsid w:val="001A5C58"/>
    <w:rsid w:val="006950D4"/>
    <w:rsid w:val="0090164F"/>
    <w:rsid w:val="00E2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778</Words>
  <Characters>4436</Characters>
  <Application>Microsoft Office Word</Application>
  <DocSecurity>0</DocSecurity>
  <Lines>36</Lines>
  <Paragraphs>10</Paragraphs>
  <ScaleCrop>false</ScaleCrop>
  <Company>MultiDVD Team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2014-09-02T16:11:00Z</dcterms:created>
  <dcterms:modified xsi:type="dcterms:W3CDTF">2014-09-02T16:12:00Z</dcterms:modified>
</cp:coreProperties>
</file>