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D3" w:rsidRPr="005E2E37" w:rsidRDefault="005E2E37" w:rsidP="005E2E37">
      <w:pPr>
        <w:pStyle w:val="a3"/>
        <w:rPr>
          <w:rFonts w:ascii="Times New Roman" w:hAnsi="Times New Roman" w:cs="Times New Roman"/>
          <w:b/>
          <w:sz w:val="28"/>
        </w:rPr>
      </w:pPr>
      <w:r w:rsidRPr="005E2E37">
        <w:rPr>
          <w:rFonts w:ascii="Times New Roman" w:hAnsi="Times New Roman" w:cs="Times New Roman"/>
          <w:b/>
          <w:sz w:val="28"/>
        </w:rPr>
        <w:t>17.02.15</w:t>
      </w:r>
    </w:p>
    <w:p w:rsidR="005E2E37" w:rsidRPr="005E2E37" w:rsidRDefault="005E2E37" w:rsidP="005E2E37">
      <w:pPr>
        <w:pStyle w:val="a3"/>
        <w:rPr>
          <w:rFonts w:ascii="Times New Roman" w:hAnsi="Times New Roman" w:cs="Times New Roman"/>
          <w:b/>
          <w:sz w:val="28"/>
        </w:rPr>
      </w:pPr>
    </w:p>
    <w:p w:rsidR="005E2E37" w:rsidRPr="005E2E37" w:rsidRDefault="005E2E37" w:rsidP="005E2E37">
      <w:pPr>
        <w:pStyle w:val="a3"/>
        <w:rPr>
          <w:rFonts w:ascii="Times New Roman" w:hAnsi="Times New Roman" w:cs="Times New Roman"/>
          <w:b/>
          <w:sz w:val="28"/>
        </w:rPr>
      </w:pPr>
      <w:r w:rsidRPr="005E2E37">
        <w:rPr>
          <w:rFonts w:ascii="Times New Roman" w:hAnsi="Times New Roman" w:cs="Times New Roman"/>
          <w:b/>
          <w:sz w:val="28"/>
        </w:rPr>
        <w:t xml:space="preserve">Литературное чтение </w:t>
      </w:r>
    </w:p>
    <w:p w:rsidR="005E2E37" w:rsidRPr="005E2E37" w:rsidRDefault="005E2E37" w:rsidP="005E2E37">
      <w:pPr>
        <w:pStyle w:val="a3"/>
        <w:rPr>
          <w:rFonts w:ascii="Times New Roman" w:hAnsi="Times New Roman" w:cs="Times New Roman"/>
          <w:b/>
          <w:sz w:val="28"/>
        </w:rPr>
      </w:pPr>
      <w:r w:rsidRPr="005E2E37">
        <w:rPr>
          <w:rFonts w:ascii="Times New Roman" w:hAnsi="Times New Roman" w:cs="Times New Roman"/>
          <w:b/>
          <w:sz w:val="28"/>
        </w:rPr>
        <w:t xml:space="preserve">Тема: В. </w:t>
      </w:r>
      <w:proofErr w:type="spellStart"/>
      <w:r w:rsidRPr="005E2E37">
        <w:rPr>
          <w:rFonts w:ascii="Times New Roman" w:hAnsi="Times New Roman" w:cs="Times New Roman"/>
          <w:b/>
          <w:sz w:val="28"/>
        </w:rPr>
        <w:t>Железников</w:t>
      </w:r>
      <w:proofErr w:type="spellEnd"/>
      <w:r w:rsidRPr="005E2E37">
        <w:rPr>
          <w:rFonts w:ascii="Times New Roman" w:hAnsi="Times New Roman" w:cs="Times New Roman"/>
          <w:b/>
          <w:sz w:val="28"/>
        </w:rPr>
        <w:t xml:space="preserve"> «Рыцарь»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b/>
          <w:sz w:val="22"/>
          <w:szCs w:val="22"/>
        </w:rPr>
        <w:t>Цели урока</w:t>
      </w:r>
      <w:r w:rsidRPr="008211AA">
        <w:rPr>
          <w:sz w:val="22"/>
          <w:szCs w:val="22"/>
        </w:rPr>
        <w:t xml:space="preserve">: </w:t>
      </w:r>
      <w:r w:rsidRPr="008211AA">
        <w:rPr>
          <w:b/>
          <w:sz w:val="22"/>
          <w:szCs w:val="22"/>
        </w:rPr>
        <w:t>- обеспечить</w:t>
      </w:r>
      <w:r w:rsidRPr="008211AA">
        <w:rPr>
          <w:sz w:val="22"/>
          <w:szCs w:val="22"/>
        </w:rPr>
        <w:t xml:space="preserve"> усвоение содержания текста учащимися, совершенствовать навык  беглого чтения; </w:t>
      </w:r>
      <w:r w:rsidRPr="008211AA">
        <w:rPr>
          <w:b/>
          <w:sz w:val="22"/>
          <w:szCs w:val="22"/>
        </w:rPr>
        <w:t xml:space="preserve"> - развивать</w:t>
      </w:r>
      <w:r w:rsidRPr="008211AA">
        <w:rPr>
          <w:sz w:val="22"/>
          <w:szCs w:val="22"/>
        </w:rPr>
        <w:t xml:space="preserve"> речь, воображение; </w:t>
      </w:r>
      <w:proofErr w:type="gramStart"/>
      <w:r w:rsidRPr="008211AA">
        <w:rPr>
          <w:b/>
          <w:sz w:val="22"/>
          <w:szCs w:val="22"/>
        </w:rPr>
        <w:t>-в</w:t>
      </w:r>
      <w:proofErr w:type="gramEnd"/>
      <w:r w:rsidRPr="008211AA">
        <w:rPr>
          <w:b/>
          <w:sz w:val="22"/>
          <w:szCs w:val="22"/>
        </w:rPr>
        <w:t>оспитывать</w:t>
      </w:r>
      <w:r w:rsidRPr="008211AA">
        <w:rPr>
          <w:sz w:val="22"/>
          <w:szCs w:val="22"/>
        </w:rPr>
        <w:t xml:space="preserve"> эстетический вкус.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b/>
          <w:sz w:val="22"/>
          <w:szCs w:val="22"/>
        </w:rPr>
        <w:t xml:space="preserve">Тип урока: </w:t>
      </w:r>
      <w:r w:rsidRPr="008211AA">
        <w:rPr>
          <w:sz w:val="22"/>
          <w:szCs w:val="22"/>
        </w:rPr>
        <w:t xml:space="preserve"> урок ввод новых знаний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b/>
          <w:sz w:val="22"/>
          <w:szCs w:val="22"/>
        </w:rPr>
        <w:t>Оборудование:</w:t>
      </w:r>
      <w:r w:rsidRPr="008211AA">
        <w:rPr>
          <w:sz w:val="22"/>
          <w:szCs w:val="22"/>
        </w:rPr>
        <w:t xml:space="preserve"> иллюстрации по теме, картинки</w:t>
      </w:r>
    </w:p>
    <w:p w:rsidR="005E2E37" w:rsidRPr="008211AA" w:rsidRDefault="005E2E37" w:rsidP="005E2E37">
      <w:pPr>
        <w:jc w:val="center"/>
        <w:rPr>
          <w:b/>
          <w:sz w:val="22"/>
          <w:szCs w:val="22"/>
        </w:rPr>
      </w:pPr>
      <w:r w:rsidRPr="008211AA">
        <w:rPr>
          <w:b/>
          <w:sz w:val="22"/>
          <w:szCs w:val="22"/>
        </w:rPr>
        <w:t>ХОД УРОКА.</w:t>
      </w:r>
    </w:p>
    <w:p w:rsidR="005E2E37" w:rsidRPr="008211AA" w:rsidRDefault="005E2E37" w:rsidP="005E2E37">
      <w:pPr>
        <w:rPr>
          <w:b/>
          <w:sz w:val="22"/>
          <w:szCs w:val="22"/>
        </w:rPr>
      </w:pPr>
      <w:proofErr w:type="gramStart"/>
      <w:r w:rsidRPr="008211AA">
        <w:rPr>
          <w:b/>
          <w:sz w:val="22"/>
          <w:szCs w:val="22"/>
          <w:lang w:val="en-US"/>
        </w:rPr>
        <w:t>I</w:t>
      </w:r>
      <w:r w:rsidRPr="008211AA">
        <w:rPr>
          <w:b/>
          <w:sz w:val="22"/>
          <w:szCs w:val="22"/>
        </w:rPr>
        <w:t>. Орг.момент.</w:t>
      </w:r>
      <w:proofErr w:type="gramEnd"/>
    </w:p>
    <w:p w:rsidR="005E2E37" w:rsidRPr="008211AA" w:rsidRDefault="005E2E37" w:rsidP="005E2E37">
      <w:pPr>
        <w:jc w:val="center"/>
        <w:rPr>
          <w:i/>
          <w:sz w:val="22"/>
          <w:szCs w:val="22"/>
        </w:rPr>
      </w:pPr>
      <w:r w:rsidRPr="008211AA">
        <w:rPr>
          <w:i/>
          <w:sz w:val="22"/>
          <w:szCs w:val="22"/>
        </w:rPr>
        <w:t>Всё ль на месте, всё ль в порядке:</w:t>
      </w:r>
    </w:p>
    <w:p w:rsidR="005E2E37" w:rsidRPr="008211AA" w:rsidRDefault="005E2E37" w:rsidP="005E2E37">
      <w:pPr>
        <w:jc w:val="center"/>
        <w:rPr>
          <w:i/>
          <w:sz w:val="22"/>
          <w:szCs w:val="22"/>
        </w:rPr>
      </w:pPr>
      <w:r w:rsidRPr="008211AA">
        <w:rPr>
          <w:i/>
          <w:sz w:val="22"/>
          <w:szCs w:val="22"/>
        </w:rPr>
        <w:t>Книга, ручка и тетрадка?</w:t>
      </w:r>
    </w:p>
    <w:p w:rsidR="005E2E37" w:rsidRPr="008211AA" w:rsidRDefault="005E2E37" w:rsidP="005E2E37">
      <w:pPr>
        <w:jc w:val="center"/>
        <w:rPr>
          <w:i/>
          <w:sz w:val="22"/>
          <w:szCs w:val="22"/>
        </w:rPr>
      </w:pPr>
      <w:r w:rsidRPr="008211AA">
        <w:rPr>
          <w:i/>
          <w:sz w:val="22"/>
          <w:szCs w:val="22"/>
        </w:rPr>
        <w:t>Есть девиз у нас такой:</w:t>
      </w:r>
    </w:p>
    <w:p w:rsidR="005E2E37" w:rsidRPr="008211AA" w:rsidRDefault="005E2E37" w:rsidP="005E2E37">
      <w:pPr>
        <w:jc w:val="center"/>
        <w:rPr>
          <w:i/>
          <w:sz w:val="22"/>
          <w:szCs w:val="22"/>
        </w:rPr>
      </w:pPr>
      <w:r w:rsidRPr="008211AA">
        <w:rPr>
          <w:i/>
          <w:sz w:val="22"/>
          <w:szCs w:val="22"/>
        </w:rPr>
        <w:t>«Всё, что нужно – под рукой!»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1.Психологический настрой на работу на уроке.</w:t>
      </w:r>
    </w:p>
    <w:p w:rsidR="005E2E37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2.Сообщение темы и целей урока.</w:t>
      </w:r>
    </w:p>
    <w:p w:rsidR="005E2E37" w:rsidRPr="008211AA" w:rsidRDefault="005E2E37" w:rsidP="005E2E37">
      <w:pPr>
        <w:rPr>
          <w:sz w:val="22"/>
          <w:szCs w:val="22"/>
        </w:rPr>
      </w:pPr>
    </w:p>
    <w:p w:rsidR="005E2E37" w:rsidRPr="008211AA" w:rsidRDefault="005E2E37" w:rsidP="005E2E37">
      <w:pPr>
        <w:rPr>
          <w:b/>
          <w:sz w:val="22"/>
          <w:szCs w:val="22"/>
        </w:rPr>
      </w:pPr>
      <w:r w:rsidRPr="008211AA">
        <w:rPr>
          <w:b/>
          <w:sz w:val="22"/>
          <w:szCs w:val="22"/>
          <w:lang w:val="en-US"/>
        </w:rPr>
        <w:t>II</w:t>
      </w:r>
      <w:proofErr w:type="gramStart"/>
      <w:r w:rsidRPr="008211AA">
        <w:rPr>
          <w:b/>
          <w:sz w:val="22"/>
          <w:szCs w:val="22"/>
        </w:rPr>
        <w:t>.  Актуализация</w:t>
      </w:r>
      <w:proofErr w:type="gramEnd"/>
      <w:r w:rsidRPr="008211AA">
        <w:rPr>
          <w:b/>
          <w:sz w:val="22"/>
          <w:szCs w:val="22"/>
        </w:rPr>
        <w:t xml:space="preserve"> опорных знаний </w:t>
      </w:r>
    </w:p>
    <w:p w:rsidR="005E2E37" w:rsidRPr="008211AA" w:rsidRDefault="005E2E37" w:rsidP="005E2E3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11AA">
        <w:rPr>
          <w:sz w:val="22"/>
          <w:szCs w:val="22"/>
        </w:rPr>
        <w:t>Проверка домашнего задания.</w:t>
      </w:r>
    </w:p>
    <w:p w:rsidR="005E2E37" w:rsidRPr="008211AA" w:rsidRDefault="005E2E37" w:rsidP="005E2E37">
      <w:pPr>
        <w:jc w:val="center"/>
        <w:rPr>
          <w:i/>
          <w:sz w:val="22"/>
          <w:szCs w:val="22"/>
        </w:rPr>
      </w:pPr>
      <w:r w:rsidRPr="008211AA">
        <w:rPr>
          <w:i/>
          <w:sz w:val="22"/>
          <w:szCs w:val="22"/>
        </w:rPr>
        <w:t>ФИЗМИНУТКА.</w:t>
      </w:r>
    </w:p>
    <w:p w:rsidR="005E2E37" w:rsidRPr="008211AA" w:rsidRDefault="005E2E37" w:rsidP="005E2E37">
      <w:pPr>
        <w:ind w:left="360"/>
        <w:jc w:val="center"/>
        <w:rPr>
          <w:rFonts w:ascii="Georgia" w:hAnsi="Georgia"/>
          <w:i/>
          <w:color w:val="222222"/>
          <w:sz w:val="22"/>
          <w:szCs w:val="22"/>
        </w:rPr>
      </w:pPr>
      <w:r w:rsidRPr="008211AA">
        <w:rPr>
          <w:rFonts w:ascii="Georgia" w:hAnsi="Georgia"/>
          <w:i/>
          <w:color w:val="222222"/>
          <w:sz w:val="22"/>
          <w:szCs w:val="22"/>
        </w:rPr>
        <w:t>Руки вверх поднимем - раз</w:t>
      </w:r>
      <w:r w:rsidRPr="008211AA">
        <w:rPr>
          <w:rFonts w:ascii="Georgia" w:hAnsi="Georgia"/>
          <w:i/>
          <w:color w:val="222222"/>
          <w:sz w:val="22"/>
          <w:szCs w:val="22"/>
        </w:rPr>
        <w:br/>
        <w:t>Выше носа, выше глаз.</w:t>
      </w:r>
      <w:r w:rsidRPr="008211AA">
        <w:rPr>
          <w:rFonts w:ascii="Georgia" w:hAnsi="Georgia"/>
          <w:i/>
          <w:color w:val="222222"/>
          <w:sz w:val="22"/>
          <w:szCs w:val="22"/>
        </w:rPr>
        <w:br/>
        <w:t>Прямо руки вверх держать</w:t>
      </w:r>
      <w:r w:rsidRPr="008211AA">
        <w:rPr>
          <w:rFonts w:ascii="Georgia" w:hAnsi="Georgia"/>
          <w:i/>
          <w:color w:val="222222"/>
          <w:sz w:val="22"/>
          <w:szCs w:val="22"/>
        </w:rPr>
        <w:br/>
        <w:t>Не качаться</w:t>
      </w:r>
      <w:proofErr w:type="gramStart"/>
      <w:r w:rsidRPr="008211AA">
        <w:rPr>
          <w:rFonts w:ascii="Georgia" w:hAnsi="Georgia"/>
          <w:i/>
          <w:color w:val="222222"/>
          <w:sz w:val="22"/>
          <w:szCs w:val="22"/>
        </w:rPr>
        <w:t>.</w:t>
      </w:r>
      <w:proofErr w:type="gramEnd"/>
      <w:r w:rsidRPr="008211AA">
        <w:rPr>
          <w:rFonts w:ascii="Georgia" w:hAnsi="Georgia"/>
          <w:i/>
          <w:color w:val="222222"/>
          <w:sz w:val="22"/>
          <w:szCs w:val="22"/>
        </w:rPr>
        <w:t xml:space="preserve"> </w:t>
      </w:r>
      <w:proofErr w:type="gramStart"/>
      <w:r w:rsidRPr="008211AA">
        <w:rPr>
          <w:rFonts w:ascii="Georgia" w:hAnsi="Georgia"/>
          <w:i/>
          <w:color w:val="222222"/>
          <w:sz w:val="22"/>
          <w:szCs w:val="22"/>
        </w:rPr>
        <w:t>н</w:t>
      </w:r>
      <w:proofErr w:type="gramEnd"/>
      <w:r w:rsidRPr="008211AA">
        <w:rPr>
          <w:rFonts w:ascii="Georgia" w:hAnsi="Georgia"/>
          <w:i/>
          <w:color w:val="222222"/>
          <w:sz w:val="22"/>
          <w:szCs w:val="22"/>
        </w:rPr>
        <w:t>е дрожать.</w:t>
      </w:r>
      <w:r w:rsidRPr="008211AA">
        <w:rPr>
          <w:rFonts w:ascii="Georgia" w:hAnsi="Georgia"/>
          <w:i/>
          <w:color w:val="222222"/>
          <w:sz w:val="22"/>
          <w:szCs w:val="22"/>
        </w:rPr>
        <w:br/>
        <w:t>Три - опустили руки вниз,</w:t>
      </w:r>
      <w:r w:rsidRPr="008211AA">
        <w:rPr>
          <w:rFonts w:ascii="Georgia" w:hAnsi="Georgia"/>
          <w:i/>
          <w:color w:val="222222"/>
          <w:sz w:val="22"/>
          <w:szCs w:val="22"/>
        </w:rPr>
        <w:br/>
        <w:t>Стой на месте не вертись.</w:t>
      </w:r>
    </w:p>
    <w:p w:rsidR="005E2E37" w:rsidRPr="008211AA" w:rsidRDefault="005E2E37" w:rsidP="005E2E37">
      <w:pPr>
        <w:rPr>
          <w:b/>
          <w:sz w:val="22"/>
          <w:szCs w:val="22"/>
        </w:rPr>
      </w:pPr>
      <w:r w:rsidRPr="008211AA">
        <w:rPr>
          <w:b/>
          <w:sz w:val="22"/>
          <w:szCs w:val="22"/>
        </w:rPr>
        <w:t xml:space="preserve"> </w:t>
      </w:r>
      <w:r w:rsidRPr="008211AA">
        <w:rPr>
          <w:b/>
          <w:sz w:val="22"/>
          <w:szCs w:val="22"/>
          <w:lang w:val="en-US"/>
        </w:rPr>
        <w:t>III</w:t>
      </w:r>
      <w:r w:rsidRPr="008211AA">
        <w:rPr>
          <w:b/>
          <w:sz w:val="22"/>
          <w:szCs w:val="22"/>
        </w:rPr>
        <w:t>. Работа по теме урока.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  1. Знакомство с </w:t>
      </w:r>
      <w:r>
        <w:rPr>
          <w:sz w:val="22"/>
          <w:szCs w:val="22"/>
        </w:rPr>
        <w:t xml:space="preserve">произведением </w:t>
      </w:r>
      <w:r w:rsidRPr="008211AA">
        <w:rPr>
          <w:b/>
          <w:sz w:val="28"/>
          <w:szCs w:val="22"/>
        </w:rPr>
        <w:t xml:space="preserve">« </w:t>
      </w:r>
      <w:r>
        <w:rPr>
          <w:sz w:val="22"/>
          <w:szCs w:val="22"/>
        </w:rPr>
        <w:t>Рыцарь</w:t>
      </w:r>
      <w:r w:rsidRPr="008211AA">
        <w:rPr>
          <w:sz w:val="22"/>
          <w:szCs w:val="22"/>
        </w:rPr>
        <w:t xml:space="preserve">» 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2. </w:t>
      </w:r>
      <w:r w:rsidRPr="008211AA">
        <w:rPr>
          <w:sz w:val="22"/>
          <w:szCs w:val="22"/>
        </w:rPr>
        <w:t xml:space="preserve"> Чтение </w:t>
      </w:r>
      <w:r>
        <w:rPr>
          <w:sz w:val="22"/>
          <w:szCs w:val="22"/>
        </w:rPr>
        <w:t xml:space="preserve">учителем стр. 144 – 147 </w:t>
      </w:r>
    </w:p>
    <w:p w:rsidR="005E2E37" w:rsidRDefault="005E2E37" w:rsidP="005E2E37">
      <w:pPr>
        <w:ind w:left="360"/>
        <w:rPr>
          <w:sz w:val="22"/>
          <w:szCs w:val="22"/>
        </w:rPr>
      </w:pPr>
    </w:p>
    <w:p w:rsidR="005E2E37" w:rsidRPr="008211AA" w:rsidRDefault="005E2E37" w:rsidP="005E2E37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Pr="008211AA">
        <w:rPr>
          <w:sz w:val="22"/>
          <w:szCs w:val="22"/>
        </w:rPr>
        <w:t xml:space="preserve">.Беседа по </w:t>
      </w:r>
      <w:proofErr w:type="gramStart"/>
      <w:r w:rsidRPr="008211AA">
        <w:rPr>
          <w:sz w:val="22"/>
          <w:szCs w:val="22"/>
        </w:rPr>
        <w:t>прочитанному</w:t>
      </w:r>
      <w:proofErr w:type="gramEnd"/>
      <w:r w:rsidRPr="008211AA">
        <w:rPr>
          <w:sz w:val="22"/>
          <w:szCs w:val="22"/>
        </w:rPr>
        <w:t>.</w:t>
      </w:r>
    </w:p>
    <w:p w:rsidR="005E2E37" w:rsidRDefault="005E2E37" w:rsidP="005E2E3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Кого Саша считал лучшим другом? </w:t>
      </w:r>
    </w:p>
    <w:p w:rsidR="005E2E37" w:rsidRDefault="005E2E37" w:rsidP="005E2E3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Чем закончилась дружба? </w:t>
      </w:r>
    </w:p>
    <w:p w:rsidR="005E2E37" w:rsidRDefault="005E2E37" w:rsidP="005E2E3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Понял ли друг, что обидел Сашу? </w:t>
      </w:r>
    </w:p>
    <w:p w:rsidR="005E2E37" w:rsidRDefault="005E2E37" w:rsidP="005E2E3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Простит ли его Саша? </w:t>
      </w:r>
    </w:p>
    <w:p w:rsidR="005E2E37" w:rsidRDefault="005E2E37" w:rsidP="005E2E3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чувства испытала бабушка, когда внук защищал её? </w:t>
      </w:r>
    </w:p>
    <w:p w:rsidR="005E2E37" w:rsidRDefault="005E2E37" w:rsidP="005E2E3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Почему Сашу назвали рыцарем? </w:t>
      </w:r>
    </w:p>
    <w:p w:rsidR="005E2E37" w:rsidRPr="005E2E37" w:rsidRDefault="005E2E37" w:rsidP="005E2E37">
      <w:pPr>
        <w:rPr>
          <w:sz w:val="22"/>
          <w:szCs w:val="22"/>
        </w:rPr>
      </w:pPr>
    </w:p>
    <w:p w:rsidR="005E2E37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   </w:t>
      </w:r>
      <w:r>
        <w:rPr>
          <w:sz w:val="22"/>
          <w:szCs w:val="22"/>
        </w:rPr>
        <w:t>4</w:t>
      </w:r>
      <w:r w:rsidRPr="008211AA">
        <w:rPr>
          <w:sz w:val="22"/>
          <w:szCs w:val="22"/>
        </w:rPr>
        <w:t>.  Самостоятельное чтение текста детьми.</w:t>
      </w:r>
    </w:p>
    <w:p w:rsidR="005E2E37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 </w:t>
      </w:r>
      <w:r>
        <w:rPr>
          <w:sz w:val="22"/>
          <w:szCs w:val="22"/>
        </w:rPr>
        <w:t>- назовите основную мысль рассказа</w:t>
      </w:r>
    </w:p>
    <w:p w:rsidR="005E2E37" w:rsidRPr="008211AA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6. </w:t>
      </w:r>
      <w:r>
        <w:rPr>
          <w:sz w:val="22"/>
          <w:szCs w:val="22"/>
        </w:rPr>
        <w:t>Работа с пословицей: « Про доброе дело говори смело »</w:t>
      </w:r>
    </w:p>
    <w:p w:rsidR="005E2E37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   7. </w:t>
      </w:r>
      <w:r>
        <w:rPr>
          <w:sz w:val="22"/>
          <w:szCs w:val="22"/>
        </w:rPr>
        <w:t>Составление плана пересказа</w:t>
      </w:r>
    </w:p>
    <w:p w:rsidR="005E2E37" w:rsidRPr="008211AA" w:rsidRDefault="005E2E37" w:rsidP="005E2E37">
      <w:pPr>
        <w:rPr>
          <w:sz w:val="22"/>
          <w:szCs w:val="22"/>
        </w:rPr>
      </w:pPr>
    </w:p>
    <w:p w:rsidR="005E2E37" w:rsidRDefault="005E2E37" w:rsidP="005E2E37">
      <w:pPr>
        <w:rPr>
          <w:sz w:val="22"/>
          <w:szCs w:val="22"/>
        </w:rPr>
      </w:pPr>
      <w:r w:rsidRPr="008211AA">
        <w:rPr>
          <w:sz w:val="22"/>
          <w:szCs w:val="22"/>
        </w:rPr>
        <w:t xml:space="preserve">      </w:t>
      </w:r>
      <w:r w:rsidRPr="008211AA">
        <w:rPr>
          <w:b/>
          <w:sz w:val="22"/>
          <w:szCs w:val="22"/>
          <w:lang w:val="en-US"/>
        </w:rPr>
        <w:t>IV</w:t>
      </w:r>
      <w:r w:rsidRPr="008211AA">
        <w:rPr>
          <w:b/>
          <w:sz w:val="22"/>
          <w:szCs w:val="22"/>
        </w:rPr>
        <w:t>. Домашнее задание.</w:t>
      </w:r>
      <w:r w:rsidRPr="008211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стр. 144 – 147  пересказ по плану, ответить на вопросы</w:t>
      </w:r>
    </w:p>
    <w:p w:rsidR="005E2E37" w:rsidRPr="008211AA" w:rsidRDefault="005E2E37" w:rsidP="005E2E37">
      <w:pPr>
        <w:rPr>
          <w:sz w:val="22"/>
          <w:szCs w:val="22"/>
        </w:rPr>
      </w:pPr>
    </w:p>
    <w:p w:rsidR="005E2E37" w:rsidRPr="008211AA" w:rsidRDefault="005E2E37" w:rsidP="005E2E37">
      <w:pPr>
        <w:rPr>
          <w:b/>
          <w:sz w:val="22"/>
          <w:szCs w:val="22"/>
        </w:rPr>
      </w:pPr>
      <w:proofErr w:type="gramStart"/>
      <w:r w:rsidRPr="008211AA">
        <w:rPr>
          <w:b/>
          <w:sz w:val="22"/>
          <w:szCs w:val="22"/>
          <w:lang w:val="en-US"/>
        </w:rPr>
        <w:t>V</w:t>
      </w:r>
      <w:r w:rsidRPr="008211AA">
        <w:rPr>
          <w:b/>
          <w:sz w:val="22"/>
          <w:szCs w:val="22"/>
        </w:rPr>
        <w:t>. Подведение итогов урока.</w:t>
      </w:r>
      <w:proofErr w:type="gramEnd"/>
    </w:p>
    <w:p w:rsidR="005E2E37" w:rsidRPr="008211AA" w:rsidRDefault="005E2E37" w:rsidP="005E2E37">
      <w:pPr>
        <w:ind w:left="720"/>
        <w:rPr>
          <w:b/>
          <w:sz w:val="22"/>
          <w:szCs w:val="22"/>
        </w:rPr>
      </w:pPr>
      <w:r w:rsidRPr="008211AA">
        <w:rPr>
          <w:b/>
          <w:sz w:val="22"/>
          <w:szCs w:val="22"/>
        </w:rPr>
        <w:t>1. Рефлексия.</w:t>
      </w:r>
    </w:p>
    <w:p w:rsidR="005E2E37" w:rsidRPr="008211AA" w:rsidRDefault="005E2E37" w:rsidP="005E2E37">
      <w:pPr>
        <w:ind w:left="720"/>
        <w:rPr>
          <w:sz w:val="22"/>
          <w:szCs w:val="22"/>
        </w:rPr>
      </w:pPr>
      <w:r w:rsidRPr="008211AA">
        <w:rPr>
          <w:sz w:val="22"/>
          <w:szCs w:val="22"/>
        </w:rPr>
        <w:t xml:space="preserve">     - Вам понравилось стихотворение?</w:t>
      </w:r>
    </w:p>
    <w:p w:rsidR="005E2E37" w:rsidRPr="008211AA" w:rsidRDefault="005E2E37" w:rsidP="005E2E37">
      <w:pPr>
        <w:ind w:left="720"/>
        <w:rPr>
          <w:sz w:val="22"/>
          <w:szCs w:val="22"/>
        </w:rPr>
      </w:pPr>
      <w:r w:rsidRPr="008211AA">
        <w:rPr>
          <w:sz w:val="22"/>
          <w:szCs w:val="22"/>
        </w:rPr>
        <w:t xml:space="preserve">     - Что вы почувствовали, когда читали это стихотворение?</w:t>
      </w:r>
    </w:p>
    <w:p w:rsidR="005E2E37" w:rsidRPr="008211AA" w:rsidRDefault="005E2E37" w:rsidP="005E2E37">
      <w:pPr>
        <w:ind w:left="720"/>
        <w:rPr>
          <w:sz w:val="22"/>
          <w:szCs w:val="22"/>
        </w:rPr>
      </w:pPr>
      <w:r w:rsidRPr="008211AA">
        <w:rPr>
          <w:sz w:val="22"/>
          <w:szCs w:val="22"/>
        </w:rPr>
        <w:t xml:space="preserve">     - Что произвело сильное впечатление?</w:t>
      </w:r>
    </w:p>
    <w:p w:rsidR="005E2E37" w:rsidRPr="008211AA" w:rsidRDefault="005E2E37" w:rsidP="005E2E37">
      <w:pPr>
        <w:ind w:left="720"/>
        <w:rPr>
          <w:b/>
          <w:sz w:val="22"/>
          <w:szCs w:val="22"/>
        </w:rPr>
      </w:pPr>
      <w:r w:rsidRPr="008211AA">
        <w:rPr>
          <w:b/>
          <w:sz w:val="22"/>
          <w:szCs w:val="22"/>
        </w:rPr>
        <w:t>2. Оценка работы учащихся на уроке.</w:t>
      </w:r>
    </w:p>
    <w:p w:rsidR="005E2E37" w:rsidRPr="008211AA" w:rsidRDefault="005E2E37" w:rsidP="005E2E37">
      <w:pPr>
        <w:ind w:left="720"/>
        <w:rPr>
          <w:b/>
          <w:sz w:val="22"/>
          <w:szCs w:val="22"/>
        </w:rPr>
      </w:pPr>
    </w:p>
    <w:p w:rsidR="005E2E37" w:rsidRPr="008211AA" w:rsidRDefault="005E2E37" w:rsidP="005E2E37">
      <w:pPr>
        <w:pStyle w:val="a3"/>
        <w:rPr>
          <w:rFonts w:ascii="Times New Roman" w:hAnsi="Times New Roman" w:cs="Times New Roman"/>
          <w:b/>
        </w:rPr>
      </w:pPr>
    </w:p>
    <w:p w:rsidR="005E2E37" w:rsidRPr="005E2E37" w:rsidRDefault="005E2E37" w:rsidP="005E2E37">
      <w:pPr>
        <w:pStyle w:val="a3"/>
        <w:rPr>
          <w:rFonts w:ascii="Times New Roman" w:hAnsi="Times New Roman" w:cs="Times New Roman"/>
          <w:b/>
        </w:rPr>
      </w:pPr>
    </w:p>
    <w:sectPr w:rsidR="005E2E37" w:rsidRPr="005E2E37" w:rsidSect="005E2E37">
      <w:pgSz w:w="11906" w:h="16838"/>
      <w:pgMar w:top="709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69A"/>
      </v:shape>
    </w:pict>
  </w:numPicBullet>
  <w:abstractNum w:abstractNumId="0">
    <w:nsid w:val="1B7060D9"/>
    <w:multiLevelType w:val="hybridMultilevel"/>
    <w:tmpl w:val="7542DA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E37"/>
    <w:rsid w:val="000D6AD3"/>
    <w:rsid w:val="005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</dc:creator>
  <cp:lastModifiedBy>Reach</cp:lastModifiedBy>
  <cp:revision>1</cp:revision>
  <dcterms:created xsi:type="dcterms:W3CDTF">2015-02-16T16:27:00Z</dcterms:created>
  <dcterms:modified xsi:type="dcterms:W3CDTF">2015-02-16T16:35:00Z</dcterms:modified>
</cp:coreProperties>
</file>