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5" w:rsidRPr="001B41F5" w:rsidRDefault="001B41F5" w:rsidP="001B41F5">
      <w:pPr>
        <w:jc w:val="center"/>
        <w:rPr>
          <w:b/>
          <w:i/>
          <w:sz w:val="28"/>
          <w:szCs w:val="28"/>
        </w:rPr>
      </w:pPr>
      <w:r w:rsidRPr="001B41F5">
        <w:rPr>
          <w:b/>
          <w:i/>
          <w:sz w:val="28"/>
          <w:szCs w:val="28"/>
        </w:rPr>
        <w:t>Тест «Хороший ли ты друг»</w:t>
      </w:r>
    </w:p>
    <w:p w:rsidR="001B41F5" w:rsidRPr="00482B21" w:rsidRDefault="001B41F5" w:rsidP="001B41F5">
      <w:pPr>
        <w:jc w:val="center"/>
        <w:rPr>
          <w:sz w:val="28"/>
          <w:szCs w:val="28"/>
        </w:rPr>
      </w:pP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1.При обращении к ребятам ты используешь в основном…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фамилию    </w:t>
      </w:r>
      <w:r>
        <w:rPr>
          <w:sz w:val="30"/>
          <w:szCs w:val="30"/>
        </w:rPr>
        <w:t>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кличку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имя</w:t>
      </w:r>
      <w:r>
        <w:rPr>
          <w:sz w:val="30"/>
          <w:szCs w:val="30"/>
        </w:rPr>
        <w:t xml:space="preserve">   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2. Если кого-то из ребят незаслуженно обвинил взрослый,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молчишь  </w:t>
      </w:r>
      <w:r>
        <w:rPr>
          <w:sz w:val="30"/>
          <w:szCs w:val="30"/>
        </w:rPr>
        <w:t>(2)</w:t>
      </w:r>
      <w:r w:rsidRPr="001B41F5">
        <w:rPr>
          <w:sz w:val="30"/>
          <w:szCs w:val="30"/>
        </w:rPr>
        <w:t>   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заступаешься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 в) радуешься чужому несчастью</w:t>
      </w:r>
      <w:r>
        <w:rPr>
          <w:sz w:val="30"/>
          <w:szCs w:val="30"/>
        </w:rPr>
        <w:t xml:space="preserve">  </w:t>
      </w:r>
      <w:r w:rsidRPr="001B41F5">
        <w:rPr>
          <w:sz w:val="30"/>
          <w:szCs w:val="30"/>
        </w:rPr>
        <w:t>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3. Если ты хотел идти гулять, а друг попросил помочь ему,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идешь гулять </w:t>
      </w:r>
      <w:r>
        <w:rPr>
          <w:sz w:val="30"/>
          <w:szCs w:val="30"/>
        </w:rPr>
        <w:t>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помогаешь другу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говоришь, что занят </w:t>
      </w:r>
      <w:r>
        <w:rPr>
          <w:sz w:val="30"/>
          <w:szCs w:val="30"/>
        </w:rPr>
        <w:t xml:space="preserve"> 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4. Если у твоего друга плохое настроение,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не обращаешь внимания на него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стараешься утешить его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хочешь отмстить его обидчику</w:t>
      </w:r>
      <w:r>
        <w:rPr>
          <w:sz w:val="30"/>
          <w:szCs w:val="30"/>
        </w:rPr>
        <w:t xml:space="preserve">    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5. Во время ссоры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стараешься говорить по существу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обзываешься и обижаешь собеседника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прибегаешь к помощи окружающих для решения вопроса: кто прав, а кто виноват</w:t>
      </w:r>
      <w:r>
        <w:rPr>
          <w:sz w:val="30"/>
          <w:szCs w:val="30"/>
        </w:rPr>
        <w:t xml:space="preserve">    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 6. Если друг не поздравил тебя с днем рождения,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будешь напоминать ему об этом проступке постоянно   </w:t>
      </w:r>
      <w:r>
        <w:rPr>
          <w:sz w:val="30"/>
          <w:szCs w:val="30"/>
        </w:rPr>
        <w:t>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не поздравишь его в день рождения тоже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простишь его забывчивость.</w:t>
      </w:r>
      <w:r>
        <w:rPr>
          <w:sz w:val="30"/>
          <w:szCs w:val="30"/>
        </w:rPr>
        <w:t xml:space="preserve"> </w:t>
      </w:r>
      <w:r w:rsidRPr="001B41F5">
        <w:rPr>
          <w:sz w:val="30"/>
          <w:szCs w:val="30"/>
        </w:rPr>
        <w:t xml:space="preserve"> </w:t>
      </w:r>
      <w:r>
        <w:rPr>
          <w:sz w:val="30"/>
          <w:szCs w:val="30"/>
        </w:rPr>
        <w:t>(1)</w:t>
      </w:r>
    </w:p>
    <w:p w:rsidR="00F763B8" w:rsidRDefault="00F763B8"/>
    <w:p w:rsidR="001B41F5" w:rsidRPr="001B41F5" w:rsidRDefault="001B41F5" w:rsidP="001B41F5">
      <w:pPr>
        <w:jc w:val="center"/>
        <w:rPr>
          <w:b/>
          <w:i/>
          <w:sz w:val="28"/>
          <w:szCs w:val="28"/>
        </w:rPr>
      </w:pPr>
      <w:r w:rsidRPr="001B41F5">
        <w:rPr>
          <w:b/>
          <w:i/>
          <w:sz w:val="28"/>
          <w:szCs w:val="28"/>
        </w:rPr>
        <w:lastRenderedPageBreak/>
        <w:t>Тест «Хороший ли ты друг»</w:t>
      </w:r>
    </w:p>
    <w:p w:rsidR="001B41F5" w:rsidRPr="00482B21" w:rsidRDefault="001B41F5" w:rsidP="001B41F5">
      <w:pPr>
        <w:jc w:val="center"/>
        <w:rPr>
          <w:sz w:val="28"/>
          <w:szCs w:val="28"/>
        </w:rPr>
      </w:pP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1.При обращении к ребятам ты используешь в основном…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фамилию    </w:t>
      </w:r>
      <w:r>
        <w:rPr>
          <w:sz w:val="30"/>
          <w:szCs w:val="30"/>
        </w:rPr>
        <w:t>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кличку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имя</w:t>
      </w:r>
      <w:r>
        <w:rPr>
          <w:sz w:val="30"/>
          <w:szCs w:val="30"/>
        </w:rPr>
        <w:t xml:space="preserve">   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2. Если кого-то из ребят незаслуженно обвинил взрослый,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молчишь  </w:t>
      </w:r>
      <w:r>
        <w:rPr>
          <w:sz w:val="30"/>
          <w:szCs w:val="30"/>
        </w:rPr>
        <w:t>(2)</w:t>
      </w:r>
      <w:r w:rsidRPr="001B41F5">
        <w:rPr>
          <w:sz w:val="30"/>
          <w:szCs w:val="30"/>
        </w:rPr>
        <w:t>   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заступаешься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 в) радуешься чужому несчастью</w:t>
      </w:r>
      <w:r>
        <w:rPr>
          <w:sz w:val="30"/>
          <w:szCs w:val="30"/>
        </w:rPr>
        <w:t xml:space="preserve">  </w:t>
      </w:r>
      <w:r w:rsidRPr="001B41F5">
        <w:rPr>
          <w:sz w:val="30"/>
          <w:szCs w:val="30"/>
        </w:rPr>
        <w:t>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3. Если ты хотел идти гулять, а друг попросил помочь ему,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идешь гулять </w:t>
      </w:r>
      <w:r>
        <w:rPr>
          <w:sz w:val="30"/>
          <w:szCs w:val="30"/>
        </w:rPr>
        <w:t>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помогаешь другу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говоришь, что занят </w:t>
      </w:r>
      <w:r>
        <w:rPr>
          <w:sz w:val="30"/>
          <w:szCs w:val="30"/>
        </w:rPr>
        <w:t xml:space="preserve"> 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4. Если у твоего друга плохое настроение,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не обращаешь внимания на него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стараешься утешить его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хочешь отмстить его обидчику</w:t>
      </w:r>
      <w:r>
        <w:rPr>
          <w:sz w:val="30"/>
          <w:szCs w:val="30"/>
        </w:rPr>
        <w:t xml:space="preserve">    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5. Во время ссоры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а) стараешься говорить по существу  </w:t>
      </w:r>
      <w:r>
        <w:rPr>
          <w:sz w:val="30"/>
          <w:szCs w:val="30"/>
        </w:rPr>
        <w:t>(1)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обзываешься и обижаешь собеседника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прибегаешь к помощи окружающих для решения вопроса: кто прав, а кто виноват</w:t>
      </w:r>
      <w:r>
        <w:rPr>
          <w:sz w:val="30"/>
          <w:szCs w:val="30"/>
        </w:rPr>
        <w:t xml:space="preserve">    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 6. Если друг не поздравил тебя с днем рождения, ты…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 xml:space="preserve">а) будешь напоминать ему об этом проступке постоянно   </w:t>
      </w:r>
      <w:r>
        <w:rPr>
          <w:sz w:val="30"/>
          <w:szCs w:val="30"/>
        </w:rPr>
        <w:t>(2)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б) не поздравишь его в день рождения тоже   </w:t>
      </w:r>
      <w:r>
        <w:rPr>
          <w:sz w:val="30"/>
          <w:szCs w:val="30"/>
        </w:rPr>
        <w:t>(3)</w:t>
      </w:r>
    </w:p>
    <w:p w:rsidR="001B41F5" w:rsidRPr="001B41F5" w:rsidRDefault="001B41F5" w:rsidP="001B41F5">
      <w:pPr>
        <w:spacing w:line="264" w:lineRule="auto"/>
        <w:rPr>
          <w:sz w:val="30"/>
          <w:szCs w:val="30"/>
        </w:rPr>
      </w:pPr>
      <w:r w:rsidRPr="001B41F5">
        <w:rPr>
          <w:sz w:val="30"/>
          <w:szCs w:val="30"/>
        </w:rPr>
        <w:t>в) простишь его забывчивость.</w:t>
      </w:r>
      <w:r>
        <w:rPr>
          <w:sz w:val="30"/>
          <w:szCs w:val="30"/>
        </w:rPr>
        <w:t xml:space="preserve"> </w:t>
      </w:r>
      <w:r w:rsidRPr="001B41F5">
        <w:rPr>
          <w:sz w:val="30"/>
          <w:szCs w:val="30"/>
        </w:rPr>
        <w:t xml:space="preserve"> </w:t>
      </w:r>
      <w:r>
        <w:rPr>
          <w:sz w:val="30"/>
          <w:szCs w:val="30"/>
        </w:rPr>
        <w:t>(1)</w:t>
      </w:r>
    </w:p>
    <w:p w:rsidR="001B41F5" w:rsidRDefault="001B41F5"/>
    <w:sectPr w:rsidR="001B41F5" w:rsidSect="001B41F5">
      <w:pgSz w:w="16838" w:h="11906" w:orient="landscape"/>
      <w:pgMar w:top="282" w:right="142" w:bottom="284" w:left="284" w:header="708" w:footer="708" w:gutter="0"/>
      <w:cols w:num="2" w:space="2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41F5"/>
    <w:rsid w:val="001B41F5"/>
    <w:rsid w:val="00E90D53"/>
    <w:rsid w:val="00F7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cp:lastPrinted>2014-02-07T11:33:00Z</cp:lastPrinted>
  <dcterms:created xsi:type="dcterms:W3CDTF">2014-02-07T11:28:00Z</dcterms:created>
  <dcterms:modified xsi:type="dcterms:W3CDTF">2014-02-07T11:33:00Z</dcterms:modified>
</cp:coreProperties>
</file>