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proofErr w:type="gramStart"/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727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</w:t>
      </w:r>
      <w:proofErr w:type="gramEnd"/>
      <w:r w:rsidRPr="006727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иды</w:t>
      </w:r>
      <w:proofErr w:type="spellEnd"/>
      <w:r w:rsidRPr="006727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тепловой обработки </w:t>
      </w:r>
      <w:proofErr w:type="spellStart"/>
      <w:r w:rsidRPr="006727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овощей.Технология</w:t>
      </w:r>
      <w:proofErr w:type="spellEnd"/>
      <w:r w:rsidRPr="006727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приготовления </w:t>
      </w:r>
      <w:proofErr w:type="spellStart"/>
      <w:r w:rsidRPr="006727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вареных,тушеных</w:t>
      </w:r>
      <w:proofErr w:type="spellEnd"/>
      <w:r w:rsidRPr="006727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жареных овощных блюд.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1.Ознакомить учащихся со способами тепловой обработки продуктов, посудой и инвентарем для тепловой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ехнологией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приготовления овощных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блюд;научить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вторые овощные блюда и подавать их к столу; расширить знания и практические умения по приготовлению блюд.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сознательное соблюдение правил безопасной работы при выполнении тепловой обработки продуктов.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Воспитывать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стетический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вкус. 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proofErr w:type="gramStart"/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аблицы,иллюстрации,учебники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Инструменты и </w:t>
      </w:r>
      <w:proofErr w:type="spellStart"/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proofErr w:type="gramStart"/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азделочные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доски,терка,кухонные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ножи,сковороды,столовая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 и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приборы,желобковый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І.Организационный</w:t>
      </w:r>
      <w:proofErr w:type="spellEnd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момент.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ІІ.Актуализация</w:t>
      </w:r>
      <w:proofErr w:type="spellEnd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опорных знаний.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1.По две ученицы от бригады получают карточки-задания.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Карточка-задание № 1.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карточки с названиями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еобходимых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винегрета. 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2.Опишите технологию приготовления этого блюда.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i/>
          <w:color w:val="FF00FF"/>
          <w:sz w:val="28"/>
          <w:lang w:eastAsia="ru-RU"/>
        </w:rPr>
        <w:t>КОМПЛЕКТ КАРТОЧЕК.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Картофель капуста свекла помидоры морковь соленый растительное огурец масло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Карточка-задание № 2.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карточки с названиями операций первичной обработки овощей. 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операции обработки овощей выполняют при приготовлении винегрета. Охарактеризуйте каждую из них.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i/>
          <w:color w:val="FF00FF"/>
          <w:sz w:val="28"/>
          <w:lang w:eastAsia="ru-RU"/>
        </w:rPr>
        <w:t>КОМПЛЕКТ КАРТОЧЕК.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Сортировка варка мытье нарезка тушение очистка жаренье </w:t>
      </w:r>
      <w:proofErr w:type="spellStart"/>
      <w:r w:rsidRPr="00672725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запекание</w:t>
      </w:r>
      <w:proofErr w:type="spellEnd"/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2.С остальными ученицами проводится беседа по вопросам:</w:t>
      </w:r>
    </w:p>
    <w:p w:rsidR="00672725" w:rsidRPr="00672725" w:rsidRDefault="00672725" w:rsidP="0067272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чем пищевая ценность овощей?</w:t>
      </w:r>
    </w:p>
    <w:p w:rsidR="00672725" w:rsidRPr="00672725" w:rsidRDefault="00672725" w:rsidP="0067272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кроссворд и назовите овощную продукцию.</w:t>
      </w:r>
    </w:p>
    <w:p w:rsidR="00672725" w:rsidRPr="00672725" w:rsidRDefault="00672725" w:rsidP="00672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Разгадайте кроссворд и перечислите виды нарезки овощей.</w:t>
      </w:r>
    </w:p>
    <w:p w:rsidR="00672725" w:rsidRPr="00672725" w:rsidRDefault="00672725" w:rsidP="00672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общие правила приготовления салатов из сырых овощей.</w:t>
      </w:r>
    </w:p>
    <w:p w:rsidR="00672725" w:rsidRPr="00672725" w:rsidRDefault="00672725" w:rsidP="00672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общие правила приготовления салатов из вареных овощей.</w:t>
      </w:r>
    </w:p>
    <w:p w:rsidR="00672725" w:rsidRPr="00672725" w:rsidRDefault="00672725" w:rsidP="00672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правила безопасной работы при нарезке овощей.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ІІІ.Изучение</w:t>
      </w:r>
      <w:proofErr w:type="spellEnd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нового материала.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1.Тема и цель урока.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2.Виды тепловой обработки овощей.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приготовлении определенных блюд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овощи,кроме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обработки, подвергают тепловой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звестно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видов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обработки.В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дальнейшего рассказа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опирается на схему «Обр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аботка овощей» в учебнике. 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Варка</w:t>
      </w:r>
      <w:r w:rsidRPr="0067272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процесс нагревания и доведени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продуктов (овощей и др.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товности в кипящей жидкости(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воде,бульоне,молоке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 пару.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Существуют несколько способов варки: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большом количестве вод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способ).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погружения в воду).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небольшом количестве воды или собственном сок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Жаренье</w:t>
      </w:r>
      <w:r w:rsidRPr="0067272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процесс нагревания продуктов (овощей и др.) в жире до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обра-зования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румяной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корочки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рименяется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гарниров и заправок для супов.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жаренья: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небольшом количестве жир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способ).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небольшом количестве жира до полуготовност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spellStart"/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большом количестве жир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фритюре).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Тушение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комбинированный способ тепловой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кото-рого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сначала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обжаривают,а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припускают(доводят до готовности)в небольшом количестве жидкости или соусе с добавлением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кореньев,лука,специй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*Как вы </w:t>
      </w:r>
      <w:proofErr w:type="spellStart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думаете</w:t>
      </w:r>
      <w:proofErr w:type="gramStart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,к</w:t>
      </w:r>
      <w:proofErr w:type="gramEnd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акой</w:t>
      </w:r>
      <w:proofErr w:type="spellEnd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способов тепловой обработки позволит сохранить наибольшее количество полезных веществ в овощах?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3.Сохранность витаминов и питательных веще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ств пр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тепловой обработке овощей.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тепловой обработке овощи теряют содержащиеся в них витамины и питательные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потери не одинаковы при различных способах тепловой обработки овощей.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Внимательно проанализируйте таблицу «Потери витамина С при тепловой обработке картофеля» и </w:t>
      </w:r>
      <w:proofErr w:type="spellStart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</w:t>
      </w:r>
      <w:proofErr w:type="gramStart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,ч</w:t>
      </w:r>
      <w:proofErr w:type="gramEnd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proofErr w:type="spellEnd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влияет на сохранность полезных свойств овоща при тепловой обработке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ПОТЕРИ ВИТАМИНА </w:t>
      </w:r>
      <w:proofErr w:type="gramStart"/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ТЕПЛОВОЙ ОБРАБОТКЕ КАРТОФЕЛЯ.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16"/>
        <w:gridCol w:w="4755"/>
      </w:tblGrid>
      <w:tr w:rsidR="00672725" w:rsidRPr="00672725" w:rsidTr="00672725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ТЕПЛОВОЙ ОБРАБОТКИ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ВИТАМИНА </w:t>
            </w:r>
            <w:proofErr w:type="gramStart"/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672725" w:rsidRPr="00672725" w:rsidTr="00672725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 неочищенных клубней</w:t>
            </w:r>
          </w:p>
          <w:p w:rsidR="00672725" w:rsidRPr="00672725" w:rsidRDefault="00672725" w:rsidP="0067272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Symbol" w:eastAsia="Symbol" w:hAnsi="Symbol" w:cs="Symbol"/>
                <w:color w:val="000000"/>
                <w:sz w:val="28"/>
                <w:szCs w:val="28"/>
                <w:lang w:eastAsia="ru-RU"/>
              </w:rPr>
              <w:t></w:t>
            </w:r>
            <w:r w:rsidRPr="00672725">
              <w:rPr>
                <w:rFonts w:ascii="Symbol" w:eastAsia="Symbol" w:hAnsi="Symbol" w:cs="Symbol"/>
                <w:color w:val="000000"/>
                <w:sz w:val="14"/>
                <w:szCs w:val="14"/>
                <w:lang w:eastAsia="ru-RU"/>
              </w:rPr>
              <w:t></w:t>
            </w: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погружением в холодную воду</w:t>
            </w:r>
          </w:p>
          <w:p w:rsidR="00672725" w:rsidRPr="00672725" w:rsidRDefault="00672725" w:rsidP="0067272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Symbol" w:eastAsia="Symbol" w:hAnsi="Symbol" w:cs="Symbol"/>
                <w:color w:val="000000"/>
                <w:sz w:val="28"/>
                <w:szCs w:val="28"/>
                <w:lang w:eastAsia="ru-RU"/>
              </w:rPr>
              <w:t></w:t>
            </w:r>
            <w:r w:rsidRPr="00672725">
              <w:rPr>
                <w:rFonts w:ascii="Symbol" w:eastAsia="Symbol" w:hAnsi="Symbol" w:cs="Symbol"/>
                <w:color w:val="000000"/>
                <w:sz w:val="14"/>
                <w:szCs w:val="14"/>
                <w:lang w:eastAsia="ru-RU"/>
              </w:rPr>
              <w:t></w:t>
            </w: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погружением в горячую воду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</w:t>
            </w:r>
          </w:p>
        </w:tc>
      </w:tr>
      <w:tr w:rsidR="00672725" w:rsidRPr="00672725" w:rsidTr="00672725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 очищенных клубней</w:t>
            </w:r>
          </w:p>
          <w:p w:rsidR="00672725" w:rsidRPr="00672725" w:rsidRDefault="00672725" w:rsidP="0067272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Symbol" w:eastAsia="Symbol" w:hAnsi="Symbol" w:cs="Symbol"/>
                <w:color w:val="000000"/>
                <w:sz w:val="28"/>
                <w:szCs w:val="28"/>
                <w:lang w:eastAsia="ru-RU"/>
              </w:rPr>
              <w:t></w:t>
            </w:r>
            <w:r w:rsidRPr="00672725">
              <w:rPr>
                <w:rFonts w:ascii="Symbol" w:eastAsia="Symbol" w:hAnsi="Symbol" w:cs="Symbol"/>
                <w:color w:val="000000"/>
                <w:sz w:val="14"/>
                <w:szCs w:val="14"/>
                <w:lang w:eastAsia="ru-RU"/>
              </w:rPr>
              <w:t></w:t>
            </w: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погружением в холодную воду</w:t>
            </w:r>
          </w:p>
          <w:p w:rsidR="00672725" w:rsidRPr="00672725" w:rsidRDefault="00672725" w:rsidP="00672725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Symbol" w:eastAsia="Symbol" w:hAnsi="Symbol" w:cs="Symbol"/>
                <w:color w:val="000000"/>
                <w:sz w:val="28"/>
                <w:szCs w:val="28"/>
                <w:lang w:eastAsia="ru-RU"/>
              </w:rPr>
              <w:t></w:t>
            </w:r>
            <w:r w:rsidRPr="00672725">
              <w:rPr>
                <w:rFonts w:ascii="Symbol" w:eastAsia="Symbol" w:hAnsi="Symbol" w:cs="Symbol"/>
                <w:color w:val="000000"/>
                <w:sz w:val="14"/>
                <w:szCs w:val="14"/>
                <w:lang w:eastAsia="ru-RU"/>
              </w:rPr>
              <w:t></w:t>
            </w: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погружением в горячую воду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2725" w:rsidRPr="00672725" w:rsidTr="00672725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72725" w:rsidRPr="00672725" w:rsidTr="00672725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Жаренье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</w:t>
            </w:r>
          </w:p>
        </w:tc>
      </w:tr>
      <w:tr w:rsidR="00672725" w:rsidRPr="00672725" w:rsidTr="00672725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пюре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72 -78</w:t>
            </w:r>
          </w:p>
        </w:tc>
      </w:tr>
      <w:tr w:rsidR="00672725" w:rsidRPr="00672725" w:rsidTr="00672725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запеканки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90 -92</w:t>
            </w:r>
          </w:p>
        </w:tc>
      </w:tr>
      <w:tr w:rsidR="00672725" w:rsidRPr="00672725" w:rsidTr="00672725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котлет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5" w:rsidRPr="00672725" w:rsidRDefault="00672725" w:rsidP="00672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93 - 95</w:t>
            </w:r>
          </w:p>
        </w:tc>
      </w:tr>
    </w:tbl>
    <w:p w:rsidR="00F725BD" w:rsidRDefault="00672725" w:rsidP="00672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ходе работы учащиеся формулируют вывод:</w:t>
      </w:r>
      <w:r w:rsidR="00644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чем длительнее процесс тепловой обработки овощей(</w:t>
      </w:r>
      <w:proofErr w:type="spellStart"/>
      <w:r w:rsidRPr="0067272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запекание,обжаривание</w:t>
      </w:r>
      <w:proofErr w:type="spellEnd"/>
      <w:r w:rsidRPr="0067272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),тем больше теряется витамина</w:t>
      </w:r>
      <w:proofErr w:type="gramStart"/>
      <w:r w:rsidRPr="0067272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С</w:t>
      </w:r>
      <w:proofErr w:type="gramEnd"/>
      <w:r w:rsidRPr="0067272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(до 95%)</w:t>
      </w:r>
    </w:p>
    <w:p w:rsidR="00672725" w:rsidRPr="00F725BD" w:rsidRDefault="00F725BD" w:rsidP="00672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Физминутка</w:t>
      </w:r>
      <w:r w:rsidR="00672725" w:rsidRPr="0067272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4.Правила приготовления овощей.</w:t>
      </w:r>
    </w:p>
    <w:p w:rsidR="00672725" w:rsidRPr="00672725" w:rsidRDefault="00672725" w:rsidP="00672725">
      <w:pPr>
        <w:tabs>
          <w:tab w:val="num" w:pos="1040"/>
        </w:tabs>
        <w:spacing w:before="100" w:beforeAutospacing="1" w:after="100" w:afterAutospacing="1" w:line="240" w:lineRule="auto"/>
        <w:ind w:left="1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овощи не следует длительное время держать в воде.</w:t>
      </w:r>
    </w:p>
    <w:p w:rsidR="00672725" w:rsidRPr="00672725" w:rsidRDefault="00672725" w:rsidP="00672725">
      <w:pPr>
        <w:tabs>
          <w:tab w:val="num" w:pos="1040"/>
        </w:tabs>
        <w:spacing w:before="100" w:beforeAutospacing="1" w:after="100" w:afterAutospacing="1" w:line="240" w:lineRule="auto"/>
        <w:ind w:left="1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Нарезать овощи непосредственно перед тепловой обработкой.</w:t>
      </w:r>
    </w:p>
    <w:p w:rsidR="00672725" w:rsidRPr="00672725" w:rsidRDefault="00672725" w:rsidP="00672725">
      <w:pPr>
        <w:tabs>
          <w:tab w:val="num" w:pos="1040"/>
        </w:tabs>
        <w:spacing w:before="100" w:beforeAutospacing="1" w:after="100" w:afterAutospacing="1" w:line="240" w:lineRule="auto"/>
        <w:ind w:left="1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овощ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свеклы и моркови) закладывать в кипящую подсоленную жидкость и варить при слабом кипении.</w:t>
      </w:r>
    </w:p>
    <w:p w:rsidR="00672725" w:rsidRPr="00672725" w:rsidRDefault="00672725" w:rsidP="00672725">
      <w:pPr>
        <w:tabs>
          <w:tab w:val="num" w:pos="1040"/>
        </w:tabs>
        <w:spacing w:before="100" w:beforeAutospacing="1" w:after="100" w:afterAutospacing="1" w:line="240" w:lineRule="auto"/>
        <w:ind w:left="1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воды должен превышать уровень овощей не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1,5 см.</w:t>
      </w:r>
    </w:p>
    <w:p w:rsidR="00672725" w:rsidRPr="00672725" w:rsidRDefault="00672725" w:rsidP="00672725">
      <w:pPr>
        <w:tabs>
          <w:tab w:val="num" w:pos="1040"/>
        </w:tabs>
        <w:spacing w:before="100" w:beforeAutospacing="1" w:after="100" w:afterAutospacing="1" w:line="240" w:lineRule="auto"/>
        <w:ind w:left="1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варить в посуде с закрытой крышкой.</w:t>
      </w:r>
    </w:p>
    <w:p w:rsidR="00672725" w:rsidRPr="00672725" w:rsidRDefault="00672725" w:rsidP="00672725">
      <w:pPr>
        <w:tabs>
          <w:tab w:val="num" w:pos="1040"/>
        </w:tabs>
        <w:spacing w:before="100" w:beforeAutospacing="1" w:after="100" w:afterAutospacing="1" w:line="240" w:lineRule="auto"/>
        <w:ind w:left="1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морковь лучше варить на пару.</w:t>
      </w:r>
    </w:p>
    <w:p w:rsidR="00672725" w:rsidRPr="00672725" w:rsidRDefault="00672725" w:rsidP="00672725">
      <w:pPr>
        <w:tabs>
          <w:tab w:val="num" w:pos="1040"/>
        </w:tabs>
        <w:spacing w:before="100" w:beforeAutospacing="1" w:after="100" w:afterAutospacing="1" w:line="240" w:lineRule="auto"/>
        <w:ind w:left="1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жарения овощи класть на сковороду с разогретым жиром.</w:t>
      </w:r>
    </w:p>
    <w:p w:rsidR="00672725" w:rsidRPr="00672725" w:rsidRDefault="00672725" w:rsidP="00672725">
      <w:pPr>
        <w:tabs>
          <w:tab w:val="num" w:pos="1040"/>
        </w:tabs>
        <w:spacing w:before="100" w:beforeAutospacing="1" w:after="100" w:afterAutospacing="1" w:line="240" w:lineRule="auto"/>
        <w:ind w:left="1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 применять такие способы тепловой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тушение,припускание,приготовление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пюре,при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разрушается витамин С.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5.Посуда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,и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нвентарь для тепловой обработки продуктов.</w:t>
      </w:r>
    </w:p>
    <w:p w:rsidR="00672725" w:rsidRPr="00672725" w:rsidRDefault="00672725" w:rsidP="00672725">
      <w:pPr>
        <w:tabs>
          <w:tab w:val="num" w:pos="1760"/>
        </w:tabs>
        <w:spacing w:before="100" w:beforeAutospacing="1" w:after="100" w:afterAutospacing="1" w:line="240" w:lineRule="auto"/>
        <w:ind w:left="17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</w:t>
      </w:r>
      <w:r w:rsidRPr="00672725">
        <w:rPr>
          <w:rFonts w:ascii="Symbol" w:eastAsia="Symbol" w:hAnsi="Symbol" w:cs="Symbol"/>
          <w:i/>
          <w:iCs/>
          <w:color w:val="000000"/>
          <w:sz w:val="28"/>
          <w:lang w:eastAsia="ru-RU"/>
        </w:rPr>
        <w:t></w:t>
      </w:r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Какую посуду вы используете дома для </w:t>
      </w:r>
      <w:proofErr w:type="spellStart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варки</w:t>
      </w:r>
      <w:proofErr w:type="gramStart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,ж</w:t>
      </w:r>
      <w:proofErr w:type="gramEnd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аренья</w:t>
      </w:r>
      <w:proofErr w:type="spellEnd"/>
      <w:r w:rsidRPr="00672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тепловой обработки овощей используют следующую посуду из нержавеющей стали или с эмалированным покрытием:</w:t>
      </w:r>
    </w:p>
    <w:p w:rsidR="00672725" w:rsidRPr="00672725" w:rsidRDefault="00672725" w:rsidP="00672725">
      <w:pPr>
        <w:tabs>
          <w:tab w:val="num" w:pos="1760"/>
        </w:tabs>
        <w:spacing w:before="100" w:beforeAutospacing="1" w:after="100" w:afterAutospacing="1" w:line="240" w:lineRule="auto"/>
        <w:ind w:left="17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варки овощей и овощных супов);</w:t>
      </w:r>
    </w:p>
    <w:p w:rsidR="00672725" w:rsidRPr="00672725" w:rsidRDefault="00672725" w:rsidP="00672725">
      <w:pPr>
        <w:tabs>
          <w:tab w:val="num" w:pos="1760"/>
        </w:tabs>
        <w:spacing w:before="100" w:beforeAutospacing="1" w:after="100" w:afterAutospacing="1" w:line="240" w:lineRule="auto"/>
        <w:ind w:left="17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жарения,пассерования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2725" w:rsidRPr="00672725" w:rsidRDefault="00672725" w:rsidP="00672725">
      <w:pPr>
        <w:tabs>
          <w:tab w:val="num" w:pos="1760"/>
        </w:tabs>
        <w:spacing w:before="100" w:beforeAutospacing="1" w:after="100" w:afterAutospacing="1" w:line="240" w:lineRule="auto"/>
        <w:ind w:left="17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Пароварк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варки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пару);</w:t>
      </w:r>
    </w:p>
    <w:p w:rsidR="00672725" w:rsidRPr="00672725" w:rsidRDefault="00672725" w:rsidP="00672725">
      <w:pPr>
        <w:tabs>
          <w:tab w:val="num" w:pos="1760"/>
        </w:tabs>
        <w:spacing w:before="100" w:beforeAutospacing="1" w:after="100" w:afterAutospacing="1" w:line="240" w:lineRule="auto"/>
        <w:ind w:left="17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Фритюрниц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жарения во фритюре);</w:t>
      </w:r>
    </w:p>
    <w:p w:rsidR="00672725" w:rsidRPr="00672725" w:rsidRDefault="00672725" w:rsidP="00672725">
      <w:pPr>
        <w:tabs>
          <w:tab w:val="num" w:pos="1760"/>
        </w:tabs>
        <w:spacing w:before="100" w:beforeAutospacing="1" w:after="100" w:afterAutospacing="1" w:line="240" w:lineRule="auto"/>
        <w:ind w:left="17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Скороварк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герметически закрывающейся крышкой).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учитывать,что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поврежденном состоянии эмали потери витамина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варке овощей значительно увеличиваются.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ІV.Подготовка</w:t>
      </w:r>
      <w:proofErr w:type="spellEnd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практической </w:t>
      </w:r>
      <w:proofErr w:type="spellStart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работе</w:t>
      </w:r>
      <w:proofErr w:type="gramStart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.И</w:t>
      </w:r>
      <w:proofErr w:type="gramEnd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нструктаж</w:t>
      </w:r>
      <w:proofErr w:type="spellEnd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работе.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1.Мытье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девание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спецодежды.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2.Подготовка инструментов для работы.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3.Изучение правил техники безопасного труда с горячими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жидкостями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электо-плитами,режущими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колющими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инсрументами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4.Повторение правил санитарии при выполнении практической работы.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5.Вводный инструктаж к проведению практической работы.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6.Требования к качеству готового блюда.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1.Изучается инструкционная карта: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«ПРИГОТОВЛЕНИЕ ОВОЩНОГО РАГУ».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Ы(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одну порцию):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картофель – 75г,капуста – 40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г,морковь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г, лук репчатый – 20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г,растительное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– 20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г,томатный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 (паста) – 30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г,соль,спе-ции,зелень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ПРИГОТОВЛЕНИЯ.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первичную обработку овощей.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Обжарить на растительном масле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картофель,капусту,морковь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кастрюлю.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 обжарить до золотистого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цвета,добавить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томатный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сок,протушить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мин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ылить в кастрюлю. 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специи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тушить до готовности.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727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Разложить по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тарелкам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красить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зеленью,подать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стол. 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2.Проводится текущий инструктаж.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3.Проводится индивидуальная работа с учащимися.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4.Выполняется сервировка стола.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дегустация готового блюда.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6.Мытье посуды.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VІ.Закрепление</w:t>
      </w:r>
      <w:proofErr w:type="spellEnd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новых знаний и навыков.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Проводится беседа с учащимися по вопросам: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тепловой обработки вам известны? 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первичной обработки проходят овощи при приготовлении овощного рагу?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инструментом пользуются при очистке картофеля?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вид тепловой обработки используется при приготовлении овощного рагу?</w:t>
      </w:r>
    </w:p>
    <w:p w:rsidR="00672725" w:rsidRPr="00672725" w:rsidRDefault="00672725" w:rsidP="00672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VІІ.Итог</w:t>
      </w:r>
      <w:proofErr w:type="spellEnd"/>
      <w:r w:rsidRPr="006727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урока.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1.Самоанализ деятельности учащихся.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2.Оценка работы бригад: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оценивание работы бригад;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оценивание.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3.Выставление оценок.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4.Анализ допущенных ошибок.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5.При приготовлении овощей используют разные виды тепловой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отовя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овощные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блюда,необходимо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о сохранении в них витаминов и питательных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веществ.С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целью следует соблюдать основные правила </w:t>
      </w:r>
      <w:proofErr w:type="spellStart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варки,жарения</w:t>
      </w:r>
      <w:proofErr w:type="spellEnd"/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тушения овощей.</w:t>
      </w:r>
    </w:p>
    <w:p w:rsidR="00672725" w:rsidRPr="00672725" w:rsidRDefault="00672725" w:rsidP="00672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6.Домашнее задание</w:t>
      </w:r>
    </w:p>
    <w:p w:rsidR="00672725" w:rsidRPr="00672725" w:rsidRDefault="00672725" w:rsidP="0067272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5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72725">
        <w:rPr>
          <w:rFonts w:ascii="Symbol" w:eastAsia="Symbol" w:hAnsi="Symbol" w:cs="Symbol"/>
          <w:color w:val="000000"/>
          <w:sz w:val="14"/>
          <w:szCs w:val="14"/>
          <w:lang w:eastAsia="ru-RU"/>
        </w:rPr>
        <w:t>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отовить сообщения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кухне по темам: «Первые блюда», «Вторые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блюда», «Особенности </w:t>
      </w:r>
      <w:r w:rsidRPr="006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кухни», «Традиционные праздники и блюда».</w:t>
      </w:r>
    </w:p>
    <w:p w:rsidR="00C15744" w:rsidRDefault="00C15744"/>
    <w:sectPr w:rsidR="00C15744" w:rsidSect="00C1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63A"/>
    <w:multiLevelType w:val="multilevel"/>
    <w:tmpl w:val="6E5A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51687"/>
    <w:multiLevelType w:val="multilevel"/>
    <w:tmpl w:val="D55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A35F7"/>
    <w:multiLevelType w:val="multilevel"/>
    <w:tmpl w:val="E844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25"/>
    <w:rsid w:val="00601BE5"/>
    <w:rsid w:val="006448ED"/>
    <w:rsid w:val="00672725"/>
    <w:rsid w:val="007367BE"/>
    <w:rsid w:val="00BA11BD"/>
    <w:rsid w:val="00C15744"/>
    <w:rsid w:val="00F7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725"/>
    <w:rPr>
      <w:b/>
      <w:bCs/>
    </w:rPr>
  </w:style>
  <w:style w:type="character" w:styleId="a4">
    <w:name w:val="Emphasis"/>
    <w:basedOn w:val="a0"/>
    <w:uiPriority w:val="20"/>
    <w:qFormat/>
    <w:rsid w:val="00672725"/>
    <w:rPr>
      <w:i/>
      <w:iCs/>
    </w:rPr>
  </w:style>
  <w:style w:type="character" w:styleId="a5">
    <w:name w:val="Hyperlink"/>
    <w:basedOn w:val="a0"/>
    <w:uiPriority w:val="99"/>
    <w:semiHidden/>
    <w:unhideWhenUsed/>
    <w:rsid w:val="00672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2006-01-29T16:56:00Z</cp:lastPrinted>
  <dcterms:created xsi:type="dcterms:W3CDTF">2013-02-24T18:59:00Z</dcterms:created>
  <dcterms:modified xsi:type="dcterms:W3CDTF">2006-01-29T16:59:00Z</dcterms:modified>
</cp:coreProperties>
</file>