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DA" w:rsidRPr="00AC3BF7" w:rsidRDefault="00A961DA" w:rsidP="00A961DA">
      <w:r w:rsidRPr="00AC3BF7">
        <w:t>Тема:  Длина окружности. Площадь круга. Сфера. Шар.</w:t>
      </w:r>
    </w:p>
    <w:p w:rsidR="00A961DA" w:rsidRPr="00AC3BF7" w:rsidRDefault="00A961DA" w:rsidP="00A961DA">
      <w:pPr>
        <w:tabs>
          <w:tab w:val="center" w:pos="5811"/>
        </w:tabs>
        <w:ind w:firstLine="1418"/>
        <w:jc w:val="both"/>
        <w:rPr>
          <w:b/>
          <w:sz w:val="22"/>
          <w:szCs w:val="22"/>
        </w:rPr>
      </w:pPr>
      <w:r w:rsidRPr="00AC3BF7">
        <w:rPr>
          <w:b/>
          <w:sz w:val="22"/>
          <w:szCs w:val="22"/>
        </w:rPr>
        <w:t>Цели урока:</w:t>
      </w:r>
      <w:r>
        <w:rPr>
          <w:b/>
          <w:sz w:val="22"/>
          <w:szCs w:val="22"/>
        </w:rPr>
        <w:tab/>
      </w:r>
    </w:p>
    <w:p w:rsidR="00A961DA" w:rsidRPr="00AC3BF7" w:rsidRDefault="00A961DA" w:rsidP="00A961DA">
      <w:pPr>
        <w:jc w:val="both"/>
        <w:rPr>
          <w:sz w:val="22"/>
          <w:szCs w:val="22"/>
        </w:rPr>
      </w:pPr>
      <w:r w:rsidRPr="00AC3BF7">
        <w:rPr>
          <w:sz w:val="22"/>
          <w:szCs w:val="22"/>
        </w:rPr>
        <w:t>1. Познакомить учащихся с практическими способами измерения длины окружности и площади круга.</w:t>
      </w:r>
    </w:p>
    <w:p w:rsidR="00A961DA" w:rsidRPr="00AC3BF7" w:rsidRDefault="00A961DA" w:rsidP="00A961DA">
      <w:pPr>
        <w:jc w:val="both"/>
        <w:rPr>
          <w:sz w:val="22"/>
          <w:szCs w:val="22"/>
        </w:rPr>
      </w:pPr>
      <w:r w:rsidRPr="00AC3BF7">
        <w:rPr>
          <w:sz w:val="22"/>
          <w:szCs w:val="22"/>
        </w:rPr>
        <w:t>2. Развитие математической речи учащихся, формирование умений анализа, синтеза.</w:t>
      </w:r>
    </w:p>
    <w:p w:rsidR="00A961DA" w:rsidRDefault="00A961DA" w:rsidP="00A961DA">
      <w:pPr>
        <w:jc w:val="both"/>
        <w:rPr>
          <w:sz w:val="22"/>
          <w:szCs w:val="22"/>
        </w:rPr>
      </w:pPr>
      <w:r w:rsidRPr="00AC3BF7">
        <w:rPr>
          <w:sz w:val="22"/>
          <w:szCs w:val="22"/>
        </w:rPr>
        <w:t>3. Формирование навыков коллективной творческой деятельности.</w:t>
      </w:r>
    </w:p>
    <w:p w:rsidR="005958ED" w:rsidRDefault="005958ED" w:rsidP="00A961D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Тип урока:</w:t>
      </w:r>
      <w:r>
        <w:rPr>
          <w:sz w:val="22"/>
          <w:szCs w:val="22"/>
        </w:rPr>
        <w:t xml:space="preserve"> изучение нового материала.</w:t>
      </w:r>
    </w:p>
    <w:p w:rsidR="005958ED" w:rsidRPr="005958ED" w:rsidRDefault="005958ED" w:rsidP="00A961D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Методы и формы работы: </w:t>
      </w:r>
      <w:r>
        <w:rPr>
          <w:sz w:val="22"/>
          <w:szCs w:val="22"/>
        </w:rPr>
        <w:t>индивидуальная, групповая, парная.</w:t>
      </w:r>
    </w:p>
    <w:p w:rsidR="00A961DA" w:rsidRPr="00636AB0" w:rsidRDefault="00A961DA" w:rsidP="00A9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Ресурсы</w:t>
      </w:r>
      <w:r w:rsidRPr="00AC3BF7">
        <w:rPr>
          <w:b/>
          <w:sz w:val="22"/>
          <w:szCs w:val="22"/>
        </w:rPr>
        <w:t xml:space="preserve"> урока: </w:t>
      </w:r>
      <w:r>
        <w:rPr>
          <w:sz w:val="22"/>
          <w:szCs w:val="22"/>
        </w:rPr>
        <w:t>и</w:t>
      </w:r>
      <w:r w:rsidRPr="00636AB0">
        <w:rPr>
          <w:sz w:val="22"/>
          <w:szCs w:val="22"/>
        </w:rPr>
        <w:t>нтерактивная доска</w:t>
      </w:r>
      <w:r>
        <w:rPr>
          <w:sz w:val="22"/>
          <w:szCs w:val="22"/>
        </w:rPr>
        <w:t>,</w:t>
      </w:r>
      <w:r w:rsidRPr="00636AB0">
        <w:rPr>
          <w:sz w:val="22"/>
          <w:szCs w:val="22"/>
        </w:rPr>
        <w:t xml:space="preserve"> </w:t>
      </w:r>
      <w:r>
        <w:rPr>
          <w:sz w:val="22"/>
          <w:szCs w:val="22"/>
        </w:rPr>
        <w:t>раздаточный материа</w:t>
      </w:r>
      <w:proofErr w:type="gramStart"/>
      <w:r>
        <w:rPr>
          <w:sz w:val="22"/>
          <w:szCs w:val="22"/>
        </w:rPr>
        <w:t>л(</w:t>
      </w:r>
      <w:proofErr w:type="gramEnd"/>
      <w:r w:rsidRPr="00636AB0">
        <w:rPr>
          <w:sz w:val="22"/>
          <w:szCs w:val="22"/>
        </w:rPr>
        <w:t xml:space="preserve"> круги различных радиусов</w:t>
      </w:r>
      <w:r>
        <w:rPr>
          <w:sz w:val="22"/>
          <w:szCs w:val="22"/>
        </w:rPr>
        <w:t>)</w:t>
      </w:r>
      <w:r w:rsidRPr="00636AB0">
        <w:rPr>
          <w:sz w:val="22"/>
          <w:szCs w:val="22"/>
        </w:rPr>
        <w:t>,</w:t>
      </w:r>
    </w:p>
    <w:p w:rsidR="00A961DA" w:rsidRDefault="00A961DA" w:rsidP="00A961D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ц</w:t>
      </w:r>
      <w:r w:rsidRPr="00AC3BF7">
        <w:rPr>
          <w:sz w:val="22"/>
          <w:szCs w:val="22"/>
        </w:rPr>
        <w:t xml:space="preserve">иркули, </w:t>
      </w:r>
      <w:r>
        <w:rPr>
          <w:sz w:val="22"/>
          <w:szCs w:val="22"/>
        </w:rPr>
        <w:t>транспортиры, линейка, нитки, с</w:t>
      </w:r>
      <w:r w:rsidRPr="00AC3BF7">
        <w:rPr>
          <w:sz w:val="22"/>
          <w:szCs w:val="22"/>
        </w:rPr>
        <w:t>игнальные карточки.</w:t>
      </w:r>
    </w:p>
    <w:p w:rsidR="00A961DA" w:rsidRDefault="00A961DA" w:rsidP="00A961DA">
      <w:pPr>
        <w:rPr>
          <w:b/>
          <w:sz w:val="22"/>
          <w:szCs w:val="22"/>
        </w:rPr>
      </w:pPr>
      <w:r>
        <w:rPr>
          <w:b/>
          <w:sz w:val="22"/>
          <w:szCs w:val="22"/>
        </w:rPr>
        <w:t>Критерии успеха:</w:t>
      </w:r>
    </w:p>
    <w:p w:rsidR="00A961DA" w:rsidRDefault="00A961DA" w:rsidP="00A961DA">
      <w:pPr>
        <w:ind w:left="360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Ученики с низкой успеваемостью: умение применить формулы на практике.</w:t>
      </w:r>
    </w:p>
    <w:p w:rsidR="00A961DA" w:rsidRDefault="00A961DA" w:rsidP="00A961DA">
      <w:pPr>
        <w:ind w:left="360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Ученики со средней успеваемостью: умение решать задачи аналитическим способом.</w:t>
      </w:r>
    </w:p>
    <w:p w:rsidR="00A961DA" w:rsidRDefault="00A961DA" w:rsidP="00A961DA">
      <w:pPr>
        <w:ind w:left="360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Ученики с высокой успеваемостью: вывести формулы и применить их при решении нестандартных задач.</w:t>
      </w:r>
    </w:p>
    <w:p w:rsidR="00A961DA" w:rsidRDefault="00A961DA" w:rsidP="00A961DA">
      <w:pPr>
        <w:ind w:left="360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                                                              </w:t>
      </w:r>
    </w:p>
    <w:p w:rsidR="00A961DA" w:rsidRPr="00AC3BF7" w:rsidRDefault="00A961DA" w:rsidP="00A961DA">
      <w:pPr>
        <w:jc w:val="center"/>
        <w:rPr>
          <w:b/>
          <w:sz w:val="22"/>
          <w:szCs w:val="22"/>
        </w:rPr>
      </w:pPr>
      <w:r w:rsidRPr="00AC3BF7">
        <w:rPr>
          <w:b/>
          <w:sz w:val="22"/>
          <w:szCs w:val="22"/>
        </w:rPr>
        <w:t>Ход урока:</w:t>
      </w:r>
    </w:p>
    <w:p w:rsidR="00A961DA" w:rsidRDefault="00A961DA" w:rsidP="00A961DA">
      <w:pPr>
        <w:jc w:val="both"/>
        <w:rPr>
          <w:sz w:val="22"/>
          <w:szCs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3423"/>
        <w:gridCol w:w="2977"/>
        <w:gridCol w:w="1099"/>
      </w:tblGrid>
      <w:tr w:rsidR="00A961DA" w:rsidTr="00B70EEF">
        <w:tc>
          <w:tcPr>
            <w:tcW w:w="2072" w:type="dxa"/>
          </w:tcPr>
          <w:p w:rsidR="00A961DA" w:rsidRDefault="00A961DA" w:rsidP="00B70EEF">
            <w:pPr>
              <w:jc w:val="both"/>
            </w:pPr>
            <w:r>
              <w:t>Этап урока</w:t>
            </w:r>
          </w:p>
        </w:tc>
        <w:tc>
          <w:tcPr>
            <w:tcW w:w="6400" w:type="dxa"/>
            <w:gridSpan w:val="2"/>
          </w:tcPr>
          <w:p w:rsidR="00A961DA" w:rsidRDefault="00A961DA" w:rsidP="00B70EEF">
            <w:pPr>
              <w:jc w:val="both"/>
            </w:pPr>
            <w:r>
              <w:t xml:space="preserve">Содержание урока </w:t>
            </w:r>
          </w:p>
        </w:tc>
        <w:tc>
          <w:tcPr>
            <w:tcW w:w="1099" w:type="dxa"/>
          </w:tcPr>
          <w:p w:rsidR="00A961DA" w:rsidRDefault="00A961DA" w:rsidP="00B70EEF">
            <w:pPr>
              <w:jc w:val="both"/>
            </w:pPr>
            <w:r>
              <w:t xml:space="preserve">Время </w:t>
            </w:r>
          </w:p>
        </w:tc>
      </w:tr>
      <w:tr w:rsidR="00A961DA" w:rsidTr="00B70EEF">
        <w:tc>
          <w:tcPr>
            <w:tcW w:w="2072" w:type="dxa"/>
          </w:tcPr>
          <w:p w:rsidR="00A961DA" w:rsidRPr="004B16D6" w:rsidRDefault="00A961DA" w:rsidP="00A961DA">
            <w:pPr>
              <w:pStyle w:val="a3"/>
              <w:numPr>
                <w:ilvl w:val="0"/>
                <w:numId w:val="7"/>
              </w:numPr>
              <w:ind w:left="720"/>
              <w:jc w:val="both"/>
              <w:rPr>
                <w:b/>
              </w:rPr>
            </w:pPr>
            <w:proofErr w:type="spellStart"/>
            <w:r w:rsidRPr="004B16D6">
              <w:rPr>
                <w:b/>
              </w:rPr>
              <w:t>Оргмомент</w:t>
            </w:r>
            <w:proofErr w:type="spellEnd"/>
          </w:p>
          <w:p w:rsidR="00A961DA" w:rsidRDefault="00A961DA" w:rsidP="00B70EEF">
            <w:pPr>
              <w:jc w:val="both"/>
            </w:pPr>
          </w:p>
        </w:tc>
        <w:tc>
          <w:tcPr>
            <w:tcW w:w="6400" w:type="dxa"/>
            <w:gridSpan w:val="2"/>
          </w:tcPr>
          <w:p w:rsidR="00A961DA" w:rsidRDefault="00A961DA" w:rsidP="00A961DA">
            <w:pPr>
              <w:pStyle w:val="a3"/>
              <w:numPr>
                <w:ilvl w:val="0"/>
                <w:numId w:val="6"/>
              </w:numPr>
              <w:jc w:val="both"/>
            </w:pPr>
            <w:r w:rsidRPr="004B16D6">
              <w:t>Приветствие</w:t>
            </w:r>
          </w:p>
          <w:p w:rsidR="00A961DA" w:rsidRDefault="00A961DA" w:rsidP="00A961DA">
            <w:pPr>
              <w:pStyle w:val="a3"/>
              <w:numPr>
                <w:ilvl w:val="0"/>
                <w:numId w:val="6"/>
              </w:numPr>
              <w:jc w:val="both"/>
            </w:pPr>
            <w:r>
              <w:t>Ознакомление учащихся с темой и целями урока</w:t>
            </w:r>
          </w:p>
          <w:p w:rsidR="00A961DA" w:rsidRDefault="00A961DA" w:rsidP="00A961DA">
            <w:pPr>
              <w:pStyle w:val="a3"/>
              <w:numPr>
                <w:ilvl w:val="0"/>
                <w:numId w:val="6"/>
              </w:numPr>
              <w:jc w:val="both"/>
            </w:pPr>
            <w:r>
              <w:t>Мотивация урок</w:t>
            </w:r>
            <w:proofErr w:type="gramStart"/>
            <w:r>
              <w:t>а(</w:t>
            </w:r>
            <w:proofErr w:type="gramEnd"/>
            <w:r>
              <w:t xml:space="preserve"> просмотр позитивного видео)</w:t>
            </w:r>
          </w:p>
          <w:p w:rsidR="00A961DA" w:rsidRDefault="00A961DA" w:rsidP="00B70EEF">
            <w:pPr>
              <w:jc w:val="both"/>
            </w:pPr>
          </w:p>
        </w:tc>
        <w:tc>
          <w:tcPr>
            <w:tcW w:w="1099" w:type="dxa"/>
          </w:tcPr>
          <w:p w:rsidR="00A961DA" w:rsidRDefault="00A961DA" w:rsidP="00B70EEF">
            <w:pPr>
              <w:jc w:val="both"/>
            </w:pPr>
            <w:r>
              <w:t>3 мин</w:t>
            </w:r>
          </w:p>
        </w:tc>
      </w:tr>
      <w:tr w:rsidR="00A961DA" w:rsidTr="00B70EEF">
        <w:trPr>
          <w:trHeight w:val="2970"/>
        </w:trPr>
        <w:tc>
          <w:tcPr>
            <w:tcW w:w="2072" w:type="dxa"/>
            <w:vMerge w:val="restart"/>
          </w:tcPr>
          <w:p w:rsidR="00A961DA" w:rsidRPr="00AC3BF7" w:rsidRDefault="00A961DA" w:rsidP="00B70EEF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II. </w:t>
            </w:r>
            <w:r>
              <w:rPr>
                <w:b/>
              </w:rPr>
              <w:t>Актуализация опорных знаний</w:t>
            </w:r>
          </w:p>
          <w:p w:rsidR="00A961DA" w:rsidRDefault="00A961DA" w:rsidP="00B70EEF">
            <w:pPr>
              <w:jc w:val="both"/>
            </w:pPr>
          </w:p>
        </w:tc>
        <w:tc>
          <w:tcPr>
            <w:tcW w:w="3423" w:type="dxa"/>
          </w:tcPr>
          <w:p w:rsidR="00A961DA" w:rsidRPr="00E5317A" w:rsidRDefault="00A961DA" w:rsidP="00A961DA">
            <w:pPr>
              <w:pStyle w:val="a3"/>
              <w:numPr>
                <w:ilvl w:val="0"/>
                <w:numId w:val="8"/>
              </w:numPr>
              <w:jc w:val="both"/>
            </w:pPr>
            <w:r w:rsidRPr="00E5317A">
              <w:t>«Установи соответствие»</w:t>
            </w:r>
          </w:p>
          <w:p w:rsidR="00A961DA" w:rsidRDefault="00A961DA" w:rsidP="00B70EE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67310</wp:posOffset>
                      </wp:positionV>
                      <wp:extent cx="1661795" cy="1582420"/>
                      <wp:effectExtent l="0" t="0" r="14605" b="1778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1795" cy="15824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16.45pt;margin-top:5.3pt;width:130.8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" filled="f" strokecolor="#243f60 [1604]" strokeweight="2pt">
                      <v:path arrowok="t"/>
                    </v:oval>
                  </w:pict>
                </mc:Fallback>
              </mc:AlternateContent>
            </w:r>
          </w:p>
          <w:p w:rsidR="00A961DA" w:rsidRPr="00C851EA" w:rsidRDefault="00A961DA" w:rsidP="00B70EE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158115</wp:posOffset>
                      </wp:positionV>
                      <wp:extent cx="1230630" cy="70485"/>
                      <wp:effectExtent l="0" t="0" r="26670" b="247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0630" cy="70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12.45pt" to="133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" strokecolor="#4579b8 [3044]">
                      <o:lock v:ext="edit" shapetype="f"/>
                    </v:line>
                  </w:pict>
                </mc:Fallback>
              </mc:AlternateContent>
            </w:r>
            <w:r>
              <w:t xml:space="preserve">          </w:t>
            </w:r>
            <w:r>
              <w:rPr>
                <w:lang w:val="en-US"/>
              </w:rPr>
              <w:t>D</w:t>
            </w:r>
            <w:r>
              <w:t xml:space="preserve">                                 </w:t>
            </w:r>
            <w:r>
              <w:rPr>
                <w:lang w:val="en-US"/>
              </w:rPr>
              <w:t>C</w:t>
            </w:r>
          </w:p>
          <w:p w:rsidR="00A961DA" w:rsidRDefault="00A961DA" w:rsidP="00B70EEF">
            <w:pPr>
              <w:jc w:val="both"/>
            </w:pPr>
          </w:p>
          <w:p w:rsidR="00A961DA" w:rsidRDefault="00A961DA" w:rsidP="00B70EEF">
            <w:pPr>
              <w:jc w:val="both"/>
            </w:pPr>
          </w:p>
          <w:p w:rsidR="00A961DA" w:rsidRPr="00C851EA" w:rsidRDefault="00A961DA" w:rsidP="00B70EEF">
            <w:pPr>
              <w:jc w:val="both"/>
            </w:pPr>
            <w:r>
              <w:t xml:space="preserve">                           </w:t>
            </w:r>
            <w:r>
              <w:rPr>
                <w:lang w:val="en-US"/>
              </w:rPr>
              <w:t>O</w:t>
            </w:r>
          </w:p>
          <w:p w:rsidR="00A961DA" w:rsidRDefault="00A961DA" w:rsidP="00B70EEF">
            <w:pPr>
              <w:tabs>
                <w:tab w:val="left" w:pos="1011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78105</wp:posOffset>
                      </wp:positionV>
                      <wp:extent cx="26670" cy="782320"/>
                      <wp:effectExtent l="0" t="0" r="30480" b="1778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6670" cy="7823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8pt,6.15pt" to="82.9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34290</wp:posOffset>
                      </wp:positionV>
                      <wp:extent cx="1661160" cy="43815"/>
                      <wp:effectExtent l="0" t="0" r="15240" b="3238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1160" cy="43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2.7pt" to="14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lang w:val="en-US"/>
              </w:rPr>
              <w:t>K</w:t>
            </w:r>
          </w:p>
          <w:p w:rsidR="00A961DA" w:rsidRPr="00C851EA" w:rsidRDefault="00A961DA" w:rsidP="00B70EEF">
            <w:pPr>
              <w:tabs>
                <w:tab w:val="left" w:pos="1011"/>
              </w:tabs>
              <w:jc w:val="both"/>
            </w:pPr>
            <w:r>
              <w:t xml:space="preserve">                                                   </w:t>
            </w:r>
            <w:r>
              <w:rPr>
                <w:lang w:val="en-US"/>
              </w:rPr>
              <w:t>A</w:t>
            </w:r>
          </w:p>
          <w:p w:rsidR="00A961DA" w:rsidRDefault="00A961DA" w:rsidP="00B70EEF">
            <w:pPr>
              <w:jc w:val="both"/>
            </w:pPr>
          </w:p>
          <w:p w:rsidR="00A961DA" w:rsidRDefault="00A961DA" w:rsidP="00B70EEF">
            <w:pPr>
              <w:jc w:val="both"/>
            </w:pPr>
          </w:p>
          <w:p w:rsidR="00A961DA" w:rsidRDefault="00A961DA" w:rsidP="00B70EEF">
            <w:pPr>
              <w:jc w:val="both"/>
            </w:pPr>
          </w:p>
          <w:p w:rsidR="00A961DA" w:rsidRDefault="00A961DA" w:rsidP="00B70EEF">
            <w:pPr>
              <w:jc w:val="both"/>
            </w:pPr>
          </w:p>
          <w:p w:rsidR="00A961DA" w:rsidRPr="00E5317A" w:rsidRDefault="00A961DA" w:rsidP="00B70EEF">
            <w:pPr>
              <w:jc w:val="both"/>
            </w:pPr>
            <w:r>
              <w:t xml:space="preserve">                          В</w:t>
            </w:r>
          </w:p>
        </w:tc>
        <w:tc>
          <w:tcPr>
            <w:tcW w:w="2977" w:type="dxa"/>
          </w:tcPr>
          <w:p w:rsidR="00A961DA" w:rsidRDefault="00A961DA" w:rsidP="00B70EEF">
            <w:pPr>
              <w:jc w:val="both"/>
            </w:pPr>
            <w:r>
              <w:t>1)</w:t>
            </w:r>
            <w:r w:rsidRPr="00C851EA">
              <w:t xml:space="preserve">Радиус окружности </w:t>
            </w:r>
          </w:p>
          <w:p w:rsidR="00A961DA" w:rsidRDefault="00A961DA" w:rsidP="00B70EEF">
            <w:pPr>
              <w:jc w:val="both"/>
            </w:pPr>
            <w:r w:rsidRPr="00C851EA">
              <w:t>(</w:t>
            </w:r>
            <w:r w:rsidRPr="00A74AA5">
              <w:rPr>
                <w:i/>
              </w:rPr>
              <w:t xml:space="preserve">ОА, </w:t>
            </w:r>
            <w:proofErr w:type="gramStart"/>
            <w:r w:rsidRPr="00A74AA5">
              <w:rPr>
                <w:i/>
              </w:rPr>
              <w:t>ОК</w:t>
            </w:r>
            <w:proofErr w:type="gramEnd"/>
            <w:r w:rsidRPr="00A74AA5">
              <w:rPr>
                <w:i/>
              </w:rPr>
              <w:t>, ОВ</w:t>
            </w:r>
            <w:r w:rsidRPr="00C851EA">
              <w:t>)</w:t>
            </w:r>
            <w:r>
              <w:t>.</w:t>
            </w:r>
          </w:p>
          <w:p w:rsidR="00A961DA" w:rsidRDefault="00A961DA" w:rsidP="00B70EEF">
            <w:pPr>
              <w:jc w:val="both"/>
            </w:pPr>
            <w:r>
              <w:t>2)Диаметр окружности (АК).</w:t>
            </w:r>
          </w:p>
          <w:p w:rsidR="00A961DA" w:rsidRDefault="00A961DA" w:rsidP="00B70EEF">
            <w:pPr>
              <w:jc w:val="both"/>
            </w:pPr>
            <w:r>
              <w:t>3) Хорда (С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>).</w:t>
            </w:r>
          </w:p>
          <w:p w:rsidR="00A961DA" w:rsidRDefault="00A961DA" w:rsidP="00B70EEF">
            <w:pPr>
              <w:jc w:val="both"/>
            </w:pPr>
            <w:r>
              <w:t>4)Дуг</w:t>
            </w:r>
            <w:proofErr w:type="gramStart"/>
            <w:r>
              <w:t>а(</w:t>
            </w:r>
            <w:proofErr w:type="gramEnd"/>
            <w:r>
              <w:t>АС,А</w:t>
            </w:r>
            <w:r>
              <w:rPr>
                <w:lang w:val="en-US"/>
              </w:rPr>
              <w:t>D</w:t>
            </w:r>
            <w:r>
              <w:t>,АК,АВ,С</w:t>
            </w:r>
            <w:r>
              <w:rPr>
                <w:lang w:val="en-US"/>
              </w:rPr>
              <w:t>D</w:t>
            </w:r>
            <w:r>
              <w:t>,</w:t>
            </w:r>
          </w:p>
          <w:p w:rsidR="00A961DA" w:rsidRPr="00690621" w:rsidRDefault="00A961DA" w:rsidP="00B70EEF">
            <w:r>
              <w:t>СК, ВС, К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>,В</w:t>
            </w:r>
            <w:r>
              <w:rPr>
                <w:lang w:val="en-US"/>
              </w:rPr>
              <w:t>D</w:t>
            </w:r>
            <w:r>
              <w:t>,ВК)</w:t>
            </w:r>
            <w:r w:rsidRPr="00690621">
              <w:t>.</w:t>
            </w:r>
          </w:p>
          <w:p w:rsidR="00A961DA" w:rsidRPr="00690621" w:rsidRDefault="00A961DA" w:rsidP="00B70EEF">
            <w:pPr>
              <w:rPr>
                <w:sz w:val="22"/>
                <w:szCs w:val="22"/>
              </w:rPr>
            </w:pPr>
            <w:r>
              <w:t>5)</w:t>
            </w:r>
            <w:r w:rsidRPr="00690621">
              <w:rPr>
                <w:sz w:val="22"/>
                <w:szCs w:val="22"/>
              </w:rPr>
              <w:t xml:space="preserve">Центральный угол </w:t>
            </w:r>
          </w:p>
          <w:p w:rsidR="00A961DA" w:rsidRPr="00690621" w:rsidRDefault="00A961DA" w:rsidP="00B70EEF">
            <w:pPr>
              <w:jc w:val="both"/>
              <w:rPr>
                <w:sz w:val="22"/>
                <w:szCs w:val="22"/>
              </w:rPr>
            </w:pPr>
            <w:r w:rsidRPr="00690621">
              <w:rPr>
                <w:sz w:val="22"/>
                <w:szCs w:val="22"/>
              </w:rPr>
              <w:t>(</w:t>
            </w:r>
            <w:r w:rsidRPr="00A961DA">
              <w:t xml:space="preserve"> </w:t>
            </w:r>
            <w:r w:rsidRPr="00690621">
              <w:rPr>
                <w:sz w:val="22"/>
                <w:szCs w:val="22"/>
              </w:rPr>
              <w:t>АОВ, АОК</w:t>
            </w:r>
            <w:proofErr w:type="gramStart"/>
            <w:r w:rsidRPr="00690621">
              <w:rPr>
                <w:sz w:val="22"/>
                <w:szCs w:val="22"/>
              </w:rPr>
              <w:t>,В</w:t>
            </w:r>
            <w:proofErr w:type="gramEnd"/>
            <w:r w:rsidRPr="00690621">
              <w:rPr>
                <w:sz w:val="22"/>
                <w:szCs w:val="22"/>
              </w:rPr>
              <w:t>ОК)</w:t>
            </w:r>
          </w:p>
          <w:p w:rsidR="00A961DA" w:rsidRDefault="00A961DA" w:rsidP="00B70EEF">
            <w:pPr>
              <w:jc w:val="both"/>
            </w:pPr>
          </w:p>
          <w:p w:rsidR="00A961DA" w:rsidRDefault="00A961DA" w:rsidP="00B70EEF">
            <w:pPr>
              <w:jc w:val="both"/>
            </w:pPr>
          </w:p>
          <w:p w:rsidR="00A961DA" w:rsidRPr="00131A8E" w:rsidRDefault="00A961DA" w:rsidP="00B70EEF">
            <w:pPr>
              <w:jc w:val="both"/>
            </w:pPr>
          </w:p>
          <w:p w:rsidR="00A961DA" w:rsidRPr="004B16D6" w:rsidRDefault="00A961DA" w:rsidP="00B70EEF">
            <w:pPr>
              <w:pStyle w:val="a3"/>
              <w:jc w:val="both"/>
            </w:pPr>
          </w:p>
        </w:tc>
        <w:tc>
          <w:tcPr>
            <w:tcW w:w="1099" w:type="dxa"/>
            <w:vMerge w:val="restart"/>
          </w:tcPr>
          <w:p w:rsidR="00A961DA" w:rsidRDefault="00A961DA" w:rsidP="00B70EEF">
            <w:pPr>
              <w:jc w:val="both"/>
            </w:pPr>
            <w:r>
              <w:t>7 мин</w:t>
            </w:r>
          </w:p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Pr="009F4569" w:rsidRDefault="00A961DA" w:rsidP="00B70EEF"/>
          <w:p w:rsidR="00A961DA" w:rsidRDefault="00A961DA" w:rsidP="00B70EEF"/>
          <w:p w:rsidR="00A961DA" w:rsidRDefault="00A961DA" w:rsidP="00B70EEF"/>
          <w:p w:rsidR="00A961DA" w:rsidRPr="009F4569" w:rsidRDefault="00A961DA" w:rsidP="00B70EEF"/>
        </w:tc>
      </w:tr>
      <w:tr w:rsidR="00A961DA" w:rsidTr="00B70EEF">
        <w:trPr>
          <w:trHeight w:val="2157"/>
        </w:trPr>
        <w:tc>
          <w:tcPr>
            <w:tcW w:w="2072" w:type="dxa"/>
            <w:vMerge/>
          </w:tcPr>
          <w:p w:rsidR="00A961DA" w:rsidRDefault="00A961DA" w:rsidP="00B70EEF">
            <w:pPr>
              <w:jc w:val="both"/>
              <w:rPr>
                <w:b/>
                <w:lang w:val="en-US"/>
              </w:rPr>
            </w:pPr>
          </w:p>
        </w:tc>
        <w:tc>
          <w:tcPr>
            <w:tcW w:w="6400" w:type="dxa"/>
            <w:gridSpan w:val="2"/>
          </w:tcPr>
          <w:p w:rsidR="00A961DA" w:rsidRPr="00E5317A" w:rsidRDefault="00A961DA" w:rsidP="00A961DA">
            <w:pPr>
              <w:pStyle w:val="a3"/>
              <w:numPr>
                <w:ilvl w:val="0"/>
                <w:numId w:val="8"/>
              </w:numPr>
              <w:jc w:val="both"/>
            </w:pPr>
            <w:r w:rsidRPr="00E5317A">
              <w:t>«Найти ошибку</w:t>
            </w:r>
            <w:proofErr w:type="gramStart"/>
            <w:r w:rsidRPr="00E5317A">
              <w:t>»</w:t>
            </w:r>
            <w:r>
              <w:t>(</w:t>
            </w:r>
            <w:proofErr w:type="gramEnd"/>
            <w:r>
              <w:t>беседа)</w:t>
            </w:r>
          </w:p>
          <w:p w:rsidR="00A961DA" w:rsidRPr="00E5317A" w:rsidRDefault="00A961DA" w:rsidP="00B70EEF">
            <w:pPr>
              <w:jc w:val="both"/>
            </w:pPr>
            <w:r>
              <w:t>В</w:t>
            </w:r>
            <w:r w:rsidRPr="00E5317A">
              <w:t xml:space="preserve"> рассуждениях и с помощью сигнальных карточек выразить свое мнение: </w:t>
            </w:r>
            <w:r>
              <w:t>(светофор: красны</w:t>
            </w:r>
            <w:proofErr w:type="gramStart"/>
            <w:r>
              <w:t>й-</w:t>
            </w:r>
            <w:proofErr w:type="gramEnd"/>
            <w:r>
              <w:t>«нет», желтый – «не знаю», зеленый – «да»)</w:t>
            </w:r>
          </w:p>
          <w:p w:rsidR="00A961DA" w:rsidRPr="009F4569" w:rsidRDefault="00A961DA" w:rsidP="00A961DA">
            <w:pPr>
              <w:numPr>
                <w:ilvl w:val="0"/>
                <w:numId w:val="1"/>
              </w:numPr>
              <w:ind w:left="0" w:firstLine="284"/>
              <w:jc w:val="both"/>
              <w:rPr>
                <w:i/>
              </w:rPr>
            </w:pPr>
            <w:r w:rsidRPr="00AC3BF7">
              <w:t xml:space="preserve">если </w:t>
            </w:r>
            <w:r w:rsidRPr="00AC3BF7">
              <w:rPr>
                <w:b/>
                <w:i/>
                <w:lang w:val="en-US"/>
              </w:rPr>
              <w:t>d</w:t>
            </w:r>
            <w:r w:rsidRPr="00AC3BF7"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C3BF7">
                <w:t>15 см</w:t>
              </w:r>
            </w:smartTag>
            <w:r w:rsidRPr="00AC3BF7">
              <w:t xml:space="preserve">, то </w:t>
            </w:r>
            <w:r w:rsidRPr="00AC3BF7">
              <w:rPr>
                <w:b/>
                <w:i/>
                <w:lang w:val="en-US"/>
              </w:rPr>
              <w:t>r</w:t>
            </w:r>
            <w:r w:rsidRPr="00AC3BF7">
              <w:t xml:space="preserve"> =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AC3BF7">
                <w:t>30 см</w:t>
              </w:r>
            </w:smartTag>
            <w:proofErr w:type="gramStart"/>
            <w:r w:rsidRPr="00AC3BF7">
              <w:t>;</w:t>
            </w:r>
            <w:r w:rsidRPr="009F4569">
              <w:rPr>
                <w:i/>
              </w:rPr>
              <w:t>(</w:t>
            </w:r>
            <w:proofErr w:type="gramEnd"/>
            <w:r w:rsidRPr="009F4569">
              <w:rPr>
                <w:i/>
              </w:rPr>
              <w:t>нет)</w:t>
            </w:r>
          </w:p>
          <w:p w:rsidR="00A961DA" w:rsidRPr="00AC3BF7" w:rsidRDefault="00A961DA" w:rsidP="00A961DA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AC3BF7">
              <w:t xml:space="preserve">центральный угол – это угол </w:t>
            </w:r>
            <w:r w:rsidRPr="00AC3BF7">
              <w:rPr>
                <w:b/>
                <w:i/>
              </w:rPr>
              <w:t>А</w:t>
            </w:r>
            <w:r>
              <w:rPr>
                <w:b/>
                <w:i/>
              </w:rPr>
              <w:t>О</w:t>
            </w:r>
            <w:r w:rsidRPr="00AC3BF7">
              <w:rPr>
                <w:b/>
                <w:i/>
              </w:rPr>
              <w:t>В</w:t>
            </w:r>
            <w:r w:rsidRPr="00AC3BF7">
              <w:t>;</w:t>
            </w:r>
            <w:r>
              <w:t xml:space="preserve"> (да)  </w:t>
            </w:r>
          </w:p>
          <w:p w:rsidR="00A961DA" w:rsidRPr="00AC3BF7" w:rsidRDefault="00A961DA" w:rsidP="00A961DA">
            <w:pPr>
              <w:numPr>
                <w:ilvl w:val="0"/>
                <w:numId w:val="1"/>
              </w:numPr>
              <w:ind w:left="0" w:firstLine="284"/>
              <w:jc w:val="both"/>
            </w:pPr>
            <w:r w:rsidRPr="00AC3BF7">
              <w:t xml:space="preserve">точка </w:t>
            </w:r>
            <w:r>
              <w:t>О</w:t>
            </w:r>
            <w:r w:rsidRPr="00AC3BF7">
              <w:t xml:space="preserve"> принадлежит только окружности;</w:t>
            </w:r>
            <w:r>
              <w:t xml:space="preserve"> (нет)</w:t>
            </w:r>
          </w:p>
          <w:p w:rsidR="00A961DA" w:rsidRDefault="00A961DA" w:rsidP="00B70EEF">
            <w:pPr>
              <w:tabs>
                <w:tab w:val="left" w:pos="1110"/>
              </w:tabs>
            </w:pPr>
            <w:r w:rsidRPr="009F4569">
              <w:rPr>
                <w:i/>
              </w:rPr>
              <w:t>Почему?</w:t>
            </w:r>
          </w:p>
        </w:tc>
        <w:tc>
          <w:tcPr>
            <w:tcW w:w="1099" w:type="dxa"/>
            <w:vMerge/>
          </w:tcPr>
          <w:p w:rsidR="00A961DA" w:rsidRDefault="00A961DA" w:rsidP="00B70EEF">
            <w:pPr>
              <w:jc w:val="both"/>
            </w:pPr>
          </w:p>
        </w:tc>
      </w:tr>
      <w:tr w:rsidR="00A961DA" w:rsidTr="00B70EEF">
        <w:trPr>
          <w:trHeight w:val="275"/>
        </w:trPr>
        <w:tc>
          <w:tcPr>
            <w:tcW w:w="2072" w:type="dxa"/>
          </w:tcPr>
          <w:p w:rsidR="00A961DA" w:rsidRPr="00E5317A" w:rsidRDefault="00A961DA" w:rsidP="00B70EEF">
            <w:pPr>
              <w:jc w:val="both"/>
            </w:pPr>
            <w:r>
              <w:rPr>
                <w:lang w:val="en-US"/>
              </w:rPr>
              <w:t xml:space="preserve">III. </w:t>
            </w:r>
            <w:r>
              <w:t>Изучение нового материала</w:t>
            </w:r>
          </w:p>
        </w:tc>
        <w:tc>
          <w:tcPr>
            <w:tcW w:w="6400" w:type="dxa"/>
            <w:gridSpan w:val="2"/>
          </w:tcPr>
          <w:p w:rsidR="00A961DA" w:rsidRPr="00AC3BF7" w:rsidRDefault="00A961DA" w:rsidP="00A961DA">
            <w:pPr>
              <w:numPr>
                <w:ilvl w:val="0"/>
                <w:numId w:val="5"/>
              </w:numPr>
              <w:jc w:val="both"/>
              <w:rPr>
                <w:color w:val="0D0D0D"/>
              </w:rPr>
            </w:pPr>
            <w:r w:rsidRPr="00AC3BF7">
              <w:rPr>
                <w:color w:val="0D0D0D"/>
              </w:rPr>
              <w:t>Длина окружности</w:t>
            </w:r>
          </w:p>
          <w:p w:rsidR="00A961DA" w:rsidRPr="00AC3BF7" w:rsidRDefault="00A961DA" w:rsidP="00A961DA">
            <w:pPr>
              <w:numPr>
                <w:ilvl w:val="0"/>
                <w:numId w:val="5"/>
              </w:numPr>
              <w:jc w:val="both"/>
              <w:rPr>
                <w:color w:val="0D0D0D"/>
              </w:rPr>
            </w:pPr>
            <w:r w:rsidRPr="00AC3BF7">
              <w:rPr>
                <w:color w:val="0D0D0D"/>
              </w:rPr>
              <w:t>Площадь круга</w:t>
            </w:r>
          </w:p>
          <w:p w:rsidR="00A961DA" w:rsidRDefault="00A961DA" w:rsidP="00B70EEF">
            <w:pPr>
              <w:jc w:val="both"/>
            </w:pPr>
            <w:r>
              <w:t>Деление на 3 группы (случайный выбор: фигуры «круг», «квадрат», «треугольник»)</w:t>
            </w:r>
          </w:p>
          <w:p w:rsidR="00A961DA" w:rsidRPr="00AC3BF7" w:rsidRDefault="00A961DA" w:rsidP="00B70EEF">
            <w:pPr>
              <w:ind w:left="851"/>
              <w:jc w:val="both"/>
              <w:rPr>
                <w:color w:val="0D0D0D"/>
              </w:rPr>
            </w:pPr>
            <w:r w:rsidRPr="00AC3BF7">
              <w:rPr>
                <w:b/>
                <w:color w:val="0D0D0D"/>
              </w:rPr>
              <w:t>1).</w:t>
            </w:r>
            <w:r w:rsidRPr="00AC3BF7">
              <w:rPr>
                <w:color w:val="0D0D0D"/>
              </w:rPr>
              <w:t xml:space="preserve"> Работа в группах:</w:t>
            </w:r>
          </w:p>
          <w:p w:rsidR="00A961DA" w:rsidRPr="00AC3BF7" w:rsidRDefault="00A961DA" w:rsidP="00B70EEF">
            <w:pPr>
              <w:jc w:val="both"/>
              <w:rPr>
                <w:i/>
                <w:u w:val="single"/>
              </w:rPr>
            </w:pPr>
            <w:r w:rsidRPr="00AC3BF7">
              <w:rPr>
                <w:b/>
                <w:i/>
              </w:rPr>
              <w:t>Группа 1</w:t>
            </w:r>
            <w:r w:rsidRPr="00AC3BF7">
              <w:rPr>
                <w:i/>
                <w:u w:val="single"/>
              </w:rPr>
              <w:t>Задания:</w:t>
            </w:r>
          </w:p>
          <w:p w:rsidR="00A961DA" w:rsidRDefault="00A961DA" w:rsidP="00A961D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</w:pPr>
            <w:r w:rsidRPr="00AC3BF7">
              <w:t>Измерить длину каждой окружности нитью.</w:t>
            </w:r>
          </w:p>
          <w:p w:rsidR="00A961DA" w:rsidRPr="00AC3BF7" w:rsidRDefault="00A961DA" w:rsidP="00B70EEF">
            <w:pPr>
              <w:ind w:left="426"/>
              <w:jc w:val="both"/>
            </w:pPr>
            <w:r>
              <w:t>(2 окружности разных диаметров)</w:t>
            </w:r>
          </w:p>
          <w:p w:rsidR="00A961DA" w:rsidRPr="00AC3BF7" w:rsidRDefault="00A961DA" w:rsidP="00A961D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</w:pPr>
            <w:r w:rsidRPr="00AC3BF7">
              <w:t>Измерить радиус каждой окружности.</w:t>
            </w:r>
          </w:p>
          <w:p w:rsidR="00A961DA" w:rsidRPr="00AC3BF7" w:rsidRDefault="00A961DA" w:rsidP="00A961D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</w:pPr>
            <w:r w:rsidRPr="00AC3BF7">
              <w:t>Вычислить диаметр каждой окружности.</w:t>
            </w:r>
          </w:p>
          <w:p w:rsidR="00A961DA" w:rsidRPr="00AC3BF7" w:rsidRDefault="00A961DA" w:rsidP="00A961D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</w:pPr>
            <w:r w:rsidRPr="00AC3BF7">
              <w:lastRenderedPageBreak/>
              <w:t>Разделить длину окружности на диаметр, округлив до сотых.</w:t>
            </w:r>
          </w:p>
          <w:p w:rsidR="00A961DA" w:rsidRPr="00AC3BF7" w:rsidRDefault="00A961DA" w:rsidP="00A961DA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</w:pPr>
            <w:r w:rsidRPr="00AC3BF7">
              <w:rPr>
                <w:b/>
              </w:rPr>
              <w:t xml:space="preserve">Какая получилась закономерность? </w:t>
            </w:r>
            <w:r w:rsidRPr="00AC3BF7">
              <w:t xml:space="preserve">Сформулировать вывод, ответив на вопрос: </w:t>
            </w:r>
            <w:r w:rsidRPr="00AC3BF7">
              <w:rPr>
                <w:b/>
                <w:i/>
              </w:rPr>
              <w:t>Почему отношение длины окружности к диаметру разных окружностей равно…..</w:t>
            </w:r>
          </w:p>
          <w:p w:rsidR="00A961DA" w:rsidRPr="00AC3BF7" w:rsidRDefault="00A961DA" w:rsidP="00B70EEF">
            <w:pPr>
              <w:jc w:val="both"/>
              <w:rPr>
                <w:i/>
                <w:u w:val="single"/>
              </w:rPr>
            </w:pPr>
            <w:r w:rsidRPr="00AC3BF7">
              <w:rPr>
                <w:b/>
                <w:i/>
              </w:rPr>
              <w:t xml:space="preserve">Группа 2 </w:t>
            </w:r>
            <w:r w:rsidRPr="00AC3BF7">
              <w:rPr>
                <w:i/>
                <w:u w:val="single"/>
              </w:rPr>
              <w:t>Задания:</w:t>
            </w:r>
          </w:p>
          <w:p w:rsidR="00A961DA" w:rsidRPr="00AC3BF7" w:rsidRDefault="00A961DA" w:rsidP="00A961DA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360"/>
              <w:jc w:val="both"/>
            </w:pPr>
            <w:r w:rsidRPr="00AC3BF7">
              <w:t>Отметить на окружности точку А.</w:t>
            </w:r>
          </w:p>
          <w:p w:rsidR="00A961DA" w:rsidRPr="00AC3BF7" w:rsidRDefault="00A961DA" w:rsidP="00A961DA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360"/>
              <w:jc w:val="both"/>
            </w:pPr>
            <w:r w:rsidRPr="00AC3BF7">
              <w:t>Прокатить окружность по прямой линии от точки А до точки А.</w:t>
            </w:r>
          </w:p>
          <w:p w:rsidR="00A961DA" w:rsidRPr="00AC3BF7" w:rsidRDefault="00A961DA" w:rsidP="00A961DA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360"/>
              <w:jc w:val="both"/>
            </w:pPr>
            <w:r w:rsidRPr="00AC3BF7">
              <w:t>Измерить длину полученного отрезка.</w:t>
            </w:r>
          </w:p>
          <w:p w:rsidR="00A961DA" w:rsidRPr="00AC3BF7" w:rsidRDefault="00A961DA" w:rsidP="00A961DA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360"/>
              <w:jc w:val="both"/>
            </w:pPr>
            <w:r w:rsidRPr="00AC3BF7">
              <w:t>Аналогично то же самое проделать друг</w:t>
            </w:r>
            <w:r>
              <w:t xml:space="preserve">ой </w:t>
            </w:r>
            <w:r w:rsidRPr="00AC3BF7">
              <w:t xml:space="preserve"> окружност</w:t>
            </w:r>
            <w:r>
              <w:t>ью</w:t>
            </w:r>
            <w:r w:rsidRPr="00AC3BF7">
              <w:t>.</w:t>
            </w:r>
          </w:p>
          <w:p w:rsidR="00A961DA" w:rsidRPr="00AC3BF7" w:rsidRDefault="00A961DA" w:rsidP="00A961DA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360"/>
              <w:jc w:val="both"/>
            </w:pPr>
            <w:r w:rsidRPr="00AC3BF7">
              <w:t>Измерить радиус каждой окружности.</w:t>
            </w:r>
          </w:p>
          <w:p w:rsidR="00A961DA" w:rsidRPr="00AC3BF7" w:rsidRDefault="00A961DA" w:rsidP="00A961DA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360"/>
              <w:jc w:val="both"/>
            </w:pPr>
            <w:r w:rsidRPr="00AC3BF7">
              <w:t>Вычислить диаметр каждой окружности.</w:t>
            </w:r>
          </w:p>
          <w:p w:rsidR="00A961DA" w:rsidRPr="00AC3BF7" w:rsidRDefault="00A961DA" w:rsidP="00A961DA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360"/>
              <w:jc w:val="both"/>
            </w:pPr>
            <w:r w:rsidRPr="00AC3BF7">
              <w:t>Разделить длину окружности на диаметр, округлив до сотых.</w:t>
            </w:r>
          </w:p>
          <w:p w:rsidR="00A961DA" w:rsidRPr="00AC3BF7" w:rsidRDefault="00A961DA" w:rsidP="00A961DA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360"/>
              <w:jc w:val="both"/>
            </w:pPr>
            <w:r w:rsidRPr="00AC3BF7">
              <w:rPr>
                <w:b/>
              </w:rPr>
              <w:t xml:space="preserve">Какая получилась закономерность? </w:t>
            </w:r>
            <w:r w:rsidRPr="00AC3BF7">
              <w:t xml:space="preserve">Сформулировать вывод, ответив на вопрос: </w:t>
            </w:r>
            <w:r w:rsidRPr="00AC3BF7">
              <w:rPr>
                <w:b/>
                <w:i/>
              </w:rPr>
              <w:t>Почему отношение длины окружности к диаметру разных окружностей равно…..</w:t>
            </w:r>
          </w:p>
          <w:p w:rsidR="00A961DA" w:rsidRPr="00AC3BF7" w:rsidRDefault="00A961DA" w:rsidP="00B70EEF">
            <w:pPr>
              <w:jc w:val="both"/>
              <w:rPr>
                <w:i/>
                <w:u w:val="single"/>
              </w:rPr>
            </w:pPr>
            <w:r w:rsidRPr="00AC3BF7">
              <w:rPr>
                <w:b/>
                <w:i/>
              </w:rPr>
              <w:t>Группа 3</w:t>
            </w:r>
            <w:r w:rsidRPr="00AC3BF7">
              <w:rPr>
                <w:i/>
                <w:u w:val="single"/>
              </w:rPr>
              <w:t>Задания:</w:t>
            </w:r>
          </w:p>
          <w:p w:rsidR="00A961DA" w:rsidRPr="00AC3BF7" w:rsidRDefault="00A961DA" w:rsidP="00A961D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>
              <w:t>Начертить две</w:t>
            </w:r>
            <w:r w:rsidRPr="00AC3BF7">
              <w:t xml:space="preserve"> окружности радиуса </w:t>
            </w:r>
            <w:r>
              <w:t>2</w:t>
            </w:r>
            <w:r w:rsidRPr="00AC3BF7">
              <w:t xml:space="preserve"> см,  </w:t>
            </w:r>
            <w:r>
              <w:t>3</w:t>
            </w:r>
            <w:r w:rsidRPr="00AC3BF7">
              <w:t xml:space="preserve"> см.</w:t>
            </w:r>
          </w:p>
          <w:p w:rsidR="00A961DA" w:rsidRPr="00AC3BF7" w:rsidRDefault="00A961DA" w:rsidP="00A961D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AC3BF7">
              <w:t>Сосчитать сколько квадратных сантиметров в каждом круге.</w:t>
            </w:r>
          </w:p>
          <w:p w:rsidR="00A961DA" w:rsidRPr="00AC3BF7" w:rsidRDefault="00A961DA" w:rsidP="00A961D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AC3BF7">
              <w:t>Вычислить квадрат радиуса каждого круга.</w:t>
            </w:r>
          </w:p>
          <w:p w:rsidR="00A961DA" w:rsidRPr="00AC3BF7" w:rsidRDefault="00A961DA" w:rsidP="00A961D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AC3BF7">
              <w:t>Разделить полученную площадь на квадрат радиуса, округлив до сотых.</w:t>
            </w:r>
          </w:p>
          <w:p w:rsidR="00A961DA" w:rsidRPr="00906938" w:rsidRDefault="00A961DA" w:rsidP="00A961DA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60"/>
              <w:jc w:val="both"/>
            </w:pPr>
            <w:r w:rsidRPr="00AC3BF7">
              <w:rPr>
                <w:b/>
              </w:rPr>
              <w:t xml:space="preserve">Какая получилась закономерность? </w:t>
            </w:r>
            <w:r w:rsidRPr="00AC3BF7">
              <w:t xml:space="preserve">Сформулировать вывод, ответив на вопрос: </w:t>
            </w:r>
            <w:r w:rsidRPr="00AC3BF7">
              <w:rPr>
                <w:b/>
                <w:i/>
              </w:rPr>
              <w:t>Почему отношение площади круга к квадрату радиуса разных кругов равно…..</w:t>
            </w:r>
          </w:p>
          <w:p w:rsidR="00A961DA" w:rsidRDefault="00A961DA" w:rsidP="00B70EEF">
            <w:pPr>
              <w:jc w:val="both"/>
              <w:rPr>
                <w:i/>
                <w:u w:val="single"/>
              </w:rPr>
            </w:pPr>
            <w:r>
              <w:rPr>
                <w:b/>
                <w:i/>
              </w:rPr>
              <w:t>Группа 4</w:t>
            </w:r>
            <w:r>
              <w:rPr>
                <w:i/>
                <w:u w:val="single"/>
              </w:rPr>
              <w:t>Задания:</w:t>
            </w:r>
          </w:p>
          <w:p w:rsidR="00A961DA" w:rsidRDefault="00A961DA" w:rsidP="00A961DA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both"/>
            </w:pPr>
            <w:r>
              <w:t>Первый круг сложить так, чтобы получилась 4 равных сектора.</w:t>
            </w:r>
          </w:p>
          <w:p w:rsidR="00A961DA" w:rsidRDefault="00A961DA" w:rsidP="00A961DA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both"/>
            </w:pPr>
            <w:r>
              <w:t>Второй круг сложить так, чтобы получилось 8 равных секторов.</w:t>
            </w:r>
          </w:p>
          <w:p w:rsidR="00A961DA" w:rsidRDefault="00A961DA" w:rsidP="00A961DA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both"/>
            </w:pPr>
            <w:r>
              <w:t>Вырезать по одному сектору из каждого круга.</w:t>
            </w:r>
          </w:p>
          <w:p w:rsidR="00A961DA" w:rsidRDefault="00A961DA" w:rsidP="00A961DA">
            <w:pPr>
              <w:numPr>
                <w:ilvl w:val="0"/>
                <w:numId w:val="9"/>
              </w:numPr>
              <w:tabs>
                <w:tab w:val="num" w:pos="360"/>
              </w:tabs>
              <w:ind w:left="360"/>
              <w:jc w:val="both"/>
            </w:pPr>
            <w:r>
              <w:t xml:space="preserve">Сравнить эти секторы. Сформулировать вывод, ответив на вопрос: </w:t>
            </w:r>
            <w:r>
              <w:rPr>
                <w:b/>
                <w:i/>
              </w:rPr>
              <w:t>Чем больше секторов получается из круга, тем ……... центральный угол, а также тем больше сектор похож на …..</w:t>
            </w:r>
          </w:p>
          <w:p w:rsidR="00A961DA" w:rsidRDefault="00A961DA" w:rsidP="00B70EEF">
            <w:pPr>
              <w:jc w:val="both"/>
              <w:rPr>
                <w:i/>
                <w:u w:val="single"/>
              </w:rPr>
            </w:pPr>
            <w:r>
              <w:rPr>
                <w:b/>
                <w:i/>
              </w:rPr>
              <w:t>Группа 5</w:t>
            </w:r>
            <w:r>
              <w:rPr>
                <w:i/>
                <w:u w:val="single"/>
              </w:rPr>
              <w:t>Задания:</w:t>
            </w:r>
          </w:p>
          <w:p w:rsidR="00A961DA" w:rsidRDefault="00A961DA" w:rsidP="00A961DA">
            <w:pPr>
              <w:numPr>
                <w:ilvl w:val="0"/>
                <w:numId w:val="10"/>
              </w:numPr>
              <w:jc w:val="both"/>
            </w:pPr>
            <w:r>
              <w:t>Разделить первый круг на сектора, у которых центральные углы по 90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A961DA" w:rsidRDefault="00A961DA" w:rsidP="00A961DA">
            <w:pPr>
              <w:numPr>
                <w:ilvl w:val="0"/>
                <w:numId w:val="10"/>
              </w:numPr>
              <w:jc w:val="both"/>
            </w:pPr>
            <w:r>
              <w:t xml:space="preserve"> Разделить второй круг на сектора, у которых центральные углы по 120</w:t>
            </w:r>
            <w:r>
              <w:rPr>
                <w:vertAlign w:val="superscript"/>
              </w:rPr>
              <w:t>0</w:t>
            </w:r>
            <w:r>
              <w:t>.</w:t>
            </w:r>
          </w:p>
          <w:p w:rsidR="00A961DA" w:rsidRDefault="00A961DA" w:rsidP="00B70EEF">
            <w:pPr>
              <w:jc w:val="both"/>
              <w:rPr>
                <w:i/>
                <w:u w:val="single"/>
              </w:rPr>
            </w:pPr>
            <w:r>
              <w:t xml:space="preserve">3. Ответить на вопрос: 1. </w:t>
            </w:r>
            <w:r>
              <w:rPr>
                <w:i/>
                <w:u w:val="single"/>
              </w:rPr>
              <w:t>Сколько секторов получилось в каждом случае.</w:t>
            </w:r>
          </w:p>
          <w:p w:rsidR="00A961DA" w:rsidRDefault="00A961DA" w:rsidP="00B70EEF">
            <w:pPr>
              <w:jc w:val="both"/>
              <w:rPr>
                <w:i/>
                <w:u w:val="single"/>
              </w:rPr>
            </w:pPr>
            <w:r>
              <w:t>2</w:t>
            </w:r>
            <w:r>
              <w:rPr>
                <w:i/>
              </w:rPr>
              <w:t xml:space="preserve">. </w:t>
            </w:r>
            <w:r>
              <w:rPr>
                <w:i/>
                <w:u w:val="single"/>
              </w:rPr>
              <w:t xml:space="preserve">На сколько секторов будет разделен круг, если у него центральные углы по 20 </w:t>
            </w:r>
            <w:r>
              <w:rPr>
                <w:i/>
                <w:u w:val="single"/>
                <w:vertAlign w:val="superscript"/>
              </w:rPr>
              <w:t>0</w:t>
            </w:r>
            <w:r>
              <w:rPr>
                <w:i/>
                <w:u w:val="single"/>
              </w:rPr>
              <w:t>, по 12</w:t>
            </w:r>
            <w:r>
              <w:rPr>
                <w:i/>
                <w:u w:val="single"/>
                <w:vertAlign w:val="superscript"/>
              </w:rPr>
              <w:t xml:space="preserve"> 0</w:t>
            </w:r>
            <w:r>
              <w:rPr>
                <w:i/>
                <w:u w:val="single"/>
              </w:rPr>
              <w:t>?</w:t>
            </w:r>
          </w:p>
          <w:p w:rsidR="00A961DA" w:rsidRDefault="00A961DA" w:rsidP="00B70EEF">
            <w:pPr>
              <w:jc w:val="both"/>
              <w:rPr>
                <w:i/>
                <w:u w:val="single"/>
              </w:rPr>
            </w:pPr>
            <w:r>
              <w:t>3</w:t>
            </w:r>
            <w:r>
              <w:rPr>
                <w:i/>
              </w:rPr>
              <w:t xml:space="preserve">. </w:t>
            </w:r>
            <w:r>
              <w:rPr>
                <w:i/>
                <w:u w:val="single"/>
              </w:rPr>
              <w:t>Какой будет центральный угол, если круг разделен на 15 равных секторов? на 72 равных сектора?</w:t>
            </w:r>
          </w:p>
          <w:p w:rsidR="00A961DA" w:rsidRDefault="00A961DA" w:rsidP="00B70EEF">
            <w:pPr>
              <w:jc w:val="both"/>
              <w:rPr>
                <w:color w:val="0D0D0D"/>
              </w:rPr>
            </w:pPr>
            <w:r>
              <w:rPr>
                <w:b/>
                <w:color w:val="0D0D0D"/>
              </w:rPr>
              <w:t>Выводы</w:t>
            </w:r>
            <w:r>
              <w:rPr>
                <w:color w:val="0D0D0D"/>
              </w:rPr>
              <w:t xml:space="preserve">: </w:t>
            </w:r>
          </w:p>
          <w:p w:rsidR="00A961DA" w:rsidRDefault="00A961DA" w:rsidP="00A961DA">
            <w:pPr>
              <w:numPr>
                <w:ilvl w:val="0"/>
                <w:numId w:val="11"/>
              </w:numPr>
              <w:jc w:val="both"/>
              <w:rPr>
                <w:color w:val="0D0D0D"/>
              </w:rPr>
            </w:pPr>
            <w:r>
              <w:rPr>
                <w:color w:val="0D0D0D"/>
              </w:rPr>
              <w:t>1, 2 и 3 групп – получено одно и то же число,</w:t>
            </w:r>
          </w:p>
          <w:p w:rsidR="00A961DA" w:rsidRDefault="00A961DA" w:rsidP="00A961DA">
            <w:pPr>
              <w:numPr>
                <w:ilvl w:val="0"/>
                <w:numId w:val="11"/>
              </w:numPr>
              <w:jc w:val="both"/>
              <w:rPr>
                <w:color w:val="0D0D0D"/>
              </w:rPr>
            </w:pPr>
            <w:r>
              <w:rPr>
                <w:color w:val="0D0D0D"/>
              </w:rPr>
              <w:lastRenderedPageBreak/>
              <w:t>4 группы – сектор похож на треугольник,</w:t>
            </w:r>
          </w:p>
          <w:p w:rsidR="00A961DA" w:rsidRDefault="00A961DA" w:rsidP="00A961DA">
            <w:pPr>
              <w:numPr>
                <w:ilvl w:val="0"/>
                <w:numId w:val="11"/>
              </w:numPr>
              <w:jc w:val="both"/>
              <w:rPr>
                <w:color w:val="0D0D0D"/>
              </w:rPr>
            </w:pPr>
            <w:r>
              <w:rPr>
                <w:color w:val="0D0D0D"/>
              </w:rPr>
              <w:t>5 группы  - умение находить центральные углы по секторам и наоборот.</w:t>
            </w:r>
          </w:p>
          <w:p w:rsidR="00A961DA" w:rsidRPr="00F213AD" w:rsidRDefault="00A961DA" w:rsidP="00B70EE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Таким образом, выводится формула </w:t>
            </w:r>
            <w:r>
              <w:rPr>
                <w:b/>
                <w:i/>
                <w:color w:val="0D0D0D"/>
                <w:u w:val="single"/>
              </w:rPr>
              <w:t xml:space="preserve">С = π </w:t>
            </w:r>
            <w:r>
              <w:rPr>
                <w:b/>
                <w:i/>
                <w:color w:val="0D0D0D"/>
                <w:u w:val="single"/>
                <w:lang w:val="en-US"/>
              </w:rPr>
              <w:t>d</w:t>
            </w:r>
            <w:r>
              <w:rPr>
                <w:b/>
                <w:i/>
                <w:color w:val="0D0D0D"/>
                <w:u w:val="single"/>
              </w:rPr>
              <w:t xml:space="preserve"> = 2 π </w:t>
            </w:r>
            <w:r>
              <w:rPr>
                <w:b/>
                <w:i/>
                <w:color w:val="0D0D0D"/>
                <w:u w:val="single"/>
                <w:lang w:val="en-US"/>
              </w:rPr>
              <w:t>r</w:t>
            </w:r>
            <w:r>
              <w:rPr>
                <w:b/>
                <w:i/>
                <w:color w:val="0D0D0D"/>
                <w:u w:val="single"/>
              </w:rPr>
              <w:t xml:space="preserve">, </w:t>
            </w:r>
          </w:p>
          <w:p w:rsidR="00A961DA" w:rsidRPr="00235803" w:rsidRDefault="00A961DA" w:rsidP="00B70EEF">
            <w:pPr>
              <w:jc w:val="both"/>
              <w:rPr>
                <w:color w:val="0D0D0D"/>
              </w:rPr>
            </w:pPr>
            <w:r w:rsidRPr="0003337A">
              <w:rPr>
                <w:color w:val="0D0D0D"/>
              </w:rPr>
              <w:t xml:space="preserve">                                                             </w:t>
            </w:r>
            <w:r>
              <w:rPr>
                <w:b/>
                <w:i/>
                <w:color w:val="0D0D0D"/>
                <w:u w:val="single"/>
                <w:lang w:val="en-US"/>
              </w:rPr>
              <w:t>S</w:t>
            </w:r>
            <w:r w:rsidRPr="0003337A">
              <w:rPr>
                <w:b/>
                <w:i/>
                <w:color w:val="0D0D0D"/>
                <w:u w:val="single"/>
              </w:rPr>
              <w:t xml:space="preserve"> = </w:t>
            </w:r>
            <w:r>
              <w:rPr>
                <w:b/>
                <w:i/>
                <w:color w:val="0D0D0D"/>
                <w:u w:val="single"/>
              </w:rPr>
              <w:t>π</w:t>
            </w:r>
            <w:r>
              <w:rPr>
                <w:b/>
                <w:i/>
                <w:color w:val="0D0D0D"/>
                <w:u w:val="single"/>
                <w:lang w:val="en-US"/>
              </w:rPr>
              <w:t>r</w:t>
            </w:r>
            <w:r w:rsidRPr="0003337A">
              <w:rPr>
                <w:b/>
                <w:i/>
                <w:color w:val="0D0D0D"/>
                <w:u w:val="single"/>
                <w:vertAlign w:val="superscript"/>
              </w:rPr>
              <w:t>2</w:t>
            </w:r>
          </w:p>
        </w:tc>
        <w:tc>
          <w:tcPr>
            <w:tcW w:w="1099" w:type="dxa"/>
          </w:tcPr>
          <w:p w:rsidR="00A961DA" w:rsidRPr="00477037" w:rsidRDefault="00A961DA" w:rsidP="00B70EEF">
            <w:pPr>
              <w:jc w:val="both"/>
            </w:pPr>
            <w:r>
              <w:lastRenderedPageBreak/>
              <w:t>15</w:t>
            </w:r>
            <w:r w:rsidRPr="00477037">
              <w:t>мин</w:t>
            </w:r>
          </w:p>
        </w:tc>
      </w:tr>
      <w:tr w:rsidR="00A961DA" w:rsidTr="00B70EEF">
        <w:trPr>
          <w:trHeight w:val="275"/>
        </w:trPr>
        <w:tc>
          <w:tcPr>
            <w:tcW w:w="2072" w:type="dxa"/>
          </w:tcPr>
          <w:p w:rsidR="00A961DA" w:rsidRPr="00FE2093" w:rsidRDefault="00A961DA" w:rsidP="00B70EEF">
            <w:pPr>
              <w:jc w:val="both"/>
            </w:pPr>
          </w:p>
        </w:tc>
        <w:tc>
          <w:tcPr>
            <w:tcW w:w="6400" w:type="dxa"/>
            <w:gridSpan w:val="2"/>
          </w:tcPr>
          <w:p w:rsidR="00A961DA" w:rsidRPr="00AC3BF7" w:rsidRDefault="00A961DA" w:rsidP="00B70EE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ФИЗМИНУТКА</w:t>
            </w:r>
          </w:p>
        </w:tc>
        <w:tc>
          <w:tcPr>
            <w:tcW w:w="1099" w:type="dxa"/>
          </w:tcPr>
          <w:p w:rsidR="00A961DA" w:rsidRPr="00FE2093" w:rsidRDefault="00A961DA" w:rsidP="00B70EEF">
            <w:pPr>
              <w:jc w:val="both"/>
            </w:pPr>
            <w:r>
              <w:t>1 мин</w:t>
            </w:r>
          </w:p>
        </w:tc>
      </w:tr>
      <w:tr w:rsidR="00A961DA" w:rsidTr="00B70EEF">
        <w:trPr>
          <w:trHeight w:val="1710"/>
        </w:trPr>
        <w:tc>
          <w:tcPr>
            <w:tcW w:w="2072" w:type="dxa"/>
          </w:tcPr>
          <w:p w:rsidR="00A961DA" w:rsidRPr="009D4BC2" w:rsidRDefault="00A961DA" w:rsidP="00B70EEF">
            <w:pPr>
              <w:jc w:val="both"/>
            </w:pPr>
            <w:r>
              <w:rPr>
                <w:lang w:val="en-US"/>
              </w:rPr>
              <w:t>IV</w:t>
            </w:r>
            <w:r w:rsidRPr="009D4BC2">
              <w:t xml:space="preserve">. </w:t>
            </w:r>
            <w:r>
              <w:t>Закрепление изученного материала</w:t>
            </w:r>
          </w:p>
        </w:tc>
        <w:tc>
          <w:tcPr>
            <w:tcW w:w="6400" w:type="dxa"/>
            <w:gridSpan w:val="2"/>
          </w:tcPr>
          <w:p w:rsidR="00A961DA" w:rsidRDefault="00A961DA" w:rsidP="00B70EE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Работа по учебнику(индивидуальная работа)</w:t>
            </w:r>
          </w:p>
          <w:p w:rsidR="00A961DA" w:rsidRDefault="00A961DA" w:rsidP="00B70EE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Дифференцированные задания:</w:t>
            </w:r>
          </w:p>
          <w:p w:rsidR="00A961DA" w:rsidRDefault="00A961DA" w:rsidP="00B70EEF">
            <w:pPr>
              <w:jc w:val="both"/>
              <w:rPr>
                <w:b/>
                <w:color w:val="0D0D0D"/>
                <w:u w:val="single"/>
              </w:rPr>
            </w:pPr>
            <w:r>
              <w:rPr>
                <w:b/>
                <w:color w:val="0D0D0D"/>
                <w:u w:val="single"/>
              </w:rPr>
              <w:t xml:space="preserve">Уровень А- </w:t>
            </w:r>
            <w:r w:rsidRPr="00AC3BF7">
              <w:rPr>
                <w:b/>
                <w:color w:val="0D0D0D"/>
                <w:u w:val="single"/>
              </w:rPr>
              <w:t xml:space="preserve">№ </w:t>
            </w:r>
            <w:r>
              <w:rPr>
                <w:b/>
                <w:color w:val="0D0D0D"/>
                <w:u w:val="single"/>
              </w:rPr>
              <w:t xml:space="preserve">250 </w:t>
            </w:r>
          </w:p>
          <w:p w:rsidR="00A961DA" w:rsidRDefault="00A961DA" w:rsidP="00B70EEF">
            <w:pPr>
              <w:jc w:val="both"/>
              <w:rPr>
                <w:b/>
                <w:color w:val="0D0D0D"/>
                <w:u w:val="single"/>
              </w:rPr>
            </w:pPr>
            <w:r>
              <w:rPr>
                <w:b/>
                <w:color w:val="0D0D0D"/>
                <w:u w:val="single"/>
              </w:rPr>
              <w:t>Уровень В - №256</w:t>
            </w:r>
          </w:p>
          <w:p w:rsidR="00A961DA" w:rsidRPr="00AC3BF7" w:rsidRDefault="00A961DA" w:rsidP="00B70EEF">
            <w:pPr>
              <w:jc w:val="both"/>
              <w:rPr>
                <w:b/>
                <w:color w:val="0D0D0D"/>
                <w:u w:val="single"/>
              </w:rPr>
            </w:pPr>
            <w:r>
              <w:rPr>
                <w:b/>
                <w:color w:val="0D0D0D"/>
                <w:u w:val="single"/>
              </w:rPr>
              <w:t>Уровень С - №</w:t>
            </w:r>
            <w:r w:rsidRPr="00477037">
              <w:rPr>
                <w:b/>
                <w:color w:val="0D0D0D"/>
              </w:rPr>
              <w:t xml:space="preserve"> 257</w:t>
            </w:r>
          </w:p>
          <w:p w:rsidR="00A961DA" w:rsidRPr="00AC3BF7" w:rsidRDefault="00A961DA" w:rsidP="00B70EE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Самопроверка (учащиеся сверяют результаты с правильными ответами на доске)</w:t>
            </w:r>
          </w:p>
        </w:tc>
        <w:tc>
          <w:tcPr>
            <w:tcW w:w="1099" w:type="dxa"/>
          </w:tcPr>
          <w:p w:rsidR="00A961DA" w:rsidRPr="009D4BC2" w:rsidRDefault="00A961DA" w:rsidP="00B70EEF">
            <w:pPr>
              <w:jc w:val="both"/>
            </w:pPr>
            <w:r>
              <w:t>10</w:t>
            </w:r>
            <w:r w:rsidRPr="009D4BC2">
              <w:t>мин</w:t>
            </w:r>
          </w:p>
        </w:tc>
      </w:tr>
      <w:tr w:rsidR="00A961DA" w:rsidTr="00B70EEF">
        <w:trPr>
          <w:trHeight w:val="763"/>
        </w:trPr>
        <w:tc>
          <w:tcPr>
            <w:tcW w:w="2072" w:type="dxa"/>
          </w:tcPr>
          <w:p w:rsidR="00A961DA" w:rsidRDefault="00A961DA" w:rsidP="00B70EEF">
            <w:pPr>
              <w:jc w:val="both"/>
            </w:pPr>
            <w:r>
              <w:rPr>
                <w:lang w:val="en-US"/>
              </w:rPr>
              <w:t>V</w:t>
            </w:r>
            <w:r w:rsidRPr="00FF4169">
              <w:t xml:space="preserve">. </w:t>
            </w:r>
            <w:r>
              <w:t>Домашнее</w:t>
            </w:r>
          </w:p>
          <w:p w:rsidR="00A961DA" w:rsidRPr="00FF4169" w:rsidRDefault="00A961DA" w:rsidP="00B70EEF">
            <w:pPr>
              <w:jc w:val="both"/>
            </w:pPr>
            <w:r>
              <w:t xml:space="preserve">     задание.</w:t>
            </w:r>
          </w:p>
        </w:tc>
        <w:tc>
          <w:tcPr>
            <w:tcW w:w="6400" w:type="dxa"/>
            <w:gridSpan w:val="2"/>
          </w:tcPr>
          <w:p w:rsidR="00A961DA" w:rsidRDefault="00A961DA" w:rsidP="00B70EE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>
              <w:rPr>
                <w:b/>
                <w:color w:val="0D0D0D"/>
              </w:rPr>
              <w:t xml:space="preserve">а) </w:t>
            </w:r>
            <w:r>
              <w:rPr>
                <w:color w:val="0D0D0D"/>
              </w:rPr>
              <w:t>№ 251, 252.</w:t>
            </w:r>
          </w:p>
          <w:p w:rsidR="00A961DA" w:rsidRDefault="00A961DA" w:rsidP="00B70EE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>
              <w:rPr>
                <w:b/>
                <w:color w:val="0D0D0D"/>
              </w:rPr>
              <w:t>б</w:t>
            </w:r>
            <w:r>
              <w:rPr>
                <w:color w:val="0D0D0D"/>
              </w:rPr>
              <w:t>) нестандартные задания. ( по карточкам)</w:t>
            </w:r>
          </w:p>
          <w:p w:rsidR="00A961DA" w:rsidRDefault="00A961DA" w:rsidP="00B70EE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Номера заранее записаны на доске.</w:t>
            </w:r>
          </w:p>
        </w:tc>
        <w:tc>
          <w:tcPr>
            <w:tcW w:w="1099" w:type="dxa"/>
          </w:tcPr>
          <w:p w:rsidR="00A961DA" w:rsidRDefault="00A961DA" w:rsidP="00B70EEF">
            <w:pPr>
              <w:jc w:val="both"/>
            </w:pPr>
            <w:r>
              <w:t>1мин</w:t>
            </w:r>
          </w:p>
        </w:tc>
      </w:tr>
      <w:tr w:rsidR="00A961DA" w:rsidTr="00B70EEF">
        <w:trPr>
          <w:trHeight w:val="275"/>
        </w:trPr>
        <w:tc>
          <w:tcPr>
            <w:tcW w:w="2072" w:type="dxa"/>
          </w:tcPr>
          <w:p w:rsidR="00A961DA" w:rsidRPr="00FE2093" w:rsidRDefault="00A961DA" w:rsidP="00B70EEF">
            <w:pPr>
              <w:jc w:val="both"/>
            </w:pPr>
            <w:r>
              <w:rPr>
                <w:lang w:val="en-US"/>
              </w:rPr>
              <w:t>V</w:t>
            </w:r>
            <w:r w:rsidRPr="00FE2093">
              <w:t xml:space="preserve">. </w:t>
            </w:r>
            <w:r>
              <w:t>Рефлексия</w:t>
            </w:r>
          </w:p>
        </w:tc>
        <w:tc>
          <w:tcPr>
            <w:tcW w:w="6400" w:type="dxa"/>
            <w:gridSpan w:val="2"/>
          </w:tcPr>
          <w:p w:rsidR="00A961DA" w:rsidRDefault="00A961DA" w:rsidP="00B70EE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>Оценочный лист,</w:t>
            </w:r>
          </w:p>
          <w:p w:rsidR="00A961DA" w:rsidRDefault="00A961DA" w:rsidP="00B70EEF">
            <w:pPr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«Я узнал…» на </w:t>
            </w:r>
            <w:proofErr w:type="spellStart"/>
            <w:r>
              <w:rPr>
                <w:color w:val="0D0D0D"/>
              </w:rPr>
              <w:t>стикерах</w:t>
            </w:r>
            <w:proofErr w:type="spellEnd"/>
          </w:p>
        </w:tc>
        <w:tc>
          <w:tcPr>
            <w:tcW w:w="1099" w:type="dxa"/>
          </w:tcPr>
          <w:p w:rsidR="00A961DA" w:rsidRDefault="00A961DA" w:rsidP="00B70EEF">
            <w:pPr>
              <w:jc w:val="both"/>
            </w:pPr>
            <w:r>
              <w:t>8 мин</w:t>
            </w:r>
          </w:p>
        </w:tc>
      </w:tr>
    </w:tbl>
    <w:tbl>
      <w:tblPr>
        <w:tblpPr w:leftFromText="180" w:rightFromText="180" w:vertAnchor="text" w:horzAnchor="margin" w:tblpY="-194"/>
        <w:tblW w:w="9640" w:type="dxa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0A0" w:firstRow="1" w:lastRow="0" w:firstColumn="1" w:lastColumn="0" w:noHBand="0" w:noVBand="0"/>
      </w:tblPr>
      <w:tblGrid>
        <w:gridCol w:w="1477"/>
        <w:gridCol w:w="2263"/>
        <w:gridCol w:w="5900"/>
      </w:tblGrid>
      <w:tr w:rsidR="00A961DA" w:rsidTr="00B70EEF">
        <w:trPr>
          <w:trHeight w:val="503"/>
        </w:trPr>
        <w:tc>
          <w:tcPr>
            <w:tcW w:w="1477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jc w:val="center"/>
            </w:pPr>
            <w:r>
              <w:rPr>
                <w:b/>
                <w:bCs/>
                <w:color w:val="000000"/>
                <w:kern w:val="24"/>
              </w:rPr>
              <w:lastRenderedPageBreak/>
              <w:t xml:space="preserve">Критерий </w:t>
            </w: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jc w:val="center"/>
            </w:pPr>
            <w:r>
              <w:rPr>
                <w:b/>
                <w:bCs/>
                <w:color w:val="000000"/>
                <w:kern w:val="24"/>
              </w:rPr>
              <w:t xml:space="preserve">Уровень достижений 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jc w:val="center"/>
            </w:pPr>
            <w:r>
              <w:rPr>
                <w:b/>
                <w:bCs/>
                <w:color w:val="000000"/>
                <w:kern w:val="24"/>
              </w:rPr>
              <w:t xml:space="preserve">Дескрипторы </w:t>
            </w:r>
          </w:p>
        </w:tc>
      </w:tr>
      <w:tr w:rsidR="00A961DA" w:rsidTr="00B70EEF">
        <w:trPr>
          <w:trHeight w:val="313"/>
        </w:trPr>
        <w:tc>
          <w:tcPr>
            <w:tcW w:w="1477" w:type="dxa"/>
            <w:vMerge w:val="restart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  <w:bCs/>
                <w:color w:val="000000"/>
                <w:kern w:val="24"/>
              </w:rPr>
              <w:t>А</w:t>
            </w:r>
          </w:p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kern w:val="24"/>
              </w:rPr>
              <w:t>(</w:t>
            </w:r>
            <w:r w:rsidRPr="00477037">
              <w:rPr>
                <w:b/>
                <w:bCs/>
                <w:color w:val="000000"/>
                <w:kern w:val="24"/>
              </w:rPr>
              <w:t xml:space="preserve"> 6</w:t>
            </w:r>
            <w:r>
              <w:rPr>
                <w:b/>
                <w:bCs/>
                <w:color w:val="000000"/>
                <w:kern w:val="24"/>
              </w:rPr>
              <w:t xml:space="preserve"> баллов) </w:t>
            </w: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Знает определение радиуса окружности, диаметра окружности, хорды окружности.</w:t>
            </w:r>
          </w:p>
        </w:tc>
      </w:tr>
      <w:tr w:rsidR="00A961DA" w:rsidTr="00B70EEF">
        <w:trPr>
          <w:trHeight w:val="220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Знает определение центрального угла.</w:t>
            </w:r>
          </w:p>
        </w:tc>
      </w:tr>
      <w:tr w:rsidR="00A961DA" w:rsidTr="00B70EEF">
        <w:trPr>
          <w:trHeight w:val="167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Умеет найти ошибку в заданном примере.</w:t>
            </w:r>
          </w:p>
        </w:tc>
      </w:tr>
      <w:tr w:rsidR="00A961DA" w:rsidTr="00B70EEF">
        <w:trPr>
          <w:trHeight w:val="130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 xml:space="preserve">Умеет экспериментально измерить длину и радиус окружности. </w:t>
            </w:r>
          </w:p>
        </w:tc>
      </w:tr>
      <w:tr w:rsidR="00A961DA" w:rsidTr="00B70EEF">
        <w:trPr>
          <w:trHeight w:val="205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Умеет вычислить диаметр окружности.</w:t>
            </w:r>
          </w:p>
        </w:tc>
      </w:tr>
      <w:tr w:rsidR="00A961DA" w:rsidTr="00B70EEF">
        <w:trPr>
          <w:trHeight w:val="310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Умеет произвести расчет, разделив длину окружности на ее диаметр, и округлить результат до сотых.</w:t>
            </w:r>
          </w:p>
        </w:tc>
      </w:tr>
      <w:tr w:rsidR="00A961DA" w:rsidTr="00B70EEF">
        <w:trPr>
          <w:trHeight w:val="216"/>
        </w:trPr>
        <w:tc>
          <w:tcPr>
            <w:tcW w:w="1477" w:type="dxa"/>
            <w:vMerge w:val="restart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</w:p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kern w:val="24"/>
              </w:rPr>
              <w:t>(</w:t>
            </w:r>
            <w:r>
              <w:rPr>
                <w:b/>
                <w:bCs/>
                <w:color w:val="000000"/>
                <w:kern w:val="24"/>
                <w:lang w:val="en-US"/>
              </w:rPr>
              <w:t xml:space="preserve"> 6</w:t>
            </w:r>
            <w:r>
              <w:rPr>
                <w:b/>
                <w:bCs/>
                <w:color w:val="000000"/>
                <w:kern w:val="24"/>
              </w:rPr>
              <w:t xml:space="preserve"> баллов) </w:t>
            </w: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Умеет находить центральный угол по секторам.</w:t>
            </w:r>
          </w:p>
        </w:tc>
      </w:tr>
      <w:tr w:rsidR="00A961DA" w:rsidTr="00B70EEF">
        <w:trPr>
          <w:trHeight w:val="305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Умеет по секторам находить центральный угол.</w:t>
            </w:r>
          </w:p>
        </w:tc>
      </w:tr>
      <w:tr w:rsidR="00A961DA" w:rsidTr="00B70EEF">
        <w:trPr>
          <w:trHeight w:val="212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Pr="00AC3BF7" w:rsidRDefault="00A961DA" w:rsidP="00B70EEF">
            <w:pPr>
              <w:jc w:val="both"/>
            </w:pPr>
            <w:r>
              <w:rPr>
                <w:bCs/>
                <w:iCs/>
              </w:rPr>
              <w:t>Умеет определи</w:t>
            </w:r>
            <w:r w:rsidRPr="00AC3BF7">
              <w:t>ть сколько квадратных сантиметров в каждом круге.</w:t>
            </w:r>
          </w:p>
          <w:p w:rsidR="00A961DA" w:rsidRDefault="00A961DA" w:rsidP="00B70EEF">
            <w:pPr>
              <w:rPr>
                <w:bCs/>
                <w:iCs/>
                <w:lang w:eastAsia="en-US"/>
              </w:rPr>
            </w:pPr>
          </w:p>
        </w:tc>
      </w:tr>
      <w:tr w:rsidR="00A961DA" w:rsidTr="00B70EEF">
        <w:trPr>
          <w:trHeight w:val="173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 xml:space="preserve">Умеет </w:t>
            </w:r>
            <w:r>
              <w:t>в</w:t>
            </w:r>
            <w:r w:rsidRPr="00AC3BF7">
              <w:t>ычислить квадрат радиуса каждого круга.</w:t>
            </w:r>
          </w:p>
        </w:tc>
      </w:tr>
      <w:tr w:rsidR="00A961DA" w:rsidTr="00B70EEF">
        <w:trPr>
          <w:trHeight w:val="20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Умеет произвести расчет, разделив длину окружности и площадь круга на ее диаметр, и округлить результат до сотых.</w:t>
            </w:r>
          </w:p>
        </w:tc>
      </w:tr>
      <w:tr w:rsidR="00A961DA" w:rsidTr="00B70EEF">
        <w:trPr>
          <w:trHeight w:val="81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Умеет находить элементы окружности, используя полученные формулы.</w:t>
            </w:r>
          </w:p>
        </w:tc>
      </w:tr>
      <w:tr w:rsidR="00A961DA" w:rsidTr="00B70EEF">
        <w:trPr>
          <w:trHeight w:val="170"/>
        </w:trPr>
        <w:tc>
          <w:tcPr>
            <w:tcW w:w="1477" w:type="dxa"/>
            <w:vMerge w:val="restart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b/>
                <w:bCs/>
                <w:color w:val="000000"/>
                <w:kern w:val="24"/>
              </w:rPr>
              <w:t>С</w:t>
            </w:r>
          </w:p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kern w:val="24"/>
              </w:rPr>
              <w:t xml:space="preserve">(5 баллов) </w:t>
            </w: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Умеет сделать обобщающий вывод и вывести формулу</w:t>
            </w:r>
          </w:p>
        </w:tc>
      </w:tr>
      <w:tr w:rsidR="00A961DA" w:rsidTr="00B70EEF">
        <w:trPr>
          <w:trHeight w:val="261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Умеет применять формулу при нахождении площади круга.</w:t>
            </w:r>
          </w:p>
        </w:tc>
      </w:tr>
      <w:tr w:rsidR="00A961DA" w:rsidTr="00B70EEF">
        <w:trPr>
          <w:trHeight w:val="208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Умеет анализировать данные для решения заданной проблемы.</w:t>
            </w:r>
          </w:p>
        </w:tc>
      </w:tr>
      <w:tr w:rsidR="00A961DA" w:rsidTr="00B70EEF">
        <w:trPr>
          <w:trHeight w:val="298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lang w:eastAsia="en-US"/>
              </w:rPr>
            </w:pPr>
            <w:r>
              <w:t>Умеет составлять математическую модель по условию задачи .</w:t>
            </w:r>
          </w:p>
        </w:tc>
      </w:tr>
      <w:tr w:rsidR="00A961DA" w:rsidTr="00B70EEF">
        <w:trPr>
          <w:trHeight w:val="218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lang w:eastAsia="en-US"/>
              </w:rPr>
            </w:pPr>
            <w:r>
              <w:t>Умеет проводить достоверные математические доказательства.</w:t>
            </w:r>
          </w:p>
        </w:tc>
      </w:tr>
      <w:tr w:rsidR="00A961DA" w:rsidTr="00B70EEF">
        <w:trPr>
          <w:trHeight w:val="256"/>
        </w:trPr>
        <w:tc>
          <w:tcPr>
            <w:tcW w:w="1477" w:type="dxa"/>
            <w:vMerge w:val="restart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jc w:val="center"/>
              <w:rPr>
                <w:rFonts w:eastAsia="Batang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</w:t>
            </w:r>
          </w:p>
          <w:p w:rsidR="00A961DA" w:rsidRDefault="00A961DA" w:rsidP="00B70E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</w:rPr>
              <w:t>5 баллов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Умеет ясно и четко рассуждать, опираясь на полученные экспериментальные расчеты.</w:t>
            </w:r>
          </w:p>
        </w:tc>
      </w:tr>
      <w:tr w:rsidR="00A961DA" w:rsidTr="00B70EEF">
        <w:trPr>
          <w:trHeight w:val="217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Pr="00F213AD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t>У</w:t>
            </w:r>
            <w:r>
              <w:rPr>
                <w:lang w:val="kk-KZ"/>
              </w:rPr>
              <w:t>меет представлять</w:t>
            </w:r>
            <w:r>
              <w:t xml:space="preserve"> информацию и решение задачи в четкой и лаконичной форме.</w:t>
            </w:r>
          </w:p>
        </w:tc>
      </w:tr>
      <w:tr w:rsidR="00A961DA" w:rsidTr="00B70EEF">
        <w:trPr>
          <w:trHeight w:val="152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Pr="00F213AD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t>Умение правильно чертить заданные фигуры.</w:t>
            </w:r>
          </w:p>
        </w:tc>
      </w:tr>
      <w:tr w:rsidR="00A961DA" w:rsidTr="00B70EEF">
        <w:trPr>
          <w:trHeight w:val="241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Pr="00F213AD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bCs/>
                <w:iCs/>
                <w:lang w:eastAsia="en-US"/>
              </w:rPr>
            </w:pPr>
            <w:r>
              <w:t>Правильно оформлять решение и чертеж задания.</w:t>
            </w:r>
          </w:p>
        </w:tc>
      </w:tr>
      <w:tr w:rsidR="00A961DA" w:rsidTr="00B70EEF">
        <w:trPr>
          <w:trHeight w:val="203"/>
        </w:trPr>
        <w:tc>
          <w:tcPr>
            <w:tcW w:w="0" w:type="auto"/>
            <w:vMerge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A961DA" w:rsidRPr="00F213AD" w:rsidRDefault="00A961DA" w:rsidP="00B70EEF">
            <w:pPr>
              <w:rPr>
                <w:b/>
                <w:bCs/>
              </w:rPr>
            </w:pPr>
          </w:p>
        </w:tc>
        <w:tc>
          <w:tcPr>
            <w:tcW w:w="2263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  <w:hideMark/>
          </w:tcPr>
          <w:p w:rsidR="00A961DA" w:rsidRDefault="00A961DA" w:rsidP="00B70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0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hideMark/>
          </w:tcPr>
          <w:p w:rsidR="00A961DA" w:rsidRDefault="00A961DA" w:rsidP="00B70EEF">
            <w:pPr>
              <w:rPr>
                <w:lang w:eastAsia="en-US"/>
              </w:rPr>
            </w:pPr>
            <w:r>
              <w:t>Грамотно записывать результат.</w:t>
            </w:r>
          </w:p>
        </w:tc>
      </w:tr>
    </w:tbl>
    <w:p w:rsidR="00A961DA" w:rsidRDefault="00A961DA" w:rsidP="00A961DA">
      <w:pPr>
        <w:jc w:val="both"/>
        <w:rPr>
          <w:b/>
          <w:color w:val="0D0D0D"/>
          <w:sz w:val="26"/>
          <w:szCs w:val="26"/>
        </w:rPr>
      </w:pPr>
    </w:p>
    <w:p w:rsidR="00A961DA" w:rsidRDefault="00A961DA" w:rsidP="00A961DA">
      <w:pPr>
        <w:jc w:val="both"/>
        <w:rPr>
          <w:i/>
          <w:sz w:val="22"/>
          <w:szCs w:val="22"/>
        </w:rPr>
      </w:pPr>
    </w:p>
    <w:p w:rsidR="00A961DA" w:rsidRPr="00A961DA" w:rsidRDefault="00A961DA" w:rsidP="00A961DA">
      <w:pPr>
        <w:ind w:left="360"/>
        <w:jc w:val="both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</w:rPr>
        <w:t xml:space="preserve">                                        </w:t>
      </w:r>
    </w:p>
    <w:p w:rsidR="00AA6BF8" w:rsidRDefault="00A961DA" w:rsidP="00A961DA">
      <w:r>
        <w:t xml:space="preserve">   </w:t>
      </w:r>
    </w:p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A6BF8" w:rsidRDefault="00AA6BF8" w:rsidP="00A961DA"/>
    <w:p w:rsidR="00A961DA" w:rsidRPr="006865EF" w:rsidRDefault="00A961DA" w:rsidP="00A961DA">
      <w:bookmarkStart w:id="0" w:name="_GoBack"/>
      <w:bookmarkEnd w:id="0"/>
      <w:r w:rsidRPr="00573134">
        <w:rPr>
          <w:b/>
          <w:bCs/>
          <w:color w:val="000000" w:themeColor="text1"/>
        </w:rPr>
        <w:t>ПЕРЕВОД БАЛЛОВ В ШКОЛЬНУЮ ОЦЕНКУ:</w:t>
      </w:r>
    </w:p>
    <w:tbl>
      <w:tblPr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961DA" w:rsidRPr="00A961DA" w:rsidTr="00B70EEF">
        <w:tc>
          <w:tcPr>
            <w:tcW w:w="4785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Pr="00A961DA" w:rsidRDefault="00A961DA" w:rsidP="00B70EEF">
            <w:pPr>
              <w:jc w:val="center"/>
              <w:rPr>
                <w:bCs/>
                <w:lang w:eastAsia="en-US"/>
              </w:rPr>
            </w:pPr>
            <w:r w:rsidRPr="00A961DA">
              <w:rPr>
                <w:bCs/>
              </w:rPr>
              <w:t>Сумма набранных баллов</w:t>
            </w:r>
          </w:p>
        </w:tc>
        <w:tc>
          <w:tcPr>
            <w:tcW w:w="478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Pr="00A961DA" w:rsidRDefault="00A961DA" w:rsidP="00B70EEF">
            <w:pPr>
              <w:jc w:val="center"/>
              <w:rPr>
                <w:bCs/>
                <w:lang w:eastAsia="en-US"/>
              </w:rPr>
            </w:pPr>
            <w:r w:rsidRPr="00A961DA">
              <w:rPr>
                <w:bCs/>
              </w:rPr>
              <w:t>Оценка</w:t>
            </w:r>
          </w:p>
        </w:tc>
      </w:tr>
      <w:tr w:rsidR="00A961DA" w:rsidTr="00B70EEF">
        <w:tc>
          <w:tcPr>
            <w:tcW w:w="4785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val="en-US" w:eastAsia="en-US"/>
              </w:rPr>
            </w:pPr>
            <w:r>
              <w:t>21-22</w:t>
            </w:r>
          </w:p>
        </w:tc>
        <w:tc>
          <w:tcPr>
            <w:tcW w:w="478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eastAsia="en-US"/>
              </w:rPr>
            </w:pPr>
            <w:r>
              <w:t>«5»</w:t>
            </w:r>
          </w:p>
        </w:tc>
      </w:tr>
      <w:tr w:rsidR="00A961DA" w:rsidTr="00B70EEF">
        <w:tc>
          <w:tcPr>
            <w:tcW w:w="4785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val="en-US" w:eastAsia="en-US"/>
              </w:rPr>
            </w:pPr>
            <w:r>
              <w:t>16-20</w:t>
            </w:r>
          </w:p>
        </w:tc>
        <w:tc>
          <w:tcPr>
            <w:tcW w:w="478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eastAsia="en-US"/>
              </w:rPr>
            </w:pPr>
            <w:r>
              <w:t>«4»</w:t>
            </w:r>
          </w:p>
        </w:tc>
      </w:tr>
      <w:tr w:rsidR="00A961DA" w:rsidTr="00B70EEF">
        <w:tc>
          <w:tcPr>
            <w:tcW w:w="4785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tabs>
                <w:tab w:val="left" w:pos="1635"/>
              </w:tabs>
              <w:jc w:val="center"/>
              <w:rPr>
                <w:lang w:val="en-US" w:eastAsia="en-US"/>
              </w:rPr>
            </w:pPr>
            <w:r>
              <w:t>10-15</w:t>
            </w:r>
          </w:p>
        </w:tc>
        <w:tc>
          <w:tcPr>
            <w:tcW w:w="478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eastAsia="en-US"/>
              </w:rPr>
            </w:pPr>
            <w:r>
              <w:t>«3»</w:t>
            </w:r>
          </w:p>
        </w:tc>
      </w:tr>
      <w:tr w:rsidR="00A961DA" w:rsidTr="00B70EEF">
        <w:tc>
          <w:tcPr>
            <w:tcW w:w="4785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eastAsia="en-US"/>
              </w:rPr>
            </w:pPr>
            <w:r>
              <w:t>0-9</w:t>
            </w:r>
          </w:p>
        </w:tc>
        <w:tc>
          <w:tcPr>
            <w:tcW w:w="478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eastAsia="en-US"/>
              </w:rPr>
            </w:pPr>
            <w:r>
              <w:t>«2»</w:t>
            </w:r>
          </w:p>
        </w:tc>
      </w:tr>
    </w:tbl>
    <w:p w:rsidR="00A961DA" w:rsidRDefault="00A961DA" w:rsidP="00A961DA">
      <w:pPr>
        <w:rPr>
          <w:lang w:eastAsia="en-US"/>
        </w:rPr>
      </w:pPr>
    </w:p>
    <w:tbl>
      <w:tblPr>
        <w:tblW w:w="0" w:type="auto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0A0" w:firstRow="1" w:lastRow="0" w:firstColumn="1" w:lastColumn="0" w:noHBand="0" w:noVBand="0"/>
      </w:tblPr>
      <w:tblGrid>
        <w:gridCol w:w="859"/>
        <w:gridCol w:w="854"/>
        <w:gridCol w:w="855"/>
        <w:gridCol w:w="801"/>
        <w:gridCol w:w="2414"/>
        <w:gridCol w:w="2439"/>
      </w:tblGrid>
      <w:tr w:rsidR="001D43B9" w:rsidTr="00B70EEF">
        <w:trPr>
          <w:trHeight w:val="168"/>
        </w:trPr>
        <w:tc>
          <w:tcPr>
            <w:tcW w:w="3369" w:type="dxa"/>
            <w:gridSpan w:val="4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Баллы по критериям</w:t>
            </w:r>
          </w:p>
        </w:tc>
        <w:tc>
          <w:tcPr>
            <w:tcW w:w="24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Сумма баллов</w:t>
            </w:r>
          </w:p>
        </w:tc>
        <w:tc>
          <w:tcPr>
            <w:tcW w:w="2439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1D43B9" w:rsidTr="00B70EEF">
        <w:tc>
          <w:tcPr>
            <w:tcW w:w="859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eastAsia="en-US"/>
              </w:rPr>
            </w:pPr>
            <w:r>
              <w:t>А</w:t>
            </w:r>
          </w:p>
        </w:tc>
        <w:tc>
          <w:tcPr>
            <w:tcW w:w="85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eastAsia="en-US"/>
              </w:rPr>
            </w:pPr>
            <w:r>
              <w:t>В</w:t>
            </w:r>
          </w:p>
        </w:tc>
        <w:tc>
          <w:tcPr>
            <w:tcW w:w="855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eastAsia="en-US"/>
              </w:rPr>
            </w:pPr>
            <w:r>
              <w:t>С</w:t>
            </w:r>
          </w:p>
        </w:tc>
        <w:tc>
          <w:tcPr>
            <w:tcW w:w="80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4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A961DA" w:rsidRDefault="00A961DA" w:rsidP="00B70EEF">
            <w:pPr>
              <w:jc w:val="center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A961DA" w:rsidRDefault="00A961DA" w:rsidP="00B70EEF">
            <w:pPr>
              <w:jc w:val="center"/>
              <w:rPr>
                <w:lang w:eastAsia="en-US"/>
              </w:rPr>
            </w:pPr>
          </w:p>
        </w:tc>
      </w:tr>
      <w:tr w:rsidR="001D43B9" w:rsidTr="00B70EEF">
        <w:tc>
          <w:tcPr>
            <w:tcW w:w="859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5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55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01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414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2439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A961DA" w:rsidRDefault="00A961DA" w:rsidP="00B70EEF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</w:tr>
    </w:tbl>
    <w:p w:rsidR="00705601" w:rsidRDefault="00705601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Pr="001D43B9" w:rsidRDefault="001D43B9">
      <w:pPr>
        <w:rPr>
          <w:b/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Default="001D43B9">
      <w:pPr>
        <w:rPr>
          <w:lang w:val="en-US"/>
        </w:rPr>
      </w:pPr>
    </w:p>
    <w:p w:rsidR="001D43B9" w:rsidRPr="001D43B9" w:rsidRDefault="001D43B9">
      <w:pPr>
        <w:rPr>
          <w:b/>
          <w:lang w:val="en-US"/>
        </w:rPr>
      </w:pPr>
    </w:p>
    <w:sectPr w:rsidR="001D43B9" w:rsidRPr="001D43B9" w:rsidSect="001D4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E83"/>
    <w:multiLevelType w:val="hybridMultilevel"/>
    <w:tmpl w:val="E416B5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8A3431"/>
    <w:multiLevelType w:val="hybridMultilevel"/>
    <w:tmpl w:val="61E85962"/>
    <w:lvl w:ilvl="0" w:tplc="41081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6372"/>
    <w:multiLevelType w:val="hybridMultilevel"/>
    <w:tmpl w:val="85769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C795C"/>
    <w:multiLevelType w:val="hybridMultilevel"/>
    <w:tmpl w:val="3AAC3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919B2"/>
    <w:multiLevelType w:val="hybridMultilevel"/>
    <w:tmpl w:val="1B7CC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8043B"/>
    <w:multiLevelType w:val="hybridMultilevel"/>
    <w:tmpl w:val="D1263854"/>
    <w:lvl w:ilvl="0" w:tplc="A9BC3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2B40"/>
    <w:multiLevelType w:val="hybridMultilevel"/>
    <w:tmpl w:val="DEA8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4708B"/>
    <w:multiLevelType w:val="hybridMultilevel"/>
    <w:tmpl w:val="3E1E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D35EC"/>
    <w:multiLevelType w:val="hybridMultilevel"/>
    <w:tmpl w:val="29B68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302A05"/>
    <w:multiLevelType w:val="hybridMultilevel"/>
    <w:tmpl w:val="9202E4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E812A2"/>
    <w:multiLevelType w:val="hybridMultilevel"/>
    <w:tmpl w:val="EADEFA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A1"/>
    <w:rsid w:val="001D43B9"/>
    <w:rsid w:val="005958ED"/>
    <w:rsid w:val="00705601"/>
    <w:rsid w:val="00A961DA"/>
    <w:rsid w:val="00AA6BF8"/>
    <w:rsid w:val="00E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DA"/>
    <w:pPr>
      <w:ind w:left="720"/>
      <w:contextualSpacing/>
    </w:pPr>
  </w:style>
  <w:style w:type="table" w:styleId="a4">
    <w:name w:val="Table Grid"/>
    <w:basedOn w:val="a1"/>
    <w:uiPriority w:val="39"/>
    <w:rsid w:val="00A9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1DA"/>
    <w:pPr>
      <w:ind w:left="720"/>
      <w:contextualSpacing/>
    </w:pPr>
  </w:style>
  <w:style w:type="table" w:styleId="a4">
    <w:name w:val="Table Grid"/>
    <w:basedOn w:val="a1"/>
    <w:uiPriority w:val="39"/>
    <w:rsid w:val="00A9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2015-01-04T13:56:00Z</dcterms:created>
  <dcterms:modified xsi:type="dcterms:W3CDTF">2015-01-04T14:16:00Z</dcterms:modified>
</cp:coreProperties>
</file>