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E7" w:rsidRPr="008062E7" w:rsidRDefault="008062E7" w:rsidP="008062E7">
      <w:pPr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8062E7">
        <w:rPr>
          <w:rStyle w:val="a9"/>
          <w:rFonts w:ascii="Times New Roman" w:hAnsi="Times New Roman" w:cs="Times New Roman"/>
          <w:b w:val="0"/>
          <w:sz w:val="28"/>
          <w:szCs w:val="28"/>
        </w:rPr>
        <w:t>Муниципальное бюджетное общеобразовательное учреждение</w:t>
      </w:r>
    </w:p>
    <w:p w:rsidR="008062E7" w:rsidRPr="008062E7" w:rsidRDefault="008062E7" w:rsidP="008062E7">
      <w:pPr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8062E7">
        <w:rPr>
          <w:rStyle w:val="a9"/>
          <w:rFonts w:ascii="Times New Roman" w:hAnsi="Times New Roman" w:cs="Times New Roman"/>
          <w:b w:val="0"/>
          <w:sz w:val="28"/>
          <w:szCs w:val="28"/>
        </w:rPr>
        <w:t>средняя общеобразовательная школа № 13</w:t>
      </w:r>
    </w:p>
    <w:p w:rsidR="008062E7" w:rsidRPr="008062E7" w:rsidRDefault="008062E7" w:rsidP="008062E7">
      <w:pPr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062E7" w:rsidRPr="008062E7" w:rsidRDefault="008062E7" w:rsidP="008062E7">
      <w:pPr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062E7" w:rsidRPr="008062E7" w:rsidRDefault="008062E7" w:rsidP="008062E7">
      <w:pPr>
        <w:jc w:val="center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8062E7">
        <w:rPr>
          <w:rStyle w:val="a9"/>
          <w:rFonts w:ascii="Times New Roman" w:hAnsi="Times New Roman" w:cs="Times New Roman"/>
          <w:b w:val="0"/>
          <w:sz w:val="28"/>
          <w:szCs w:val="28"/>
        </w:rPr>
        <w:t>Инструкционные карты «Машинные соединительные и краевые швы»</w:t>
      </w:r>
    </w:p>
    <w:p w:rsidR="008062E7" w:rsidRPr="008062E7" w:rsidRDefault="008062E7" w:rsidP="008062E7">
      <w:pPr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062E7" w:rsidRPr="008062E7" w:rsidRDefault="008062E7" w:rsidP="008062E7">
      <w:pPr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062E7" w:rsidRPr="008062E7" w:rsidRDefault="008062E7" w:rsidP="008062E7">
      <w:pPr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8062E7">
        <w:rPr>
          <w:rStyle w:val="a9"/>
          <w:rFonts w:ascii="Times New Roman" w:hAnsi="Times New Roman" w:cs="Times New Roman"/>
          <w:b w:val="0"/>
          <w:sz w:val="28"/>
          <w:szCs w:val="28"/>
        </w:rPr>
        <w:t>В данной методической копилки представлены инструкционные карты по изготовлению машинных работ. Инструкционные карты очень помогают при изучении тем «Создание изделий из текстильных материалов» в 5 – 6 классах. Для более наглядного изучения, в инструкционной карте рекомендую в каждый столбец «Образец» вклеить  образец выполненной операции. Дети наглядно видят, что им предстоит сделать на данном уроке.</w:t>
      </w:r>
    </w:p>
    <w:p w:rsidR="008062E7" w:rsidRPr="008062E7" w:rsidRDefault="008062E7" w:rsidP="008062E7">
      <w:pPr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062E7" w:rsidRPr="008062E7" w:rsidRDefault="008062E7" w:rsidP="008062E7">
      <w:pPr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062E7" w:rsidRPr="008062E7" w:rsidRDefault="008062E7" w:rsidP="008062E7">
      <w:pPr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062E7" w:rsidRPr="008062E7" w:rsidRDefault="008062E7" w:rsidP="008062E7">
      <w:pPr>
        <w:jc w:val="both"/>
        <w:rPr>
          <w:rStyle w:val="a9"/>
          <w:rFonts w:ascii="Times New Roman" w:hAnsi="Times New Roman" w:cs="Times New Roman"/>
          <w:b w:val="0"/>
          <w:sz w:val="28"/>
          <w:szCs w:val="28"/>
        </w:rPr>
      </w:pPr>
    </w:p>
    <w:p w:rsidR="008062E7" w:rsidRPr="008062E7" w:rsidRDefault="008062E7" w:rsidP="008062E7">
      <w:pPr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8062E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Составитель: Дементьева Ирина Яковлевна, </w:t>
      </w:r>
    </w:p>
    <w:p w:rsidR="008062E7" w:rsidRPr="008062E7" w:rsidRDefault="008062E7" w:rsidP="008062E7">
      <w:pPr>
        <w:jc w:val="right"/>
        <w:rPr>
          <w:rStyle w:val="a9"/>
          <w:rFonts w:ascii="Times New Roman" w:hAnsi="Times New Roman" w:cs="Times New Roman"/>
          <w:b w:val="0"/>
          <w:sz w:val="28"/>
          <w:szCs w:val="28"/>
        </w:rPr>
      </w:pPr>
      <w:r w:rsidRPr="008062E7">
        <w:rPr>
          <w:rStyle w:val="a9"/>
          <w:rFonts w:ascii="Times New Roman" w:hAnsi="Times New Roman" w:cs="Times New Roman"/>
          <w:b w:val="0"/>
          <w:sz w:val="28"/>
          <w:szCs w:val="28"/>
        </w:rPr>
        <w:t>учитель технологии,</w:t>
      </w:r>
    </w:p>
    <w:p w:rsidR="008062E7" w:rsidRDefault="008062E7" w:rsidP="008062E7">
      <w:pPr>
        <w:jc w:val="right"/>
        <w:rPr>
          <w:rStyle w:val="a9"/>
          <w:rFonts w:ascii="Times New Roman" w:hAnsi="Times New Roman" w:cs="Times New Roman"/>
          <w:sz w:val="28"/>
          <w:szCs w:val="28"/>
        </w:rPr>
      </w:pPr>
      <w:r w:rsidRPr="008062E7">
        <w:rPr>
          <w:rStyle w:val="a9"/>
          <w:rFonts w:ascii="Times New Roman" w:hAnsi="Times New Roman" w:cs="Times New Roman"/>
          <w:b w:val="0"/>
          <w:sz w:val="28"/>
          <w:szCs w:val="28"/>
        </w:rPr>
        <w:t xml:space="preserve"> г. Сургут</w:t>
      </w:r>
    </w:p>
    <w:p w:rsidR="008062E7" w:rsidRPr="00524013" w:rsidRDefault="008062E7" w:rsidP="008062E7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378A" w:rsidRDefault="00CF08C8" w:rsidP="00CF08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C8">
        <w:rPr>
          <w:rFonts w:ascii="Times New Roman" w:hAnsi="Times New Roman" w:cs="Times New Roman"/>
          <w:b/>
          <w:sz w:val="28"/>
          <w:szCs w:val="28"/>
        </w:rPr>
        <w:lastRenderedPageBreak/>
        <w:t>Машинные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соединительные </w:t>
      </w:r>
      <w:r w:rsidRPr="00CF08C8">
        <w:rPr>
          <w:rFonts w:ascii="Times New Roman" w:hAnsi="Times New Roman" w:cs="Times New Roman"/>
          <w:b/>
          <w:sz w:val="28"/>
          <w:szCs w:val="28"/>
        </w:rPr>
        <w:t xml:space="preserve"> швы</w:t>
      </w:r>
    </w:p>
    <w:tbl>
      <w:tblPr>
        <w:tblStyle w:val="a3"/>
        <w:tblW w:w="15701" w:type="dxa"/>
        <w:tblLook w:val="04A0"/>
      </w:tblPr>
      <w:tblGrid>
        <w:gridCol w:w="2518"/>
        <w:gridCol w:w="4160"/>
        <w:gridCol w:w="3636"/>
        <w:gridCol w:w="5387"/>
      </w:tblGrid>
      <w:tr w:rsidR="00CF08C8" w:rsidTr="00CF08C8">
        <w:trPr>
          <w:trHeight w:val="424"/>
        </w:trPr>
        <w:tc>
          <w:tcPr>
            <w:tcW w:w="2518" w:type="dxa"/>
          </w:tcPr>
          <w:p w:rsidR="00CF08C8" w:rsidRDefault="00CF08C8" w:rsidP="00CF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шва</w:t>
            </w:r>
          </w:p>
        </w:tc>
        <w:tc>
          <w:tcPr>
            <w:tcW w:w="4160" w:type="dxa"/>
          </w:tcPr>
          <w:p w:rsidR="00CF08C8" w:rsidRDefault="00CF08C8" w:rsidP="00CF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изготовления:</w:t>
            </w:r>
          </w:p>
        </w:tc>
        <w:tc>
          <w:tcPr>
            <w:tcW w:w="3636" w:type="dxa"/>
          </w:tcPr>
          <w:p w:rsidR="00CF08C8" w:rsidRDefault="00CF08C8" w:rsidP="00CF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Схема:</w:t>
            </w:r>
          </w:p>
        </w:tc>
        <w:tc>
          <w:tcPr>
            <w:tcW w:w="5387" w:type="dxa"/>
          </w:tcPr>
          <w:p w:rsidR="00CF08C8" w:rsidRDefault="00CF08C8" w:rsidP="00CF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Образец:</w:t>
            </w:r>
          </w:p>
        </w:tc>
      </w:tr>
      <w:tr w:rsidR="00CF08C8" w:rsidTr="00CF08C8">
        <w:trPr>
          <w:trHeight w:val="4235"/>
        </w:trPr>
        <w:tc>
          <w:tcPr>
            <w:tcW w:w="2518" w:type="dxa"/>
          </w:tcPr>
          <w:p w:rsidR="00CF08C8" w:rsidRPr="000F321E" w:rsidRDefault="00CF08C8" w:rsidP="00F4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2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Стачной шов</w:t>
            </w:r>
            <w:r w:rsidRPr="000F32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0F32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вразутюжку</w:t>
            </w:r>
            <w:proofErr w:type="spellEnd"/>
            <w:r w:rsidRPr="000F3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60" w:type="dxa"/>
          </w:tcPr>
          <w:p w:rsidR="00CF08C8" w:rsidRPr="00CF08C8" w:rsidRDefault="00CF08C8" w:rsidP="00CF08C8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  <w:r w:rsidRPr="00CF08C8">
              <w:rPr>
                <w:color w:val="000000"/>
                <w:sz w:val="20"/>
                <w:szCs w:val="20"/>
              </w:rPr>
              <w:t xml:space="preserve">Для образования стачного шва </w:t>
            </w:r>
            <w:proofErr w:type="spellStart"/>
            <w:r w:rsidRPr="00CF08C8">
              <w:rPr>
                <w:color w:val="000000"/>
                <w:sz w:val="20"/>
                <w:szCs w:val="20"/>
              </w:rPr>
              <w:t>вразутюжку</w:t>
            </w:r>
            <w:proofErr w:type="spellEnd"/>
            <w:r w:rsidRPr="00CF08C8">
              <w:rPr>
                <w:color w:val="000000"/>
                <w:sz w:val="20"/>
                <w:szCs w:val="20"/>
              </w:rPr>
              <w:t xml:space="preserve"> сначала образуют стачной шов на ребро, затем строчку </w:t>
            </w:r>
            <w:proofErr w:type="spellStart"/>
            <w:r w:rsidRPr="00CF08C8">
              <w:rPr>
                <w:color w:val="000000"/>
                <w:sz w:val="20"/>
                <w:szCs w:val="20"/>
              </w:rPr>
              <w:t>приутюживают</w:t>
            </w:r>
            <w:proofErr w:type="spellEnd"/>
            <w:r w:rsidRPr="00CF08C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08C8">
              <w:rPr>
                <w:color w:val="000000"/>
                <w:sz w:val="20"/>
                <w:szCs w:val="20"/>
              </w:rPr>
              <w:t>сутюживают</w:t>
            </w:r>
            <w:proofErr w:type="spellEnd"/>
            <w:r w:rsidRPr="00CF08C8">
              <w:rPr>
                <w:color w:val="000000"/>
                <w:sz w:val="20"/>
                <w:szCs w:val="20"/>
              </w:rPr>
              <w:t xml:space="preserve"> посадку, если детали стачивались с посадкой, и шов разутюживают на две стороны.</w:t>
            </w:r>
          </w:p>
          <w:p w:rsidR="00CF08C8" w:rsidRPr="00CF08C8" w:rsidRDefault="00CF08C8" w:rsidP="00CF08C8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  <w:r w:rsidRPr="00CF08C8">
              <w:rPr>
                <w:color w:val="000000"/>
                <w:sz w:val="20"/>
                <w:szCs w:val="20"/>
              </w:rPr>
              <w:t xml:space="preserve">Ширина шва </w:t>
            </w:r>
            <w:proofErr w:type="spellStart"/>
            <w:r w:rsidRPr="00CF08C8">
              <w:rPr>
                <w:color w:val="000000"/>
                <w:sz w:val="20"/>
                <w:szCs w:val="20"/>
              </w:rPr>
              <w:t>вразутюжку</w:t>
            </w:r>
            <w:proofErr w:type="spellEnd"/>
            <w:r w:rsidRPr="00CF08C8">
              <w:rPr>
                <w:color w:val="000000"/>
                <w:sz w:val="20"/>
                <w:szCs w:val="20"/>
              </w:rPr>
              <w:t xml:space="preserve"> - 1,0-2,0 см.</w:t>
            </w:r>
          </w:p>
          <w:p w:rsidR="00CF08C8" w:rsidRPr="00CF08C8" w:rsidRDefault="00CF08C8" w:rsidP="00CF08C8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  <w:r w:rsidRPr="00CF08C8">
              <w:rPr>
                <w:color w:val="000000"/>
                <w:sz w:val="20"/>
                <w:szCs w:val="20"/>
              </w:rPr>
              <w:t xml:space="preserve">Стачной шов </w:t>
            </w:r>
            <w:proofErr w:type="spellStart"/>
            <w:r w:rsidRPr="00CF08C8">
              <w:rPr>
                <w:color w:val="000000"/>
                <w:sz w:val="20"/>
                <w:szCs w:val="20"/>
              </w:rPr>
              <w:t>вразутюжку</w:t>
            </w:r>
            <w:proofErr w:type="spellEnd"/>
            <w:r w:rsidRPr="00CF08C8">
              <w:rPr>
                <w:color w:val="000000"/>
                <w:sz w:val="20"/>
                <w:szCs w:val="20"/>
              </w:rPr>
              <w:t xml:space="preserve"> применяется для соединения боковых, плечевых и других швов изделий из толстых и </w:t>
            </w:r>
            <w:proofErr w:type="spellStart"/>
            <w:r w:rsidRPr="00CF08C8">
              <w:rPr>
                <w:color w:val="000000"/>
                <w:sz w:val="20"/>
                <w:szCs w:val="20"/>
              </w:rPr>
              <w:t>полутолстых</w:t>
            </w:r>
            <w:proofErr w:type="spellEnd"/>
            <w:r w:rsidRPr="00CF08C8">
              <w:rPr>
                <w:color w:val="000000"/>
                <w:sz w:val="20"/>
                <w:szCs w:val="20"/>
              </w:rPr>
              <w:t xml:space="preserve"> тканей.</w:t>
            </w:r>
          </w:p>
          <w:p w:rsidR="00CF08C8" w:rsidRDefault="00CF08C8" w:rsidP="00CF08C8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36" w:type="dxa"/>
          </w:tcPr>
          <w:p w:rsidR="00CF08C8" w:rsidRDefault="00CF08C8" w:rsidP="00CF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C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3606" cy="1714500"/>
                  <wp:effectExtent l="19050" t="0" r="5694" b="0"/>
                  <wp:docPr id="106" name="Рисунок 106" descr="http://kurs.znate.ru/pars_docs/refs/185/184711/184711_html_m5131b8c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kurs.znate.ru/pars_docs/refs/185/184711/184711_html_m5131b8c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146" cy="1738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F71" w:rsidRDefault="00F70F71" w:rsidP="00CF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F71" w:rsidRDefault="00F70F71" w:rsidP="00CF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31783" cy="581025"/>
                  <wp:effectExtent l="19050" t="0" r="1817" b="0"/>
                  <wp:docPr id="3" name="Picture 9" descr="8623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86231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</a:blip>
                          <a:srcRect l="21666" t="27058" r="67500" b="682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40" cy="585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CF08C8" w:rsidRDefault="00CF08C8" w:rsidP="00CF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08C8" w:rsidTr="00CF08C8">
        <w:trPr>
          <w:trHeight w:val="4381"/>
        </w:trPr>
        <w:tc>
          <w:tcPr>
            <w:tcW w:w="2518" w:type="dxa"/>
          </w:tcPr>
          <w:p w:rsidR="00CF08C8" w:rsidRPr="000F321E" w:rsidRDefault="00CF08C8" w:rsidP="00F43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21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Стачной шов</w:t>
            </w:r>
            <w:r w:rsidRPr="000F32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F321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взаутюжку</w:t>
            </w:r>
            <w:proofErr w:type="spellEnd"/>
            <w:r w:rsidRPr="000F32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60" w:type="dxa"/>
          </w:tcPr>
          <w:p w:rsidR="00CF08C8" w:rsidRPr="00CF08C8" w:rsidRDefault="00CF08C8" w:rsidP="00CF08C8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  <w:r w:rsidRPr="00CF08C8">
              <w:rPr>
                <w:color w:val="000000"/>
                <w:sz w:val="20"/>
                <w:szCs w:val="20"/>
              </w:rPr>
              <w:t xml:space="preserve">Для образования стачного шва </w:t>
            </w:r>
            <w:proofErr w:type="spellStart"/>
            <w:r w:rsidRPr="00CF08C8">
              <w:rPr>
                <w:color w:val="000000"/>
                <w:sz w:val="20"/>
                <w:szCs w:val="20"/>
              </w:rPr>
              <w:t>взаутюжку</w:t>
            </w:r>
            <w:proofErr w:type="spellEnd"/>
            <w:r w:rsidRPr="00CF08C8">
              <w:rPr>
                <w:color w:val="000000"/>
                <w:sz w:val="20"/>
                <w:szCs w:val="20"/>
              </w:rPr>
              <w:t xml:space="preserve"> сначала образуют стачной шов на ребро, затем строчку </w:t>
            </w:r>
            <w:proofErr w:type="spellStart"/>
            <w:r w:rsidRPr="00CF08C8">
              <w:rPr>
                <w:color w:val="000000"/>
                <w:sz w:val="20"/>
                <w:szCs w:val="20"/>
              </w:rPr>
              <w:t>приутюживают</w:t>
            </w:r>
            <w:proofErr w:type="spellEnd"/>
            <w:r w:rsidRPr="00CF08C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F08C8">
              <w:rPr>
                <w:color w:val="000000"/>
                <w:sz w:val="20"/>
                <w:szCs w:val="20"/>
              </w:rPr>
              <w:t>сутюживают</w:t>
            </w:r>
            <w:proofErr w:type="spellEnd"/>
            <w:r w:rsidRPr="00CF08C8">
              <w:rPr>
                <w:color w:val="000000"/>
                <w:sz w:val="20"/>
                <w:szCs w:val="20"/>
              </w:rPr>
              <w:t xml:space="preserve"> посадку, если детали стачивались с посадкой, и шов заутюживают на одну из сторон.</w:t>
            </w:r>
          </w:p>
          <w:p w:rsidR="00CF08C8" w:rsidRPr="00CF08C8" w:rsidRDefault="00CF08C8" w:rsidP="00CF08C8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  <w:r w:rsidRPr="00CF08C8">
              <w:rPr>
                <w:color w:val="000000"/>
                <w:sz w:val="20"/>
                <w:szCs w:val="20"/>
              </w:rPr>
              <w:t xml:space="preserve">Ширина шва </w:t>
            </w:r>
            <w:proofErr w:type="spellStart"/>
            <w:r w:rsidRPr="00CF08C8">
              <w:rPr>
                <w:color w:val="000000"/>
                <w:sz w:val="20"/>
                <w:szCs w:val="20"/>
              </w:rPr>
              <w:t>взаутюжку</w:t>
            </w:r>
            <w:proofErr w:type="spellEnd"/>
            <w:r w:rsidRPr="00CF08C8">
              <w:rPr>
                <w:color w:val="000000"/>
                <w:sz w:val="20"/>
                <w:szCs w:val="20"/>
              </w:rPr>
              <w:t xml:space="preserve"> - 0,5-1,5 см.</w:t>
            </w:r>
          </w:p>
          <w:p w:rsidR="00CF08C8" w:rsidRPr="00CF08C8" w:rsidRDefault="00CF08C8" w:rsidP="00CF08C8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  <w:r w:rsidRPr="00CF08C8">
              <w:rPr>
                <w:color w:val="000000"/>
                <w:sz w:val="20"/>
                <w:szCs w:val="20"/>
              </w:rPr>
              <w:t xml:space="preserve">Стачной шов </w:t>
            </w:r>
            <w:proofErr w:type="spellStart"/>
            <w:r w:rsidRPr="00CF08C8">
              <w:rPr>
                <w:color w:val="000000"/>
                <w:sz w:val="20"/>
                <w:szCs w:val="20"/>
              </w:rPr>
              <w:t>взаутюжку</w:t>
            </w:r>
            <w:proofErr w:type="spellEnd"/>
            <w:r w:rsidRPr="00CF08C8">
              <w:rPr>
                <w:color w:val="000000"/>
                <w:sz w:val="20"/>
                <w:szCs w:val="20"/>
              </w:rPr>
              <w:t xml:space="preserve"> применяется для соединения боковых, плечевых и других швов изделий из тонких тканей.</w:t>
            </w:r>
          </w:p>
          <w:p w:rsidR="00CF08C8" w:rsidRDefault="00CF08C8" w:rsidP="00CF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6" w:type="dxa"/>
          </w:tcPr>
          <w:p w:rsidR="00CF08C8" w:rsidRDefault="00CF08C8" w:rsidP="00CF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8C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2933" cy="1800225"/>
                  <wp:effectExtent l="19050" t="0" r="0" b="0"/>
                  <wp:docPr id="107" name="Рисунок 107" descr="http://kurs.znate.ru/pars_docs/refs/185/184711/184711_html_m4f2fcfc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kurs.znate.ru/pars_docs/refs/185/184711/184711_html_m4f2fcfc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438" b="201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2933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0F71" w:rsidRDefault="00F70F71" w:rsidP="00CF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0F71" w:rsidRDefault="00F70F71" w:rsidP="00CF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17714" cy="446558"/>
                  <wp:effectExtent l="19050" t="0" r="6286" b="0"/>
                  <wp:docPr id="4" name="Picture 10" descr="8623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86231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</a:blip>
                          <a:srcRect l="34999" t="27058" r="54167" b="68236"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517714" cy="446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CF08C8" w:rsidRDefault="00CF08C8" w:rsidP="00CF0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08C8" w:rsidRDefault="00CF08C8" w:rsidP="00CF0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21E" w:rsidRDefault="000F321E" w:rsidP="000F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C8">
        <w:rPr>
          <w:rFonts w:ascii="Times New Roman" w:hAnsi="Times New Roman" w:cs="Times New Roman"/>
          <w:b/>
          <w:sz w:val="28"/>
          <w:szCs w:val="28"/>
        </w:rPr>
        <w:lastRenderedPageBreak/>
        <w:t>Машинные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соединительные </w:t>
      </w:r>
      <w:r w:rsidRPr="00CF08C8">
        <w:rPr>
          <w:rFonts w:ascii="Times New Roman" w:hAnsi="Times New Roman" w:cs="Times New Roman"/>
          <w:b/>
          <w:sz w:val="28"/>
          <w:szCs w:val="28"/>
        </w:rPr>
        <w:t xml:space="preserve"> швы</w:t>
      </w:r>
    </w:p>
    <w:tbl>
      <w:tblPr>
        <w:tblStyle w:val="a3"/>
        <w:tblW w:w="15701" w:type="dxa"/>
        <w:tblLook w:val="04A0"/>
      </w:tblPr>
      <w:tblGrid>
        <w:gridCol w:w="2518"/>
        <w:gridCol w:w="4160"/>
        <w:gridCol w:w="3636"/>
        <w:gridCol w:w="5387"/>
      </w:tblGrid>
      <w:tr w:rsidR="000F321E" w:rsidTr="005845EF">
        <w:trPr>
          <w:trHeight w:val="424"/>
        </w:trPr>
        <w:tc>
          <w:tcPr>
            <w:tcW w:w="2518" w:type="dxa"/>
          </w:tcPr>
          <w:p w:rsidR="000F321E" w:rsidRDefault="000F321E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шва</w:t>
            </w:r>
          </w:p>
        </w:tc>
        <w:tc>
          <w:tcPr>
            <w:tcW w:w="4160" w:type="dxa"/>
          </w:tcPr>
          <w:p w:rsidR="000F321E" w:rsidRDefault="000F321E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изготовления:</w:t>
            </w:r>
          </w:p>
        </w:tc>
        <w:tc>
          <w:tcPr>
            <w:tcW w:w="3636" w:type="dxa"/>
          </w:tcPr>
          <w:p w:rsidR="000F321E" w:rsidRDefault="000F321E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Схема:</w:t>
            </w:r>
          </w:p>
        </w:tc>
        <w:tc>
          <w:tcPr>
            <w:tcW w:w="5387" w:type="dxa"/>
          </w:tcPr>
          <w:p w:rsidR="000F321E" w:rsidRDefault="000F321E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Образец:</w:t>
            </w:r>
          </w:p>
        </w:tc>
      </w:tr>
      <w:tr w:rsidR="000F321E" w:rsidTr="005845EF">
        <w:trPr>
          <w:trHeight w:val="4235"/>
        </w:trPr>
        <w:tc>
          <w:tcPr>
            <w:tcW w:w="2518" w:type="dxa"/>
          </w:tcPr>
          <w:p w:rsidR="000F321E" w:rsidRPr="000F321E" w:rsidRDefault="000F321E" w:rsidP="000F321E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b/>
                <w:color w:val="000000"/>
              </w:rPr>
            </w:pPr>
            <w:r w:rsidRPr="000F321E">
              <w:rPr>
                <w:b/>
                <w:color w:val="000000"/>
              </w:rPr>
              <w:t>Стачной соединительный шов с одновременным обметыванием срезов</w:t>
            </w:r>
          </w:p>
          <w:p w:rsidR="000F321E" w:rsidRPr="000F321E" w:rsidRDefault="000F321E" w:rsidP="000F3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</w:tcPr>
          <w:p w:rsidR="000F321E" w:rsidRPr="000F321E" w:rsidRDefault="000F321E" w:rsidP="000F321E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  <w:r w:rsidRPr="000F321E">
              <w:rPr>
                <w:color w:val="000000"/>
                <w:sz w:val="20"/>
                <w:szCs w:val="20"/>
              </w:rPr>
              <w:t xml:space="preserve">Для образования стачного шва с одновременным обметыванием срезов применяют специальную </w:t>
            </w:r>
            <w:proofErr w:type="spellStart"/>
            <w:r w:rsidRPr="000F321E">
              <w:rPr>
                <w:color w:val="000000"/>
                <w:sz w:val="20"/>
                <w:szCs w:val="20"/>
              </w:rPr>
              <w:t>двухигольную</w:t>
            </w:r>
            <w:proofErr w:type="spellEnd"/>
            <w:r w:rsidRPr="000F321E">
              <w:rPr>
                <w:color w:val="000000"/>
                <w:sz w:val="20"/>
                <w:szCs w:val="20"/>
              </w:rPr>
              <w:t xml:space="preserve"> машину.</w:t>
            </w:r>
          </w:p>
          <w:p w:rsidR="000F321E" w:rsidRPr="000F321E" w:rsidRDefault="000F321E" w:rsidP="000F321E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  <w:r w:rsidRPr="000F321E">
              <w:rPr>
                <w:color w:val="000000"/>
                <w:sz w:val="20"/>
                <w:szCs w:val="20"/>
              </w:rPr>
              <w:t xml:space="preserve">Одна </w:t>
            </w:r>
            <w:proofErr w:type="gramStart"/>
            <w:r w:rsidRPr="000F321E">
              <w:rPr>
                <w:color w:val="000000"/>
                <w:sz w:val="20"/>
                <w:szCs w:val="20"/>
              </w:rPr>
              <w:t>строчка</w:t>
            </w:r>
            <w:proofErr w:type="gramEnd"/>
            <w:r w:rsidRPr="000F321E">
              <w:rPr>
                <w:color w:val="000000"/>
                <w:sz w:val="20"/>
                <w:szCs w:val="20"/>
              </w:rPr>
              <w:t xml:space="preserve"> которой, стачная, другая - обметочная.</w:t>
            </w:r>
          </w:p>
          <w:p w:rsidR="000F321E" w:rsidRPr="000F321E" w:rsidRDefault="000F321E" w:rsidP="000F321E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  <w:r w:rsidRPr="000F321E">
              <w:rPr>
                <w:color w:val="000000"/>
                <w:sz w:val="20"/>
                <w:szCs w:val="20"/>
              </w:rPr>
              <w:t>Ширина шва стачной строчки - 0,7 ÷ 1,2 см.</w:t>
            </w:r>
          </w:p>
          <w:p w:rsidR="000F321E" w:rsidRPr="000F321E" w:rsidRDefault="000F321E" w:rsidP="000F321E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0F321E">
              <w:rPr>
                <w:color w:val="000000"/>
                <w:sz w:val="20"/>
                <w:szCs w:val="20"/>
              </w:rPr>
              <w:t>Стачной шов с одновременным обметыванием срезов применяется для соединении рукавов с проймами, деталей мешковины карманов из тонких шелковых, хлопчатобумажных и трикотажных тканей.</w:t>
            </w:r>
            <w:proofErr w:type="gramEnd"/>
          </w:p>
        </w:tc>
        <w:tc>
          <w:tcPr>
            <w:tcW w:w="3636" w:type="dxa"/>
          </w:tcPr>
          <w:p w:rsidR="000F321E" w:rsidRDefault="000F321E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2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0166" cy="1981200"/>
                  <wp:effectExtent l="19050" t="0" r="0" b="0"/>
                  <wp:docPr id="76" name="Рисунок 76" descr="машинные соединительные швы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машинные соединительные ш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205" cy="1985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48BC">
              <w:rPr>
                <w:noProof/>
                <w:lang w:eastAsia="ru-RU"/>
              </w:rPr>
              <w:drawing>
                <wp:inline distT="0" distB="0" distL="0" distR="0">
                  <wp:extent cx="1408871" cy="476250"/>
                  <wp:effectExtent l="19050" t="0" r="829" b="0"/>
                  <wp:docPr id="10" name="Picture 8" descr="8623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6231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</a:blip>
                          <a:srcRect l="9166" t="27058" r="80000" b="694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7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0F321E" w:rsidRDefault="000F321E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F321E" w:rsidTr="005845EF">
        <w:trPr>
          <w:trHeight w:val="4381"/>
        </w:trPr>
        <w:tc>
          <w:tcPr>
            <w:tcW w:w="2518" w:type="dxa"/>
          </w:tcPr>
          <w:p w:rsidR="000F321E" w:rsidRPr="000F321E" w:rsidRDefault="000F321E" w:rsidP="000F321E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b/>
                <w:color w:val="000000"/>
              </w:rPr>
            </w:pPr>
            <w:r w:rsidRPr="000F321E">
              <w:rPr>
                <w:rStyle w:val="a7"/>
                <w:b/>
                <w:i w:val="0"/>
                <w:color w:val="000000"/>
              </w:rPr>
              <w:t xml:space="preserve">Машинный соединительный </w:t>
            </w:r>
            <w:proofErr w:type="spellStart"/>
            <w:r w:rsidRPr="000F321E">
              <w:rPr>
                <w:rStyle w:val="a7"/>
                <w:b/>
                <w:i w:val="0"/>
                <w:color w:val="000000"/>
              </w:rPr>
              <w:t>расстрочной</w:t>
            </w:r>
            <w:proofErr w:type="spellEnd"/>
            <w:r w:rsidRPr="000F321E">
              <w:rPr>
                <w:rStyle w:val="a7"/>
                <w:b/>
                <w:i w:val="0"/>
                <w:color w:val="000000"/>
              </w:rPr>
              <w:t xml:space="preserve"> шов</w:t>
            </w:r>
          </w:p>
          <w:p w:rsidR="000F321E" w:rsidRPr="000F321E" w:rsidRDefault="000F321E" w:rsidP="000F32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0" w:type="dxa"/>
          </w:tcPr>
          <w:p w:rsidR="000F321E" w:rsidRPr="000F321E" w:rsidRDefault="000F321E" w:rsidP="000F321E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  <w:r w:rsidRPr="000F321E">
              <w:rPr>
                <w:color w:val="000000"/>
                <w:sz w:val="20"/>
                <w:szCs w:val="20"/>
              </w:rPr>
              <w:t xml:space="preserve">Для образования </w:t>
            </w:r>
            <w:proofErr w:type="spellStart"/>
            <w:r w:rsidRPr="000F321E">
              <w:rPr>
                <w:color w:val="000000"/>
                <w:sz w:val="20"/>
                <w:szCs w:val="20"/>
              </w:rPr>
              <w:t>расстрочного</w:t>
            </w:r>
            <w:proofErr w:type="spellEnd"/>
            <w:r w:rsidRPr="000F321E">
              <w:rPr>
                <w:color w:val="000000"/>
                <w:sz w:val="20"/>
                <w:szCs w:val="20"/>
              </w:rPr>
              <w:t xml:space="preserve"> шва сначала образуют стачной шов </w:t>
            </w:r>
            <w:proofErr w:type="spellStart"/>
            <w:r w:rsidRPr="000F321E">
              <w:rPr>
                <w:color w:val="000000"/>
                <w:sz w:val="20"/>
                <w:szCs w:val="20"/>
              </w:rPr>
              <w:t>враскол</w:t>
            </w:r>
            <w:proofErr w:type="spellEnd"/>
            <w:r w:rsidRPr="000F321E">
              <w:rPr>
                <w:color w:val="000000"/>
                <w:sz w:val="20"/>
                <w:szCs w:val="20"/>
              </w:rPr>
              <w:t>, затем припуски на шов раскладывают в разные стороны и с лицевой стороны прокладывают две отделочные строчки на одинаковом расстоянии от стачной строчки.</w:t>
            </w:r>
          </w:p>
          <w:p w:rsidR="000F321E" w:rsidRPr="000F321E" w:rsidRDefault="000F321E" w:rsidP="000F321E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  <w:r w:rsidRPr="000F321E">
              <w:rPr>
                <w:color w:val="000000"/>
                <w:sz w:val="20"/>
                <w:szCs w:val="20"/>
              </w:rPr>
              <w:t xml:space="preserve">Расстояние от строчки стачивания до строчки </w:t>
            </w:r>
            <w:proofErr w:type="spellStart"/>
            <w:r w:rsidRPr="000F321E">
              <w:rPr>
                <w:color w:val="000000"/>
                <w:sz w:val="20"/>
                <w:szCs w:val="20"/>
              </w:rPr>
              <w:t>расстрачивания</w:t>
            </w:r>
            <w:proofErr w:type="spellEnd"/>
            <w:r w:rsidRPr="000F321E">
              <w:rPr>
                <w:color w:val="000000"/>
                <w:sz w:val="20"/>
                <w:szCs w:val="20"/>
              </w:rPr>
              <w:t xml:space="preserve"> зависит от модели (0,2-0,5 см), от среза шва до строчки </w:t>
            </w:r>
            <w:proofErr w:type="spellStart"/>
            <w:r w:rsidRPr="000F321E">
              <w:rPr>
                <w:color w:val="000000"/>
                <w:sz w:val="20"/>
                <w:szCs w:val="20"/>
              </w:rPr>
              <w:t>расстрачивания</w:t>
            </w:r>
            <w:proofErr w:type="spellEnd"/>
            <w:r w:rsidRPr="000F321E">
              <w:rPr>
                <w:color w:val="000000"/>
                <w:sz w:val="20"/>
                <w:szCs w:val="20"/>
              </w:rPr>
              <w:t xml:space="preserve"> - 0,2-0,5 см.</w:t>
            </w:r>
          </w:p>
          <w:p w:rsidR="000F321E" w:rsidRPr="000F321E" w:rsidRDefault="000F321E" w:rsidP="000F321E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0F321E">
              <w:rPr>
                <w:color w:val="000000"/>
                <w:sz w:val="20"/>
                <w:szCs w:val="20"/>
              </w:rPr>
              <w:t>Расстрочной</w:t>
            </w:r>
            <w:proofErr w:type="spellEnd"/>
            <w:r w:rsidRPr="000F321E">
              <w:rPr>
                <w:color w:val="000000"/>
                <w:sz w:val="20"/>
                <w:szCs w:val="20"/>
              </w:rPr>
              <w:t xml:space="preserve"> шов применяется для соединения срезов изделий из материалов, где </w:t>
            </w:r>
            <w:proofErr w:type="spellStart"/>
            <w:r w:rsidRPr="000F321E">
              <w:rPr>
                <w:color w:val="000000"/>
                <w:sz w:val="20"/>
                <w:szCs w:val="20"/>
              </w:rPr>
              <w:t>разутюживание</w:t>
            </w:r>
            <w:proofErr w:type="spellEnd"/>
            <w:r w:rsidRPr="000F321E">
              <w:rPr>
                <w:color w:val="000000"/>
                <w:sz w:val="20"/>
                <w:szCs w:val="20"/>
              </w:rPr>
              <w:t xml:space="preserve"> швов не допускается. Например - в изделиях из кожи.</w:t>
            </w:r>
          </w:p>
          <w:p w:rsidR="000F321E" w:rsidRPr="000F321E" w:rsidRDefault="000F321E" w:rsidP="000F321E">
            <w:pPr>
              <w:pStyle w:val="a6"/>
              <w:shd w:val="clear" w:color="auto" w:fill="FFFFFF"/>
              <w:spacing w:before="0" w:beforeAutospacing="0" w:after="206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  <w:r w:rsidRPr="000F321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36" w:type="dxa"/>
          </w:tcPr>
          <w:p w:rsidR="000F321E" w:rsidRDefault="000F321E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21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03245" cy="2152650"/>
                  <wp:effectExtent l="19050" t="0" r="1755" b="0"/>
                  <wp:docPr id="77" name="Рисунок 77" descr="машинные соединительные швы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машинные соединительные ш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215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0F321E" w:rsidRDefault="000F321E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B2E47" w:rsidRDefault="008B2E47" w:rsidP="008B2E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C8">
        <w:rPr>
          <w:rFonts w:ascii="Times New Roman" w:hAnsi="Times New Roman" w:cs="Times New Roman"/>
          <w:b/>
          <w:sz w:val="28"/>
          <w:szCs w:val="28"/>
        </w:rPr>
        <w:lastRenderedPageBreak/>
        <w:t>Машинные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соединительные швы </w:t>
      </w:r>
      <w:r w:rsidRPr="00CF08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01" w:type="dxa"/>
        <w:tblLayout w:type="fixed"/>
        <w:tblLook w:val="04A0"/>
      </w:tblPr>
      <w:tblGrid>
        <w:gridCol w:w="2462"/>
        <w:gridCol w:w="4167"/>
        <w:gridCol w:w="3685"/>
        <w:gridCol w:w="5387"/>
      </w:tblGrid>
      <w:tr w:rsidR="008B2E47" w:rsidTr="002B7814">
        <w:trPr>
          <w:trHeight w:val="424"/>
        </w:trPr>
        <w:tc>
          <w:tcPr>
            <w:tcW w:w="2462" w:type="dxa"/>
          </w:tcPr>
          <w:p w:rsidR="008B2E47" w:rsidRDefault="008B2E47" w:rsidP="002B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шва</w:t>
            </w:r>
          </w:p>
        </w:tc>
        <w:tc>
          <w:tcPr>
            <w:tcW w:w="4167" w:type="dxa"/>
          </w:tcPr>
          <w:p w:rsidR="008B2E47" w:rsidRDefault="008B2E47" w:rsidP="002B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изготовления:</w:t>
            </w:r>
          </w:p>
        </w:tc>
        <w:tc>
          <w:tcPr>
            <w:tcW w:w="3685" w:type="dxa"/>
          </w:tcPr>
          <w:p w:rsidR="008B2E47" w:rsidRDefault="008B2E47" w:rsidP="002B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Схема:</w:t>
            </w:r>
          </w:p>
        </w:tc>
        <w:tc>
          <w:tcPr>
            <w:tcW w:w="5387" w:type="dxa"/>
          </w:tcPr>
          <w:p w:rsidR="008B2E47" w:rsidRDefault="008B2E47" w:rsidP="002B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Образец:</w:t>
            </w:r>
          </w:p>
        </w:tc>
      </w:tr>
      <w:tr w:rsidR="008B2E47" w:rsidTr="002B7814">
        <w:trPr>
          <w:trHeight w:val="4235"/>
        </w:trPr>
        <w:tc>
          <w:tcPr>
            <w:tcW w:w="2462" w:type="dxa"/>
          </w:tcPr>
          <w:p w:rsidR="008B2E47" w:rsidRPr="00D7618F" w:rsidRDefault="008B2E47" w:rsidP="002B78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18F">
              <w:rPr>
                <w:rFonts w:ascii="Times New Roman" w:hAnsi="Times New Roman" w:cs="Times New Roman"/>
                <w:b/>
                <w:sz w:val="24"/>
                <w:szCs w:val="24"/>
              </w:rPr>
              <w:t>Бельевой двойной шов</w:t>
            </w:r>
          </w:p>
        </w:tc>
        <w:tc>
          <w:tcPr>
            <w:tcW w:w="4167" w:type="dxa"/>
          </w:tcPr>
          <w:p w:rsidR="008B2E47" w:rsidRDefault="008B2E47" w:rsidP="002B781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8F">
              <w:rPr>
                <w:rFonts w:ascii="Times New Roman" w:hAnsi="Times New Roman" w:cs="Times New Roman"/>
                <w:sz w:val="20"/>
                <w:szCs w:val="20"/>
              </w:rPr>
              <w:t>Этот шов необходим для изготовления постельного белья, изделий из прозрачных и тонких тканей, для соединения деталей мешковины в брюках, для соединения одинарных деталей (воротников, манжет) с изделием.</w:t>
            </w:r>
            <w:r w:rsidRPr="00D7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B2E47" w:rsidRPr="00D7618F" w:rsidRDefault="008B2E47" w:rsidP="002B7814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18F">
              <w:rPr>
                <w:rFonts w:ascii="Times New Roman" w:hAnsi="Times New Roman" w:cs="Times New Roman"/>
                <w:sz w:val="20"/>
                <w:szCs w:val="20"/>
              </w:rPr>
              <w:t xml:space="preserve">Для выполнения двойного шва детали складывают изнанкой внутрь и стачивают шириной шва 0,3-0,5 см. </w:t>
            </w:r>
          </w:p>
          <w:p w:rsidR="008B2E47" w:rsidRPr="00D7618F" w:rsidRDefault="008B2E47" w:rsidP="002B781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Потом выворачивают деталь на лицевую сторону и выправляют шов стачивания так, чтобы он располагался по краю. </w:t>
            </w:r>
          </w:p>
          <w:p w:rsidR="008B2E47" w:rsidRPr="00D7618F" w:rsidRDefault="008B2E47" w:rsidP="002B781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Прокладывают вторую строчку на расстоянии 0,5-0,7 см от сгиба.</w:t>
            </w:r>
          </w:p>
          <w:p w:rsidR="008B2E47" w:rsidRPr="00D7618F" w:rsidRDefault="008B2E47" w:rsidP="002B7814">
            <w:pPr>
              <w:pStyle w:val="a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этого детали раскладывают в разные </w:t>
            </w:r>
            <w:proofErr w:type="gramStart"/>
            <w:r w:rsidRPr="00D7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стороны</w:t>
            </w:r>
            <w:proofErr w:type="gramEnd"/>
            <w:r w:rsidRPr="00D761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шов располагают или заутюживают на одну из деталей.</w:t>
            </w:r>
          </w:p>
          <w:p w:rsidR="008B2E47" w:rsidRPr="00D7618F" w:rsidRDefault="008B2E47" w:rsidP="002B7814">
            <w:pPr>
              <w:pStyle w:val="a6"/>
              <w:shd w:val="clear" w:color="auto" w:fill="FFFFFF"/>
              <w:spacing w:line="329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8B2E47" w:rsidRDefault="008B2E47" w:rsidP="002B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13230" cy="1383030"/>
                  <wp:effectExtent l="0" t="0" r="1270" b="7620"/>
                  <wp:docPr id="2" name="Рисунок 1" descr="http://igolo4ka1.ru/wp-content/uploads/2011/10/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golo4ka1.ru/wp-content/uploads/2011/10/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1383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0C4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0901" cy="1267866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887" cy="1272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B2E47" w:rsidRDefault="008B2E47" w:rsidP="002B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color w:val="001EEF"/>
                <w:lang w:eastAsia="ru-RU"/>
              </w:rPr>
              <w:drawing>
                <wp:inline distT="0" distB="0" distL="0" distR="0">
                  <wp:extent cx="1713539" cy="545567"/>
                  <wp:effectExtent l="0" t="0" r="0" b="0"/>
                  <wp:docPr id="7" name="Рисунок 13" descr="бельевой шов 1 Машинные швы. Бельевой шов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льевой шов 1 Машинные швы. Бельевой шов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0580" t="33125" r="-2320" b="50195"/>
                          <a:stretch/>
                        </pic:blipFill>
                        <pic:spPr bwMode="auto">
                          <a:xfrm>
                            <a:off x="0" y="0"/>
                            <a:ext cx="1713496" cy="545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B2E47" w:rsidRDefault="008B2E47" w:rsidP="002B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2E47" w:rsidTr="002B7814">
        <w:trPr>
          <w:trHeight w:val="4381"/>
        </w:trPr>
        <w:tc>
          <w:tcPr>
            <w:tcW w:w="2462" w:type="dxa"/>
          </w:tcPr>
          <w:p w:rsidR="008B2E47" w:rsidRPr="00D7618F" w:rsidRDefault="008B2E47" w:rsidP="002B781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D761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ельевой запошивочный шов</w:t>
            </w:r>
          </w:p>
          <w:p w:rsidR="008B2E47" w:rsidRPr="00D7618F" w:rsidRDefault="008B2E47" w:rsidP="002B781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67" w:type="dxa"/>
          </w:tcPr>
          <w:p w:rsidR="008B2E47" w:rsidRPr="00D7618F" w:rsidRDefault="008B2E47" w:rsidP="002B781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выполнения запошивочного шва две детали складывают лицевыми сторонами внутрь, выпуская верхнюю деталь на 0,6-0,7 см. </w:t>
            </w:r>
          </w:p>
          <w:p w:rsidR="008B2E47" w:rsidRPr="00D7618F" w:rsidRDefault="008B2E47" w:rsidP="002B781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Затем стачивают детали так, чтобы ширина шва нижней детали равнялась 0,4-0,6 см, а верхней 1,0-1,4 см. </w:t>
            </w:r>
          </w:p>
          <w:p w:rsidR="008B2E47" w:rsidRPr="00D7618F" w:rsidRDefault="008B2E47" w:rsidP="002B781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Детали расправляют в разные стороны, припуски на шов отгибают в сторону детали так, чтобы закрыть меньший срез. </w:t>
            </w:r>
          </w:p>
          <w:p w:rsidR="008B2E47" w:rsidRPr="00D7618F" w:rsidRDefault="008B2E47" w:rsidP="002B781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Срез большего припуска подгибают внутрь на 0,3-0,5 см и прокладывают вторую строчку на расстоянии 0,1-0,2 см от подогнутого края. </w:t>
            </w:r>
          </w:p>
          <w:p w:rsidR="008B2E47" w:rsidRPr="00D7618F" w:rsidRDefault="008B2E47" w:rsidP="002B781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1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 запошивочного шва равна 0,7-1,0 см.</w:t>
            </w:r>
          </w:p>
        </w:tc>
        <w:tc>
          <w:tcPr>
            <w:tcW w:w="3685" w:type="dxa"/>
          </w:tcPr>
          <w:p w:rsidR="008B2E47" w:rsidRDefault="008B2E47" w:rsidP="002B7814">
            <w:pPr>
              <w:jc w:val="center"/>
              <w:rPr>
                <w:noProof/>
                <w:color w:val="001EEF"/>
                <w:lang w:eastAsia="ru-RU"/>
              </w:rPr>
            </w:pPr>
          </w:p>
          <w:p w:rsidR="008B2E47" w:rsidRDefault="008B2E47" w:rsidP="002B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98040" cy="1598295"/>
                  <wp:effectExtent l="0" t="0" r="0" b="1905"/>
                  <wp:docPr id="8" name="Рисунок 5" descr="http://igolo4ka1.ru/wp-content/uploads/2011/10/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golo4ka1.ru/wp-content/uploads/2011/10/8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040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E47" w:rsidRDefault="008B2E47" w:rsidP="002B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color w:val="001EEF"/>
                <w:lang w:eastAsia="ru-RU"/>
              </w:rPr>
              <w:drawing>
                <wp:inline distT="0" distB="0" distL="0" distR="0">
                  <wp:extent cx="1644383" cy="783771"/>
                  <wp:effectExtent l="0" t="0" r="0" b="0"/>
                  <wp:docPr id="11" name="Рисунок 14" descr="бельевой шов 1 Машинные швы. Бельевой шов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льевой шов 1 Машинные швы. Бельевой шов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7252" r="50348" b="48785"/>
                          <a:stretch/>
                        </pic:blipFill>
                        <pic:spPr bwMode="auto">
                          <a:xfrm>
                            <a:off x="0" y="0"/>
                            <a:ext cx="1644342" cy="783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8B2E47" w:rsidRDefault="008B2E47" w:rsidP="002B7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321E" w:rsidRDefault="000F321E" w:rsidP="000F32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8C8">
        <w:rPr>
          <w:rFonts w:ascii="Times New Roman" w:hAnsi="Times New Roman" w:cs="Times New Roman"/>
          <w:b/>
          <w:sz w:val="28"/>
          <w:szCs w:val="28"/>
        </w:rPr>
        <w:lastRenderedPageBreak/>
        <w:t>Машинные</w:t>
      </w:r>
      <w:r w:rsidR="007D27BC">
        <w:rPr>
          <w:rFonts w:ascii="Times New Roman" w:hAnsi="Times New Roman" w:cs="Times New Roman"/>
          <w:b/>
          <w:sz w:val="28"/>
          <w:szCs w:val="28"/>
        </w:rPr>
        <w:t xml:space="preserve"> краевые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8C8">
        <w:rPr>
          <w:rFonts w:ascii="Times New Roman" w:hAnsi="Times New Roman" w:cs="Times New Roman"/>
          <w:b/>
          <w:sz w:val="28"/>
          <w:szCs w:val="28"/>
        </w:rPr>
        <w:t xml:space="preserve"> швы</w:t>
      </w:r>
    </w:p>
    <w:tbl>
      <w:tblPr>
        <w:tblStyle w:val="a3"/>
        <w:tblW w:w="15701" w:type="dxa"/>
        <w:tblLayout w:type="fixed"/>
        <w:tblLook w:val="04A0"/>
      </w:tblPr>
      <w:tblGrid>
        <w:gridCol w:w="2462"/>
        <w:gridCol w:w="4167"/>
        <w:gridCol w:w="3685"/>
        <w:gridCol w:w="5387"/>
      </w:tblGrid>
      <w:tr w:rsidR="007D27BC" w:rsidTr="007D27BC">
        <w:trPr>
          <w:trHeight w:val="424"/>
        </w:trPr>
        <w:tc>
          <w:tcPr>
            <w:tcW w:w="2462" w:type="dxa"/>
          </w:tcPr>
          <w:p w:rsidR="000F321E" w:rsidRDefault="000F321E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шва</w:t>
            </w:r>
          </w:p>
        </w:tc>
        <w:tc>
          <w:tcPr>
            <w:tcW w:w="4167" w:type="dxa"/>
          </w:tcPr>
          <w:p w:rsidR="000F321E" w:rsidRDefault="000F321E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изготовления:</w:t>
            </w:r>
          </w:p>
        </w:tc>
        <w:tc>
          <w:tcPr>
            <w:tcW w:w="3685" w:type="dxa"/>
          </w:tcPr>
          <w:p w:rsidR="000F321E" w:rsidRDefault="000F321E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Схема:</w:t>
            </w:r>
          </w:p>
        </w:tc>
        <w:tc>
          <w:tcPr>
            <w:tcW w:w="5387" w:type="dxa"/>
          </w:tcPr>
          <w:p w:rsidR="000F321E" w:rsidRDefault="000F321E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Образец:</w:t>
            </w:r>
          </w:p>
        </w:tc>
      </w:tr>
      <w:tr w:rsidR="007D27BC" w:rsidTr="007D27BC">
        <w:trPr>
          <w:trHeight w:val="4235"/>
        </w:trPr>
        <w:tc>
          <w:tcPr>
            <w:tcW w:w="2462" w:type="dxa"/>
          </w:tcPr>
          <w:p w:rsidR="000F321E" w:rsidRPr="007D27BC" w:rsidRDefault="007D27BC" w:rsidP="007D27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Шов </w:t>
            </w:r>
            <w:proofErr w:type="spellStart"/>
            <w:r w:rsidRPr="007D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вподгибку</w:t>
            </w:r>
            <w:proofErr w:type="spellEnd"/>
            <w:r w:rsidRPr="007D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открытым срезом</w:t>
            </w:r>
            <w:r w:rsidRPr="007D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</w:tcPr>
          <w:p w:rsidR="007D27BC" w:rsidRPr="007D27BC" w:rsidRDefault="007D27BC" w:rsidP="007D27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Срез детали предварительно обметываем, подгибаем на изнанку на 0,5 –0,7 см и заметываем. Машинную строчку прокладываем на определенном расстоянии от края в зависимости от модели. Если по модели не должна быть видна с лицевой стороны машинная (подшивочная) строчка, то припуск шва подшиваем ручными потайными стежками. Шов </w:t>
            </w:r>
            <w:proofErr w:type="spellStart"/>
            <w:r w:rsidRPr="007D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приутюживаем</w:t>
            </w:r>
            <w:proofErr w:type="spellEnd"/>
            <w:r w:rsidRPr="007D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D27BC" w:rsidRPr="007D27BC" w:rsidRDefault="007D27BC" w:rsidP="007D27B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321E" w:rsidRPr="007D27BC" w:rsidRDefault="000F321E" w:rsidP="007D27BC">
            <w:pPr>
              <w:pStyle w:val="a6"/>
              <w:shd w:val="clear" w:color="auto" w:fill="FFFFFF"/>
              <w:spacing w:before="0" w:beforeAutospacing="0" w:after="0" w:afterAutospacing="0" w:line="329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0F321E" w:rsidRDefault="007D27BC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7B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1571625"/>
                  <wp:effectExtent l="0" t="0" r="0" b="0"/>
                  <wp:docPr id="17" name="Рисунок 2" descr="http://www.osinka.ru/Sewing/Techniques/Guide/09_05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sinka.ru/Sewing/Techniques/Guide/09_05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843" cy="1576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0F321E" w:rsidRDefault="000F321E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27BC" w:rsidTr="007D27BC">
        <w:trPr>
          <w:trHeight w:val="4381"/>
        </w:trPr>
        <w:tc>
          <w:tcPr>
            <w:tcW w:w="2462" w:type="dxa"/>
          </w:tcPr>
          <w:p w:rsidR="000F321E" w:rsidRPr="007D27BC" w:rsidRDefault="007D27BC" w:rsidP="007D27B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Шов в подгибку с закрытым срезом</w:t>
            </w:r>
            <w:r w:rsidRPr="007D27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7" w:type="dxa"/>
          </w:tcPr>
          <w:p w:rsidR="000F321E" w:rsidRPr="007D27BC" w:rsidRDefault="007D27BC" w:rsidP="007D27B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Обрабатываемый срез детали подгибается на изнанку на 0,7 – 1,0 см, заметываем.</w:t>
            </w:r>
            <w:r w:rsidR="00C362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Приутюживаем</w:t>
            </w:r>
            <w:proofErr w:type="spellEnd"/>
            <w:r w:rsidRPr="007D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подогнутый край, не захватывая заметочную строчку. Затем накладываем подогнутый край на деталь, на величину припуска, предусмотренного моделью, и прокладываем машинную строчку или </w:t>
            </w:r>
            <w:proofErr w:type="spellStart"/>
            <w:proofErr w:type="gramStart"/>
            <w:r w:rsidRPr="007D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подши-ваем</w:t>
            </w:r>
            <w:proofErr w:type="spellEnd"/>
            <w:proofErr w:type="gramEnd"/>
            <w:r w:rsidRPr="007D27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вручную потайными стежками. Нитки заметывания удаляем.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Приутюживаем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</w:tcPr>
          <w:p w:rsidR="005A48BC" w:rsidRDefault="007D27BC" w:rsidP="005845EF">
            <w:pPr>
              <w:jc w:val="center"/>
            </w:pPr>
            <w:r w:rsidRPr="007D27BC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4050" cy="1619250"/>
                  <wp:effectExtent l="19050" t="0" r="0" b="0"/>
                  <wp:docPr id="19" name="Рисунок 3" descr="http://www.osinka.ru/Sewing/Techniques/Guide/09_05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osinka.ru/Sewing/Techniques/Guide/09_05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461" cy="162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8BC" w:rsidRDefault="005A48BC" w:rsidP="005845EF">
            <w:pPr>
              <w:jc w:val="center"/>
            </w:pPr>
          </w:p>
          <w:p w:rsidR="005A48BC" w:rsidRDefault="005A48BC" w:rsidP="005845EF">
            <w:pPr>
              <w:jc w:val="center"/>
            </w:pPr>
          </w:p>
          <w:p w:rsidR="000F321E" w:rsidRDefault="007D27BC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504111"/>
                  <wp:effectExtent l="19050" t="0" r="9525" b="0"/>
                  <wp:docPr id="9" name="Picture 8" descr="8623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62315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</a:blip>
                          <a:srcRect l="34164" t="79999" r="55002" b="16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196" cy="505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:rsidR="000F321E" w:rsidRDefault="000F321E" w:rsidP="0058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08C8" w:rsidRDefault="00CF08C8" w:rsidP="00CF08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08C8" w:rsidSect="00CF0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8"/>
    <w:multiLevelType w:val="multilevel"/>
    <w:tmpl w:val="552C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52FD5"/>
    <w:multiLevelType w:val="multilevel"/>
    <w:tmpl w:val="880A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8C8"/>
    <w:rsid w:val="000F321E"/>
    <w:rsid w:val="002B5935"/>
    <w:rsid w:val="00372F09"/>
    <w:rsid w:val="003E6E21"/>
    <w:rsid w:val="005A48BC"/>
    <w:rsid w:val="006D0C43"/>
    <w:rsid w:val="007D27BC"/>
    <w:rsid w:val="008062E7"/>
    <w:rsid w:val="0081378A"/>
    <w:rsid w:val="008B2E47"/>
    <w:rsid w:val="009562AB"/>
    <w:rsid w:val="00BF2DFB"/>
    <w:rsid w:val="00C3628C"/>
    <w:rsid w:val="00C5312E"/>
    <w:rsid w:val="00CF08C8"/>
    <w:rsid w:val="00D7618F"/>
    <w:rsid w:val="00F436AC"/>
    <w:rsid w:val="00F43D2E"/>
    <w:rsid w:val="00F7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8C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F0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F321E"/>
    <w:rPr>
      <w:i/>
      <w:iCs/>
    </w:rPr>
  </w:style>
  <w:style w:type="paragraph" w:styleId="a8">
    <w:name w:val="No Spacing"/>
    <w:uiPriority w:val="1"/>
    <w:qFormat/>
    <w:rsid w:val="00D7618F"/>
    <w:pPr>
      <w:spacing w:after="0" w:line="240" w:lineRule="auto"/>
    </w:pPr>
  </w:style>
  <w:style w:type="character" w:styleId="a9">
    <w:name w:val="Strong"/>
    <w:basedOn w:val="a0"/>
    <w:qFormat/>
    <w:rsid w:val="00806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igolo4ka1.ru/wp-content/uploads/2011/10/2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rtnoyy.com/belevoj-shov/belevoj-shov-1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igolo4ka1.ru/wp-content/uploads/2011/10/071.jpg" TargetMode="External"/><Relationship Id="rId14" Type="http://schemas.openxmlformats.org/officeDocument/2006/relationships/image" Target="media/image7.pn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270E-1241-476E-B39A-D94B15DB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cp:lastPrinted>2014-01-23T10:42:00Z</cp:lastPrinted>
  <dcterms:created xsi:type="dcterms:W3CDTF">2013-11-13T14:08:00Z</dcterms:created>
  <dcterms:modified xsi:type="dcterms:W3CDTF">2014-10-12T04:27:00Z</dcterms:modified>
</cp:coreProperties>
</file>