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EC" w:rsidRDefault="001E1AEC" w:rsidP="001E1AEC">
      <w:pPr>
        <w:numPr>
          <w:ilvl w:val="0"/>
          <w:numId w:val="5"/>
        </w:numPr>
        <w:shd w:val="clear" w:color="auto" w:fill="FFFFFF"/>
        <w:spacing w:before="120" w:after="120" w:line="315" w:lineRule="atLeast"/>
        <w:ind w:left="384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Авдиенко Ирина Игоревна.</w:t>
      </w:r>
    </w:p>
    <w:p w:rsidR="001E1AEC" w:rsidRDefault="001E1AEC" w:rsidP="001E1AEC">
      <w:pPr>
        <w:numPr>
          <w:ilvl w:val="0"/>
          <w:numId w:val="5"/>
        </w:numPr>
        <w:shd w:val="clear" w:color="auto" w:fill="FFFFFF"/>
        <w:spacing w:before="120" w:after="120" w:line="315" w:lineRule="atLeast"/>
        <w:ind w:left="384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Место работы МКОУ «Лицей №2»</w:t>
      </w:r>
    </w:p>
    <w:p w:rsidR="001E1AEC" w:rsidRDefault="001E1AEC" w:rsidP="001E1AEC">
      <w:pPr>
        <w:numPr>
          <w:ilvl w:val="0"/>
          <w:numId w:val="5"/>
        </w:numPr>
        <w:shd w:val="clear" w:color="auto" w:fill="FFFFFF"/>
        <w:spacing w:before="120" w:after="120" w:line="315" w:lineRule="atLeast"/>
        <w:ind w:left="384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Должность Учитель информатики</w:t>
      </w:r>
    </w:p>
    <w:p w:rsidR="001E1AEC" w:rsidRDefault="001E1AEC" w:rsidP="00C530D3">
      <w:pPr>
        <w:rPr>
          <w:b/>
          <w:sz w:val="28"/>
          <w:szCs w:val="28"/>
        </w:rPr>
      </w:pPr>
    </w:p>
    <w:p w:rsidR="00536986" w:rsidRPr="004B31E7" w:rsidRDefault="00536986" w:rsidP="00C530D3">
      <w:pPr>
        <w:rPr>
          <w:sz w:val="28"/>
          <w:szCs w:val="28"/>
        </w:rPr>
      </w:pPr>
      <w:r w:rsidRPr="00C530D3">
        <w:rPr>
          <w:b/>
          <w:sz w:val="28"/>
          <w:szCs w:val="28"/>
        </w:rPr>
        <w:t xml:space="preserve">Тема: </w:t>
      </w:r>
      <w:r w:rsidRPr="004B31E7">
        <w:rPr>
          <w:sz w:val="28"/>
          <w:szCs w:val="28"/>
        </w:rPr>
        <w:t>История развития вычислительной техники</w:t>
      </w:r>
    </w:p>
    <w:p w:rsidR="00536986" w:rsidRPr="00C530D3" w:rsidRDefault="00536986" w:rsidP="00C530D3">
      <w:pPr>
        <w:jc w:val="center"/>
        <w:rPr>
          <w:b/>
          <w:sz w:val="28"/>
          <w:szCs w:val="28"/>
        </w:rPr>
      </w:pPr>
    </w:p>
    <w:p w:rsidR="00F97C60" w:rsidRDefault="00536986" w:rsidP="00C530D3">
      <w:pPr>
        <w:ind w:left="851" w:hanging="851"/>
        <w:rPr>
          <w:sz w:val="28"/>
          <w:szCs w:val="28"/>
        </w:rPr>
      </w:pPr>
      <w:r w:rsidRPr="00C530D3">
        <w:rPr>
          <w:b/>
          <w:sz w:val="28"/>
          <w:szCs w:val="28"/>
        </w:rPr>
        <w:t xml:space="preserve">Цель  </w:t>
      </w:r>
      <w:r w:rsidR="00F97C60">
        <w:rPr>
          <w:b/>
          <w:sz w:val="28"/>
          <w:szCs w:val="28"/>
        </w:rPr>
        <w:t xml:space="preserve">и задачи </w:t>
      </w:r>
      <w:r w:rsidRPr="00C530D3">
        <w:rPr>
          <w:b/>
          <w:sz w:val="28"/>
          <w:szCs w:val="28"/>
        </w:rPr>
        <w:t>урока</w:t>
      </w:r>
      <w:r w:rsidRPr="00C530D3">
        <w:rPr>
          <w:sz w:val="28"/>
          <w:szCs w:val="28"/>
        </w:rPr>
        <w:t xml:space="preserve"> </w:t>
      </w:r>
    </w:p>
    <w:p w:rsidR="00536986" w:rsidRPr="00C530D3" w:rsidRDefault="00536986" w:rsidP="00F97C60">
      <w:pPr>
        <w:ind w:left="851" w:hanging="143"/>
        <w:rPr>
          <w:sz w:val="28"/>
          <w:szCs w:val="28"/>
        </w:rPr>
      </w:pPr>
      <w:r w:rsidRPr="00C530D3">
        <w:rPr>
          <w:sz w:val="28"/>
          <w:szCs w:val="28"/>
        </w:rPr>
        <w:t xml:space="preserve"> - познакомить учащихся с историей вычислительной техники, этапами ее развития от древнего мира до современности </w:t>
      </w:r>
    </w:p>
    <w:p w:rsidR="00536986" w:rsidRPr="00C530D3" w:rsidRDefault="00536986" w:rsidP="00C530D3">
      <w:pPr>
        <w:rPr>
          <w:sz w:val="28"/>
          <w:szCs w:val="28"/>
        </w:rPr>
      </w:pPr>
      <w:r w:rsidRPr="00C530D3">
        <w:rPr>
          <w:sz w:val="28"/>
          <w:szCs w:val="28"/>
        </w:rPr>
        <w:t xml:space="preserve">           - развивать </w:t>
      </w:r>
      <w:r w:rsidRPr="00C530D3">
        <w:rPr>
          <w:rFonts w:eastAsiaTheme="minorHAnsi"/>
          <w:sz w:val="28"/>
          <w:szCs w:val="28"/>
          <w:lang w:eastAsia="en-US"/>
        </w:rPr>
        <w:t>интерес к информатике, углуб</w:t>
      </w:r>
      <w:r w:rsidRPr="00C530D3">
        <w:rPr>
          <w:sz w:val="28"/>
          <w:szCs w:val="28"/>
        </w:rPr>
        <w:t>лять</w:t>
      </w:r>
      <w:r w:rsidRPr="00C530D3">
        <w:rPr>
          <w:rFonts w:eastAsiaTheme="minorHAnsi"/>
          <w:sz w:val="28"/>
          <w:szCs w:val="28"/>
          <w:lang w:eastAsia="en-US"/>
        </w:rPr>
        <w:t xml:space="preserve"> знани</w:t>
      </w:r>
      <w:r w:rsidRPr="00C530D3">
        <w:rPr>
          <w:sz w:val="28"/>
          <w:szCs w:val="28"/>
        </w:rPr>
        <w:t>я</w:t>
      </w:r>
      <w:r w:rsidRPr="00C530D3">
        <w:rPr>
          <w:rFonts w:eastAsiaTheme="minorHAnsi"/>
          <w:sz w:val="28"/>
          <w:szCs w:val="28"/>
          <w:lang w:eastAsia="en-US"/>
        </w:rPr>
        <w:t xml:space="preserve"> по предмету, </w:t>
      </w:r>
    </w:p>
    <w:p w:rsidR="00536986" w:rsidRPr="00C530D3" w:rsidRDefault="00536986" w:rsidP="00C530D3">
      <w:pPr>
        <w:rPr>
          <w:b/>
          <w:sz w:val="28"/>
          <w:szCs w:val="28"/>
        </w:rPr>
      </w:pPr>
      <w:r w:rsidRPr="00C530D3">
        <w:rPr>
          <w:sz w:val="28"/>
          <w:szCs w:val="28"/>
        </w:rPr>
        <w:t xml:space="preserve">          -  формировать интерес  к историческому  прошлому  </w:t>
      </w:r>
    </w:p>
    <w:p w:rsidR="00536986" w:rsidRPr="00C530D3" w:rsidRDefault="00536986" w:rsidP="00C530D3">
      <w:pPr>
        <w:rPr>
          <w:sz w:val="28"/>
          <w:szCs w:val="28"/>
        </w:rPr>
      </w:pPr>
    </w:p>
    <w:p w:rsidR="00536986" w:rsidRPr="00C530D3" w:rsidRDefault="00536986" w:rsidP="00C530D3">
      <w:pPr>
        <w:rPr>
          <w:sz w:val="28"/>
          <w:szCs w:val="28"/>
        </w:rPr>
      </w:pPr>
    </w:p>
    <w:p w:rsidR="00536986" w:rsidRPr="00C530D3" w:rsidRDefault="00536986" w:rsidP="00C530D3">
      <w:pPr>
        <w:rPr>
          <w:sz w:val="28"/>
          <w:szCs w:val="28"/>
        </w:rPr>
      </w:pPr>
    </w:p>
    <w:p w:rsidR="00536986" w:rsidRPr="00C530D3" w:rsidRDefault="00536986" w:rsidP="00C530D3">
      <w:pPr>
        <w:jc w:val="center"/>
        <w:rPr>
          <w:b/>
          <w:sz w:val="28"/>
          <w:szCs w:val="28"/>
        </w:rPr>
      </w:pPr>
      <w:r w:rsidRPr="00C530D3">
        <w:rPr>
          <w:b/>
          <w:sz w:val="28"/>
          <w:szCs w:val="28"/>
        </w:rPr>
        <w:t>План урока:</w:t>
      </w:r>
    </w:p>
    <w:p w:rsidR="00536986" w:rsidRPr="004B31E7" w:rsidRDefault="004B31E7" w:rsidP="004B31E7">
      <w:pPr>
        <w:numPr>
          <w:ilvl w:val="0"/>
          <w:numId w:val="1"/>
        </w:numPr>
        <w:tabs>
          <w:tab w:val="clear" w:pos="720"/>
          <w:tab w:val="num" w:pos="284"/>
        </w:tabs>
        <w:ind w:firstLine="414"/>
        <w:rPr>
          <w:sz w:val="28"/>
          <w:szCs w:val="28"/>
        </w:rPr>
      </w:pPr>
      <w:r w:rsidRPr="005800F4">
        <w:rPr>
          <w:sz w:val="28"/>
          <w:szCs w:val="28"/>
        </w:rPr>
        <w:t xml:space="preserve">   </w:t>
      </w:r>
      <w:r w:rsidR="00536986" w:rsidRPr="004B31E7">
        <w:rPr>
          <w:sz w:val="28"/>
          <w:szCs w:val="28"/>
        </w:rPr>
        <w:t>Организационный момент.</w:t>
      </w:r>
    </w:p>
    <w:p w:rsidR="00536986" w:rsidRPr="004B31E7" w:rsidRDefault="00536986" w:rsidP="004B31E7">
      <w:pPr>
        <w:numPr>
          <w:ilvl w:val="0"/>
          <w:numId w:val="1"/>
        </w:numPr>
        <w:tabs>
          <w:tab w:val="clear" w:pos="720"/>
          <w:tab w:val="num" w:pos="284"/>
          <w:tab w:val="num" w:pos="1620"/>
        </w:tabs>
        <w:ind w:firstLine="414"/>
        <w:jc w:val="both"/>
        <w:rPr>
          <w:sz w:val="28"/>
          <w:szCs w:val="28"/>
        </w:rPr>
      </w:pPr>
      <w:r w:rsidRPr="004B31E7">
        <w:rPr>
          <w:sz w:val="28"/>
          <w:szCs w:val="28"/>
        </w:rPr>
        <w:t>Изучение материала с использованием презентации.</w:t>
      </w:r>
    </w:p>
    <w:p w:rsidR="00536986" w:rsidRPr="004B31E7" w:rsidRDefault="00062AF8" w:rsidP="004B31E7">
      <w:pPr>
        <w:numPr>
          <w:ilvl w:val="0"/>
          <w:numId w:val="1"/>
        </w:numPr>
        <w:tabs>
          <w:tab w:val="clear" w:pos="720"/>
          <w:tab w:val="num" w:pos="284"/>
          <w:tab w:val="num" w:pos="1620"/>
        </w:tabs>
        <w:ind w:firstLine="414"/>
        <w:jc w:val="both"/>
        <w:rPr>
          <w:sz w:val="28"/>
          <w:szCs w:val="28"/>
        </w:rPr>
      </w:pPr>
      <w:r w:rsidRPr="004B31E7">
        <w:rPr>
          <w:sz w:val="28"/>
          <w:szCs w:val="28"/>
        </w:rPr>
        <w:t>Закрепление материала.</w:t>
      </w:r>
    </w:p>
    <w:p w:rsidR="00536986" w:rsidRPr="004B31E7" w:rsidRDefault="00536986" w:rsidP="004B31E7">
      <w:pPr>
        <w:numPr>
          <w:ilvl w:val="0"/>
          <w:numId w:val="1"/>
        </w:numPr>
        <w:tabs>
          <w:tab w:val="clear" w:pos="720"/>
          <w:tab w:val="num" w:pos="284"/>
          <w:tab w:val="num" w:pos="1620"/>
        </w:tabs>
        <w:autoSpaceDE w:val="0"/>
        <w:autoSpaceDN w:val="0"/>
        <w:adjustRightInd w:val="0"/>
        <w:ind w:firstLine="414"/>
        <w:rPr>
          <w:sz w:val="28"/>
          <w:szCs w:val="28"/>
        </w:rPr>
      </w:pPr>
      <w:r w:rsidRPr="004B31E7">
        <w:rPr>
          <w:sz w:val="28"/>
          <w:szCs w:val="28"/>
        </w:rPr>
        <w:t>Итоги урока.</w:t>
      </w:r>
    </w:p>
    <w:p w:rsidR="00C530D3" w:rsidRPr="00C530D3" w:rsidRDefault="00C530D3" w:rsidP="00C530D3">
      <w:pPr>
        <w:autoSpaceDE w:val="0"/>
        <w:autoSpaceDN w:val="0"/>
        <w:adjustRightInd w:val="0"/>
        <w:ind w:left="1260"/>
        <w:rPr>
          <w:b/>
          <w:sz w:val="28"/>
          <w:szCs w:val="28"/>
        </w:rPr>
      </w:pPr>
    </w:p>
    <w:p w:rsidR="00536986" w:rsidRDefault="00536986" w:rsidP="00C530D3">
      <w:pPr>
        <w:jc w:val="center"/>
        <w:rPr>
          <w:b/>
          <w:sz w:val="28"/>
          <w:szCs w:val="28"/>
        </w:rPr>
      </w:pPr>
      <w:r w:rsidRPr="00C530D3">
        <w:rPr>
          <w:b/>
          <w:sz w:val="28"/>
          <w:szCs w:val="28"/>
        </w:rPr>
        <w:t>Ход урока:</w:t>
      </w:r>
    </w:p>
    <w:p w:rsidR="00C530D3" w:rsidRPr="00C530D3" w:rsidRDefault="00C530D3" w:rsidP="00C530D3">
      <w:pPr>
        <w:jc w:val="center"/>
        <w:rPr>
          <w:b/>
          <w:sz w:val="28"/>
          <w:szCs w:val="28"/>
        </w:rPr>
      </w:pPr>
    </w:p>
    <w:p w:rsidR="00536986" w:rsidRDefault="00536986" w:rsidP="00C530D3">
      <w:pPr>
        <w:numPr>
          <w:ilvl w:val="0"/>
          <w:numId w:val="2"/>
        </w:numPr>
        <w:rPr>
          <w:b/>
          <w:sz w:val="28"/>
          <w:szCs w:val="28"/>
        </w:rPr>
      </w:pPr>
      <w:r w:rsidRPr="00C530D3">
        <w:rPr>
          <w:b/>
          <w:sz w:val="28"/>
          <w:szCs w:val="28"/>
        </w:rPr>
        <w:t>Орг</w:t>
      </w:r>
      <w:r w:rsidR="00807583" w:rsidRPr="00C530D3">
        <w:rPr>
          <w:b/>
          <w:sz w:val="28"/>
          <w:szCs w:val="28"/>
        </w:rPr>
        <w:t>анизационный</w:t>
      </w:r>
      <w:r w:rsidRPr="00C530D3">
        <w:rPr>
          <w:b/>
          <w:sz w:val="28"/>
          <w:szCs w:val="28"/>
        </w:rPr>
        <w:t xml:space="preserve"> момент.</w:t>
      </w:r>
    </w:p>
    <w:p w:rsidR="00C530D3" w:rsidRPr="00C530D3" w:rsidRDefault="00C530D3" w:rsidP="00C530D3">
      <w:pPr>
        <w:ind w:left="720"/>
        <w:rPr>
          <w:b/>
          <w:sz w:val="28"/>
          <w:szCs w:val="28"/>
        </w:rPr>
      </w:pPr>
    </w:p>
    <w:p w:rsidR="00536986" w:rsidRPr="00C530D3" w:rsidRDefault="00536986" w:rsidP="00C530D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30D3">
        <w:rPr>
          <w:b/>
          <w:sz w:val="28"/>
          <w:szCs w:val="28"/>
        </w:rPr>
        <w:t>Изучение материала с использованием презентации.</w:t>
      </w:r>
    </w:p>
    <w:p w:rsidR="00536986" w:rsidRPr="00C530D3" w:rsidRDefault="00536986" w:rsidP="00C530D3">
      <w:pPr>
        <w:ind w:firstLine="567"/>
        <w:rPr>
          <w:sz w:val="28"/>
          <w:szCs w:val="28"/>
        </w:rPr>
      </w:pP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Потребность счета у человек возникла ещё в доисторические времена. Древнейший метод счета предметов заключался в сопоставлении предметов некоторой группы (например, животных) с предметами другой группы, играющей роль счетного эталона. У большинства народов первым таким эталоном были пальцы (счет на пальцах).  Расширяющиеся потребности в счете заставили людей употреблять другие счетные эталоны (зарубки на палочке, узлы на веревке и т. д.).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Каждый школьник хорошо знаком со счетными палочками, которые использовались в качестве счетного эталона в первом классе.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 В древнем мире при счете больших количе</w:t>
      </w:r>
      <w:proofErr w:type="gramStart"/>
      <w:r w:rsidRPr="00C530D3">
        <w:rPr>
          <w:sz w:val="28"/>
          <w:szCs w:val="28"/>
        </w:rPr>
        <w:t>ств пр</w:t>
      </w:r>
      <w:proofErr w:type="gramEnd"/>
      <w:r w:rsidRPr="00C530D3">
        <w:rPr>
          <w:sz w:val="28"/>
          <w:szCs w:val="28"/>
        </w:rPr>
        <w:t xml:space="preserve">едметов для обозначения определенного их количества (у большинства народов — десяти) стали применять новый знак, например зарубку на другой палочке. Первым вычислительным устройством, в котором стал применяться этот метод, стал абак. Древнегреческий абак представлял собой посыпанную морским песком дощечку. На песке проводились бороздки, на которых камешками обозначались </w:t>
      </w:r>
      <w:r w:rsidRPr="00C530D3">
        <w:rPr>
          <w:sz w:val="28"/>
          <w:szCs w:val="28"/>
        </w:rPr>
        <w:lastRenderedPageBreak/>
        <w:t>числа. Одна бороздка соответствовала единицам, другая — десяткам и т. д. Если в какой-то бороздке при счете набиралось более 10 камешков, их снимали и добавляли один камешек в следующий разряд. Римляне усовершенствовали абак, перейдя от песка и камешков к мраморным доскам с выточенными желобками и мраморными шариками.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По мере усложнения хозяйственной деятельности и социальных отношений (денежных расчетов, задач измерений расстояний, времени, площадей и т. д.) возникла потребность в арифметических вычислениях.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 Для выполнения простейших арифметических операций (сложения и вычитания) стали использовать абак, а </w:t>
      </w:r>
      <w:proofErr w:type="gramStart"/>
      <w:r w:rsidRPr="00C530D3">
        <w:rPr>
          <w:sz w:val="28"/>
          <w:szCs w:val="28"/>
        </w:rPr>
        <w:t>по</w:t>
      </w:r>
      <w:proofErr w:type="gramEnd"/>
      <w:r w:rsidRPr="00C530D3">
        <w:rPr>
          <w:sz w:val="28"/>
          <w:szCs w:val="28"/>
        </w:rPr>
        <w:t xml:space="preserve"> </w:t>
      </w:r>
      <w:proofErr w:type="gramStart"/>
      <w:r w:rsidRPr="00C530D3">
        <w:rPr>
          <w:sz w:val="28"/>
          <w:szCs w:val="28"/>
        </w:rPr>
        <w:t>прошествии</w:t>
      </w:r>
      <w:proofErr w:type="gramEnd"/>
      <w:r w:rsidRPr="00C530D3">
        <w:rPr>
          <w:sz w:val="28"/>
          <w:szCs w:val="28"/>
        </w:rPr>
        <w:t xml:space="preserve"> веков — счеты.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Развитие науки и техники требовало проведения все более сложных математических расчетов, и в </w:t>
      </w:r>
      <w:r w:rsidRPr="00C530D3">
        <w:rPr>
          <w:sz w:val="28"/>
          <w:szCs w:val="28"/>
          <w:lang w:val="en-US"/>
        </w:rPr>
        <w:t>XIX</w:t>
      </w:r>
      <w:r w:rsidRPr="00C530D3">
        <w:rPr>
          <w:sz w:val="28"/>
          <w:szCs w:val="28"/>
        </w:rPr>
        <w:t xml:space="preserve"> веке были изобретены механические счетные машины — </w:t>
      </w:r>
      <w:r w:rsidRPr="00C530D3">
        <w:rPr>
          <w:b/>
          <w:bCs/>
          <w:sz w:val="28"/>
          <w:szCs w:val="28"/>
        </w:rPr>
        <w:t>арифмометры</w:t>
      </w:r>
      <w:r w:rsidRPr="00C530D3">
        <w:rPr>
          <w:sz w:val="28"/>
          <w:szCs w:val="28"/>
        </w:rPr>
        <w:t>. Арифмометры могли не только складывать, вычитать, умножать и делить числа, но и запоминать промежуточные результаты, печатать результаты вычислений и т. д.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В середине </w:t>
      </w:r>
      <w:r w:rsidRPr="00C530D3">
        <w:rPr>
          <w:sz w:val="28"/>
          <w:szCs w:val="28"/>
          <w:lang w:val="en-US"/>
        </w:rPr>
        <w:t>XIX</w:t>
      </w:r>
      <w:r w:rsidRPr="00C530D3">
        <w:rPr>
          <w:sz w:val="28"/>
          <w:szCs w:val="28"/>
        </w:rPr>
        <w:t xml:space="preserve"> века английский математик Чарльз Бэббидж выдвинул идею создания программно управляемой счетной машины, имеющей арифметическое устройство, устройство управления, а также устройства ввода и печати.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Аналитическую машину Бэббиджа (прообраз современных компьютеров) по сохранившимся описаниям и чертежам построили энтузиасты из Лондонского музея науки. Аналитическая машина состоит из четырех тысяч стальных деталей и весит три тонны.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Вычисления    производились Аналитической машиной в соответствии  с  инструкциями  (программами), которые разработала леди Ада Лавлейс (дочь английского поэта Джорджа Байрона). 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Графиню Лавлейс считают первым программистом, и в ее честь назван язык программирования АДА.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Программы записывались на перфокарты путем пробития в определенном порядке отверстий в плотных бумажных карточках. Затем перфокарты помещались в Аналитическую машину, которая считывала расположение отверстий и выполняла вычислительные операции в соответствии с заданной программой.</w:t>
      </w:r>
    </w:p>
    <w:p w:rsidR="00536986" w:rsidRPr="00C530D3" w:rsidRDefault="00536986" w:rsidP="00C530D3">
      <w:pPr>
        <w:pStyle w:val="a3"/>
        <w:shd w:val="clear" w:color="auto" w:fill="FFFFFF"/>
        <w:spacing w:before="96" w:beforeAutospacing="0" w:after="120" w:afterAutospacing="0"/>
        <w:ind w:firstLine="567"/>
        <w:rPr>
          <w:sz w:val="28"/>
          <w:szCs w:val="28"/>
        </w:rPr>
      </w:pPr>
      <w:r w:rsidRPr="00C530D3">
        <w:rPr>
          <w:sz w:val="28"/>
          <w:szCs w:val="28"/>
        </w:rPr>
        <w:t>Первый статистический табулятор был построен американцем </w:t>
      </w:r>
      <w:hyperlink r:id="rId5" w:tooltip="Герман Холлерит" w:history="1">
        <w:r w:rsidRPr="00C530D3">
          <w:rPr>
            <w:sz w:val="28"/>
            <w:szCs w:val="28"/>
          </w:rPr>
          <w:t>Германом Холлеритом</w:t>
        </w:r>
      </w:hyperlink>
      <w:r w:rsidRPr="00C530D3">
        <w:rPr>
          <w:sz w:val="28"/>
          <w:szCs w:val="28"/>
        </w:rPr>
        <w:t xml:space="preserve"> в 1888 г, с целью ускорить обработку результатов </w:t>
      </w:r>
      <w:hyperlink r:id="rId6" w:tooltip="Перепись населения" w:history="1">
        <w:r w:rsidRPr="00C530D3">
          <w:rPr>
            <w:sz w:val="28"/>
            <w:szCs w:val="28"/>
          </w:rPr>
          <w:t>переписи населения</w:t>
        </w:r>
      </w:hyperlink>
      <w:r w:rsidRPr="00C530D3">
        <w:rPr>
          <w:sz w:val="28"/>
          <w:szCs w:val="28"/>
        </w:rPr>
        <w:t>, которая проводилась в </w:t>
      </w:r>
      <w:hyperlink r:id="rId7" w:tooltip="США" w:history="1">
        <w:r w:rsidRPr="00C530D3">
          <w:rPr>
            <w:sz w:val="28"/>
            <w:szCs w:val="28"/>
          </w:rPr>
          <w:t>США</w:t>
        </w:r>
      </w:hyperlink>
      <w:r w:rsidRPr="00C530D3">
        <w:rPr>
          <w:sz w:val="28"/>
          <w:szCs w:val="28"/>
        </w:rPr>
        <w:t> в </w:t>
      </w:r>
      <w:hyperlink r:id="rId8" w:tooltip="1890" w:history="1">
        <w:r w:rsidRPr="00C530D3">
          <w:rPr>
            <w:sz w:val="28"/>
            <w:szCs w:val="28"/>
          </w:rPr>
          <w:t>1890</w:t>
        </w:r>
      </w:hyperlink>
      <w:r w:rsidRPr="00C530D3">
        <w:rPr>
          <w:sz w:val="28"/>
          <w:szCs w:val="28"/>
        </w:rPr>
        <w:t xml:space="preserve"> г. С изобретателем был заключен контракт. После проведения переписи Холлерит был удостоен нескольких премий, и получил звание профессора </w:t>
      </w:r>
      <w:proofErr w:type="spellStart"/>
      <w:r w:rsidRPr="00C530D3">
        <w:rPr>
          <w:sz w:val="28"/>
          <w:szCs w:val="28"/>
        </w:rPr>
        <w:t>в</w:t>
      </w:r>
      <w:hyperlink r:id="rId9" w:tooltip="Колумбийский университет" w:history="1">
        <w:r w:rsidRPr="00C530D3">
          <w:rPr>
            <w:sz w:val="28"/>
            <w:szCs w:val="28"/>
          </w:rPr>
          <w:t>Колумбийском</w:t>
        </w:r>
        <w:proofErr w:type="spellEnd"/>
        <w:r w:rsidRPr="00C530D3">
          <w:rPr>
            <w:sz w:val="28"/>
            <w:szCs w:val="28"/>
          </w:rPr>
          <w:t xml:space="preserve"> университете</w:t>
        </w:r>
      </w:hyperlink>
      <w:r w:rsidRPr="00C530D3">
        <w:rPr>
          <w:sz w:val="28"/>
          <w:szCs w:val="28"/>
        </w:rPr>
        <w:t xml:space="preserve">. Холлерит организовал фирму по производству </w:t>
      </w:r>
      <w:proofErr w:type="spellStart"/>
      <w:r w:rsidRPr="00C530D3">
        <w:rPr>
          <w:sz w:val="28"/>
          <w:szCs w:val="28"/>
        </w:rPr>
        <w:t>табуляционных</w:t>
      </w:r>
      <w:proofErr w:type="spellEnd"/>
      <w:r w:rsidRPr="00C530D3">
        <w:rPr>
          <w:sz w:val="28"/>
          <w:szCs w:val="28"/>
        </w:rPr>
        <w:t xml:space="preserve"> машин TMC (</w:t>
      </w:r>
      <w:proofErr w:type="spellStart"/>
      <w:r w:rsidRPr="00C530D3">
        <w:rPr>
          <w:sz w:val="28"/>
          <w:szCs w:val="28"/>
        </w:rPr>
        <w:t>Tabulating</w:t>
      </w:r>
      <w:proofErr w:type="spellEnd"/>
      <w:r w:rsidRPr="00C530D3">
        <w:rPr>
          <w:sz w:val="28"/>
          <w:szCs w:val="28"/>
        </w:rPr>
        <w:t xml:space="preserve"> </w:t>
      </w:r>
      <w:proofErr w:type="spellStart"/>
      <w:r w:rsidRPr="00C530D3">
        <w:rPr>
          <w:sz w:val="28"/>
          <w:szCs w:val="28"/>
        </w:rPr>
        <w:t>Machine</w:t>
      </w:r>
      <w:proofErr w:type="spellEnd"/>
      <w:r w:rsidRPr="00C530D3">
        <w:rPr>
          <w:sz w:val="28"/>
          <w:szCs w:val="28"/>
        </w:rPr>
        <w:t xml:space="preserve"> </w:t>
      </w:r>
      <w:proofErr w:type="spellStart"/>
      <w:r w:rsidRPr="00C530D3">
        <w:rPr>
          <w:sz w:val="28"/>
          <w:szCs w:val="28"/>
        </w:rPr>
        <w:t>Company</w:t>
      </w:r>
      <w:proofErr w:type="spellEnd"/>
      <w:r w:rsidRPr="00C530D3">
        <w:rPr>
          <w:sz w:val="28"/>
          <w:szCs w:val="28"/>
        </w:rPr>
        <w:t>), продавая их железнодорожным управлениям и правительственным учреждениям (партия табуляторов была также закуплена </w:t>
      </w:r>
      <w:hyperlink r:id="rId10" w:tooltip="Российская империя" w:history="1">
        <w:r w:rsidRPr="00C530D3">
          <w:rPr>
            <w:sz w:val="28"/>
            <w:szCs w:val="28"/>
          </w:rPr>
          <w:t>Российской империей</w:t>
        </w:r>
      </w:hyperlink>
      <w:r w:rsidRPr="00C530D3">
        <w:rPr>
          <w:sz w:val="28"/>
          <w:szCs w:val="28"/>
        </w:rPr>
        <w:t xml:space="preserve">). Этому предприятию сопутствовал успех. С </w:t>
      </w:r>
      <w:r w:rsidRPr="00C530D3">
        <w:rPr>
          <w:sz w:val="28"/>
          <w:szCs w:val="28"/>
        </w:rPr>
        <w:lastRenderedPageBreak/>
        <w:t>годами оно претерпело ряд изменений — слияний и переименований. С </w:t>
      </w:r>
      <w:hyperlink r:id="rId11" w:tooltip="1924 год" w:history="1">
        <w:r w:rsidRPr="00C530D3">
          <w:rPr>
            <w:sz w:val="28"/>
            <w:szCs w:val="28"/>
          </w:rPr>
          <w:t>1924 года</w:t>
        </w:r>
      </w:hyperlink>
      <w:r w:rsidRPr="00C530D3">
        <w:rPr>
          <w:sz w:val="28"/>
          <w:szCs w:val="28"/>
        </w:rPr>
        <w:t> фирма Холлерита стала называться </w:t>
      </w:r>
      <w:hyperlink r:id="rId12" w:tooltip="IBM" w:history="1">
        <w:r w:rsidRPr="00C530D3">
          <w:rPr>
            <w:sz w:val="28"/>
            <w:szCs w:val="28"/>
          </w:rPr>
          <w:t>IBM</w:t>
        </w:r>
      </w:hyperlink>
      <w:r w:rsidRPr="00C530D3">
        <w:rPr>
          <w:sz w:val="28"/>
          <w:szCs w:val="28"/>
        </w:rPr>
        <w:t>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В 40-е годы </w:t>
      </w:r>
      <w:r w:rsidRPr="00C530D3">
        <w:rPr>
          <w:sz w:val="28"/>
          <w:szCs w:val="28"/>
          <w:lang w:val="en-US"/>
        </w:rPr>
        <w:t>XX</w:t>
      </w:r>
      <w:r w:rsidRPr="00C530D3">
        <w:rPr>
          <w:sz w:val="28"/>
          <w:szCs w:val="28"/>
        </w:rPr>
        <w:t xml:space="preserve"> века начались работы по созданию первых электронно-вычислительных машин, в которых на смену механическим деталям пришли электронные лампы. ЭВМ первого поколения требовали для своего размещения больших залов, так как в них использовались десятки тысяч электронных ламп. Такие ЭВМ создавались в единичных экземплярах, стоили очень дорого и устанавливались в крупнейших научно-исследовательских центрах</w:t>
      </w:r>
      <w:r w:rsidRPr="00C530D3">
        <w:rPr>
          <w:i/>
          <w:sz w:val="28"/>
          <w:szCs w:val="28"/>
        </w:rPr>
        <w:t>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В 1945 году в США был построен ENIAC (</w:t>
      </w:r>
      <w:proofErr w:type="spellStart"/>
      <w:r w:rsidRPr="00C530D3">
        <w:rPr>
          <w:sz w:val="28"/>
          <w:szCs w:val="28"/>
        </w:rPr>
        <w:t>Electronic</w:t>
      </w:r>
      <w:proofErr w:type="spellEnd"/>
      <w:r w:rsidRPr="00C530D3">
        <w:rPr>
          <w:sz w:val="28"/>
          <w:szCs w:val="28"/>
        </w:rPr>
        <w:t xml:space="preserve"> </w:t>
      </w:r>
      <w:proofErr w:type="spellStart"/>
      <w:r w:rsidRPr="00C530D3">
        <w:rPr>
          <w:sz w:val="28"/>
          <w:szCs w:val="28"/>
        </w:rPr>
        <w:t>Numerical</w:t>
      </w:r>
      <w:proofErr w:type="spellEnd"/>
      <w:r w:rsidRPr="00C530D3">
        <w:rPr>
          <w:sz w:val="28"/>
          <w:szCs w:val="28"/>
        </w:rPr>
        <w:t xml:space="preserve"> </w:t>
      </w:r>
      <w:proofErr w:type="spellStart"/>
      <w:r w:rsidRPr="00C530D3">
        <w:rPr>
          <w:sz w:val="28"/>
          <w:szCs w:val="28"/>
        </w:rPr>
        <w:t>Integrator</w:t>
      </w:r>
      <w:proofErr w:type="spellEnd"/>
      <w:r w:rsidRPr="00C530D3">
        <w:rPr>
          <w:sz w:val="28"/>
          <w:szCs w:val="28"/>
        </w:rPr>
        <w:t xml:space="preserve"> </w:t>
      </w:r>
      <w:proofErr w:type="spellStart"/>
      <w:r w:rsidRPr="00C530D3">
        <w:rPr>
          <w:sz w:val="28"/>
          <w:szCs w:val="28"/>
        </w:rPr>
        <w:t>and</w:t>
      </w:r>
      <w:proofErr w:type="spellEnd"/>
      <w:r w:rsidRPr="00C530D3">
        <w:rPr>
          <w:sz w:val="28"/>
          <w:szCs w:val="28"/>
        </w:rPr>
        <w:t xml:space="preserve"> </w:t>
      </w:r>
      <w:proofErr w:type="spellStart"/>
      <w:r w:rsidRPr="00C530D3">
        <w:rPr>
          <w:sz w:val="28"/>
          <w:szCs w:val="28"/>
        </w:rPr>
        <w:t>Computer</w:t>
      </w:r>
      <w:proofErr w:type="spellEnd"/>
      <w:r w:rsidRPr="00C530D3">
        <w:rPr>
          <w:sz w:val="28"/>
          <w:szCs w:val="28"/>
        </w:rPr>
        <w:t xml:space="preserve"> - электронный числовой интегратор и калькулятор), а в 1950 году в СССР была создана МЭСМ (Малая Электронная Счетная Машина).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ЭВМ первого поколения могли выполнять вычисления со скоростью несколько тысяч операций в секунду, последовательность выполнения которых задавалась программами. Программы писались на машинном языке, алфавит которого состоял из двух знаков: 1 и 0.  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                                                           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 В 60-е годы XX века были созданы ЭВМ второго поколения, основанные на новой элементной базе — транзисторах, которые имеют в десятки и сотни раз меньшие размеры и массу, более высокую надежность и потребляет значительно меньшую электрическую мощность, чем электронные лампы. Такие ЭВМ производились малыми сериями и устанавливались в крупных научно-исследовательских центрах и ведущих высших учебных заведениях.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В СССР в 1967 году вступила в строй наиболее мощная в Европе ЭВМ второго поколения БЭСМ-6 (Большая Электронная Счетная Машина), которая могла выполнять 1 миллион операций в секунду.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В БЭСМ-6 использовалось 260 тысяч транзисторов, устройства внешней памяти на магнитных лентах для хранения программ и данных, а также алфавитно-цифровые печатающие устройства для вывода результатов вычислений. Работа программистов по разработке программ существенно упростилась, так как стала проводиться с использованием языков программирования высокого уровня (Алгол, Бейсик и др.).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Начиная с 70-х годов прошлого века, в качестве элементной базы ЭВМ третьего поколения стали использовать интегральные схемы. В интегральной схеме (маленькой полупроводниковой пластине) могут быть плотно упакованы тысячи транзисторов, каждый из которых имеет размеры, сравнимые с толщиной человеческого волоса. 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ЭВМ на базе интегральных схем стали гораздо более компактными, быстродействующими и дешевыми. Такие мини-ЭВМ производились большими сериями и были доступными для большинства научных институтов и высших учебных заведений. 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Развитие высоких технологий привело к созданию больших интегральных схем — БИС, включающих десятки тысяч транзисторов. Это позволило </w:t>
      </w:r>
      <w:r w:rsidRPr="00C530D3">
        <w:rPr>
          <w:sz w:val="28"/>
          <w:szCs w:val="28"/>
        </w:rPr>
        <w:lastRenderedPageBreak/>
        <w:t>приступить к выпуску компактных персональных компьютеров, доступных для массового пользователя.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b/>
          <w:sz w:val="28"/>
          <w:szCs w:val="28"/>
        </w:rPr>
        <w:t xml:space="preserve"> </w:t>
      </w:r>
      <w:r w:rsidRPr="00C530D3">
        <w:rPr>
          <w:sz w:val="28"/>
          <w:szCs w:val="28"/>
        </w:rPr>
        <w:t xml:space="preserve">  Первым персональным компьютером был </w:t>
      </w:r>
      <w:proofErr w:type="spellStart"/>
      <w:r w:rsidRPr="00C530D3">
        <w:rPr>
          <w:sz w:val="28"/>
          <w:szCs w:val="28"/>
        </w:rPr>
        <w:t>Арр</w:t>
      </w:r>
      <w:proofErr w:type="spellEnd"/>
      <w:r w:rsidRPr="00C530D3">
        <w:rPr>
          <w:sz w:val="28"/>
          <w:szCs w:val="28"/>
          <w:lang w:val="en-US"/>
        </w:rPr>
        <w:t>le</w:t>
      </w:r>
      <w:r w:rsidRPr="00C530D3">
        <w:rPr>
          <w:sz w:val="28"/>
          <w:szCs w:val="28"/>
        </w:rPr>
        <w:t xml:space="preserve"> </w:t>
      </w:r>
      <w:r w:rsidRPr="00C530D3">
        <w:rPr>
          <w:sz w:val="28"/>
          <w:szCs w:val="28"/>
          <w:lang w:val="en-US"/>
        </w:rPr>
        <w:t>II</w:t>
      </w:r>
      <w:r w:rsidRPr="00C530D3">
        <w:rPr>
          <w:sz w:val="28"/>
          <w:szCs w:val="28"/>
        </w:rPr>
        <w:t xml:space="preserve"> («дедушка» современных компьютеров </w:t>
      </w:r>
      <w:proofErr w:type="spellStart"/>
      <w:proofErr w:type="gramStart"/>
      <w:r w:rsidRPr="00C530D3">
        <w:rPr>
          <w:sz w:val="28"/>
          <w:szCs w:val="28"/>
        </w:rPr>
        <w:t>Ма</w:t>
      </w:r>
      <w:proofErr w:type="gramEnd"/>
      <w:r w:rsidRPr="00C530D3">
        <w:rPr>
          <w:sz w:val="28"/>
          <w:szCs w:val="28"/>
          <w:lang w:val="en-US"/>
        </w:rPr>
        <w:t>cintosh</w:t>
      </w:r>
      <w:proofErr w:type="spellEnd"/>
      <w:r w:rsidRPr="00C530D3">
        <w:rPr>
          <w:sz w:val="28"/>
          <w:szCs w:val="28"/>
        </w:rPr>
        <w:t xml:space="preserve">), созданный в 1977 году. В 1982 году фирма </w:t>
      </w:r>
      <w:r w:rsidRPr="00C530D3">
        <w:rPr>
          <w:sz w:val="28"/>
          <w:szCs w:val="28"/>
          <w:lang w:val="en-US"/>
        </w:rPr>
        <w:t>IBM</w:t>
      </w:r>
      <w:r w:rsidRPr="00C530D3">
        <w:rPr>
          <w:sz w:val="28"/>
          <w:szCs w:val="28"/>
        </w:rPr>
        <w:t xml:space="preserve"> приступила к изготовлению персональных компьютеров </w:t>
      </w:r>
      <w:proofErr w:type="gramStart"/>
      <w:r w:rsidRPr="00C530D3">
        <w:rPr>
          <w:sz w:val="28"/>
          <w:szCs w:val="28"/>
          <w:lang w:val="en-US"/>
        </w:rPr>
        <w:t>I</w:t>
      </w:r>
      <w:proofErr w:type="gramEnd"/>
      <w:r w:rsidRPr="00C530D3">
        <w:rPr>
          <w:sz w:val="28"/>
          <w:szCs w:val="28"/>
        </w:rPr>
        <w:t xml:space="preserve">ВМ РС («дедушек» современных </w:t>
      </w:r>
      <w:r w:rsidRPr="00C530D3">
        <w:rPr>
          <w:sz w:val="28"/>
          <w:szCs w:val="28"/>
          <w:lang w:val="en-US"/>
        </w:rPr>
        <w:t>I</w:t>
      </w:r>
      <w:proofErr w:type="spellStart"/>
      <w:r w:rsidRPr="00C530D3">
        <w:rPr>
          <w:sz w:val="28"/>
          <w:szCs w:val="28"/>
        </w:rPr>
        <w:t>ВМ-совместимых</w:t>
      </w:r>
      <w:proofErr w:type="spellEnd"/>
      <w:r w:rsidRPr="00C530D3">
        <w:rPr>
          <w:sz w:val="28"/>
          <w:szCs w:val="28"/>
        </w:rPr>
        <w:t xml:space="preserve"> компьютеров).</w:t>
      </w:r>
    </w:p>
    <w:p w:rsidR="00536986" w:rsidRPr="00C530D3" w:rsidRDefault="00536986" w:rsidP="00C530D3">
      <w:pPr>
        <w:ind w:firstLine="567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Современные  персональные  компьютеры компактны и обладают в тысячи  раз  большим  быстродействием по сравнению с первыми персональными   компьютерами   (могут   выполнять несколько миллиардов операций в секунду).</w:t>
      </w:r>
    </w:p>
    <w:p w:rsidR="00536986" w:rsidRPr="00C530D3" w:rsidRDefault="00536986" w:rsidP="00C530D3">
      <w:pPr>
        <w:ind w:left="1080"/>
        <w:jc w:val="both"/>
        <w:rPr>
          <w:i/>
          <w:sz w:val="28"/>
          <w:szCs w:val="28"/>
        </w:rPr>
      </w:pPr>
    </w:p>
    <w:p w:rsidR="00062AF8" w:rsidRDefault="00062AF8" w:rsidP="00C530D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30D3">
        <w:rPr>
          <w:b/>
          <w:sz w:val="28"/>
          <w:szCs w:val="28"/>
        </w:rPr>
        <w:t>Закрепление материала.</w:t>
      </w:r>
    </w:p>
    <w:p w:rsidR="00C530D3" w:rsidRPr="00C530D3" w:rsidRDefault="00C530D3" w:rsidP="00C530D3">
      <w:pPr>
        <w:ind w:left="720"/>
        <w:jc w:val="both"/>
        <w:rPr>
          <w:b/>
          <w:sz w:val="28"/>
          <w:szCs w:val="28"/>
        </w:rPr>
      </w:pPr>
    </w:p>
    <w:p w:rsidR="00062AF8" w:rsidRPr="00C530D3" w:rsidRDefault="00062AF8" w:rsidP="00C530D3">
      <w:pPr>
        <w:ind w:left="720"/>
        <w:jc w:val="both"/>
        <w:rPr>
          <w:sz w:val="28"/>
          <w:szCs w:val="28"/>
        </w:rPr>
      </w:pPr>
      <w:r w:rsidRPr="00C530D3">
        <w:rPr>
          <w:sz w:val="28"/>
          <w:szCs w:val="28"/>
        </w:rPr>
        <w:t xml:space="preserve">Ребята работают за компьютером. </w:t>
      </w:r>
    </w:p>
    <w:p w:rsidR="00062AF8" w:rsidRPr="00C530D3" w:rsidRDefault="00062AF8" w:rsidP="00C530D3">
      <w:pPr>
        <w:ind w:left="720"/>
        <w:jc w:val="both"/>
        <w:rPr>
          <w:sz w:val="28"/>
          <w:szCs w:val="28"/>
        </w:rPr>
      </w:pPr>
    </w:p>
    <w:p w:rsidR="00062AF8" w:rsidRDefault="00062AF8" w:rsidP="00C530D3">
      <w:pPr>
        <w:ind w:left="1080"/>
        <w:jc w:val="both"/>
        <w:rPr>
          <w:b/>
          <w:sz w:val="28"/>
          <w:szCs w:val="28"/>
        </w:rPr>
      </w:pPr>
      <w:r w:rsidRPr="00C530D3">
        <w:rPr>
          <w:b/>
          <w:sz w:val="28"/>
          <w:szCs w:val="28"/>
        </w:rPr>
        <w:t xml:space="preserve">Задание 1. </w:t>
      </w:r>
    </w:p>
    <w:p w:rsidR="00C530D3" w:rsidRPr="00C530D3" w:rsidRDefault="00C530D3" w:rsidP="00C530D3">
      <w:pPr>
        <w:ind w:left="1080"/>
        <w:jc w:val="both"/>
        <w:rPr>
          <w:b/>
          <w:sz w:val="28"/>
          <w:szCs w:val="28"/>
        </w:rPr>
      </w:pPr>
    </w:p>
    <w:p w:rsidR="00536986" w:rsidRPr="00C530D3" w:rsidRDefault="00536986" w:rsidP="00C530D3">
      <w:pPr>
        <w:ind w:left="1080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А сейчас вам необходимо на временной шкале расставить события по датам:</w:t>
      </w:r>
    </w:p>
    <w:p w:rsidR="00536986" w:rsidRPr="00C530D3" w:rsidRDefault="00536986" w:rsidP="00C530D3">
      <w:pPr>
        <w:ind w:left="1080"/>
        <w:jc w:val="both"/>
        <w:rPr>
          <w:sz w:val="28"/>
          <w:szCs w:val="28"/>
        </w:rPr>
      </w:pPr>
    </w:p>
    <w:p w:rsidR="00536986" w:rsidRPr="00C530D3" w:rsidRDefault="007412D1" w:rsidP="00C530D3">
      <w:pPr>
        <w:ind w:left="1080"/>
        <w:jc w:val="both"/>
        <w:rPr>
          <w:sz w:val="28"/>
          <w:szCs w:val="28"/>
        </w:rPr>
      </w:pPr>
      <w:hyperlink r:id="rId13" w:history="1">
        <w:r w:rsidR="00536986" w:rsidRPr="00C530D3">
          <w:rPr>
            <w:rStyle w:val="a4"/>
            <w:sz w:val="28"/>
            <w:szCs w:val="28"/>
          </w:rPr>
          <w:t>http://LearningApps.org/679588</w:t>
        </w:r>
      </w:hyperlink>
    </w:p>
    <w:p w:rsidR="00062AF8" w:rsidRPr="00C530D3" w:rsidRDefault="00062AF8" w:rsidP="00C530D3">
      <w:pPr>
        <w:ind w:left="1080"/>
        <w:jc w:val="both"/>
        <w:rPr>
          <w:sz w:val="28"/>
          <w:szCs w:val="28"/>
        </w:rPr>
      </w:pPr>
    </w:p>
    <w:p w:rsidR="00C530D3" w:rsidRPr="00C530D3" w:rsidRDefault="00C530D3" w:rsidP="00C530D3">
      <w:pPr>
        <w:ind w:left="1080"/>
        <w:jc w:val="both"/>
        <w:rPr>
          <w:sz w:val="28"/>
          <w:szCs w:val="28"/>
        </w:rPr>
      </w:pPr>
      <w:r w:rsidRPr="00C530D3">
        <w:rPr>
          <w:noProof/>
          <w:sz w:val="28"/>
          <w:szCs w:val="28"/>
        </w:rPr>
        <w:drawing>
          <wp:inline distT="0" distB="0" distL="0" distR="0">
            <wp:extent cx="4543425" cy="3143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0583" t="8216" r="12934" b="25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D3" w:rsidRDefault="00C530D3" w:rsidP="00C530D3">
      <w:pPr>
        <w:ind w:left="1080"/>
        <w:jc w:val="both"/>
        <w:rPr>
          <w:b/>
          <w:sz w:val="28"/>
          <w:szCs w:val="28"/>
        </w:rPr>
      </w:pPr>
    </w:p>
    <w:p w:rsidR="00062AF8" w:rsidRDefault="00062AF8" w:rsidP="00C530D3">
      <w:pPr>
        <w:ind w:left="1080"/>
        <w:jc w:val="both"/>
        <w:rPr>
          <w:b/>
          <w:sz w:val="28"/>
          <w:szCs w:val="28"/>
        </w:rPr>
      </w:pPr>
      <w:r w:rsidRPr="00C530D3">
        <w:rPr>
          <w:b/>
          <w:sz w:val="28"/>
          <w:szCs w:val="28"/>
        </w:rPr>
        <w:t xml:space="preserve">Задание 2 </w:t>
      </w:r>
    </w:p>
    <w:p w:rsidR="00C530D3" w:rsidRPr="00C530D3" w:rsidRDefault="00C530D3" w:rsidP="00C530D3">
      <w:pPr>
        <w:ind w:left="1080"/>
        <w:jc w:val="both"/>
        <w:rPr>
          <w:b/>
          <w:sz w:val="28"/>
          <w:szCs w:val="28"/>
        </w:rPr>
      </w:pPr>
    </w:p>
    <w:p w:rsidR="00062AF8" w:rsidRPr="00C530D3" w:rsidRDefault="00062AF8" w:rsidP="00C530D3">
      <w:pPr>
        <w:ind w:left="1080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А теперь вам предстоит почувствовать себя участником интеллектуальной игры «Кто хочет стать миллионером»</w:t>
      </w:r>
    </w:p>
    <w:p w:rsidR="00536986" w:rsidRPr="00C530D3" w:rsidRDefault="00536986" w:rsidP="00C530D3">
      <w:pPr>
        <w:ind w:left="1080"/>
        <w:jc w:val="both"/>
        <w:rPr>
          <w:sz w:val="28"/>
          <w:szCs w:val="28"/>
        </w:rPr>
      </w:pPr>
    </w:p>
    <w:p w:rsidR="00536986" w:rsidRPr="00C530D3" w:rsidRDefault="007B5311" w:rsidP="00C530D3">
      <w:pPr>
        <w:ind w:left="1080"/>
        <w:jc w:val="both"/>
        <w:rPr>
          <w:sz w:val="28"/>
          <w:szCs w:val="28"/>
        </w:rPr>
      </w:pPr>
      <w:r w:rsidRPr="00C530D3">
        <w:rPr>
          <w:sz w:val="28"/>
          <w:szCs w:val="28"/>
        </w:rPr>
        <w:lastRenderedPageBreak/>
        <w:t xml:space="preserve"> </w:t>
      </w:r>
      <w:hyperlink r:id="rId15" w:history="1">
        <w:r w:rsidRPr="00C530D3">
          <w:rPr>
            <w:rStyle w:val="a4"/>
            <w:sz w:val="28"/>
            <w:szCs w:val="28"/>
          </w:rPr>
          <w:t>http://LearningApps.org/display?v=pu6h033nk</w:t>
        </w:r>
      </w:hyperlink>
    </w:p>
    <w:p w:rsidR="00C530D3" w:rsidRPr="00C530D3" w:rsidRDefault="00C530D3" w:rsidP="00C530D3">
      <w:pPr>
        <w:ind w:left="1080"/>
        <w:jc w:val="both"/>
        <w:rPr>
          <w:sz w:val="28"/>
          <w:szCs w:val="28"/>
        </w:rPr>
      </w:pPr>
    </w:p>
    <w:p w:rsidR="00C530D3" w:rsidRPr="00C530D3" w:rsidRDefault="00C530D3" w:rsidP="00C530D3">
      <w:pPr>
        <w:ind w:left="1080"/>
        <w:jc w:val="both"/>
        <w:rPr>
          <w:sz w:val="28"/>
          <w:szCs w:val="28"/>
        </w:rPr>
      </w:pPr>
      <w:r w:rsidRPr="00C530D3">
        <w:rPr>
          <w:noProof/>
          <w:sz w:val="28"/>
          <w:szCs w:val="28"/>
        </w:rPr>
        <w:drawing>
          <wp:inline distT="0" distB="0" distL="0" distR="0">
            <wp:extent cx="4441825" cy="30765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12667" t="8016" r="12606" b="27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311" w:rsidRPr="00C530D3" w:rsidRDefault="007B5311" w:rsidP="00C530D3">
      <w:pPr>
        <w:ind w:left="1080"/>
        <w:jc w:val="both"/>
        <w:rPr>
          <w:sz w:val="28"/>
          <w:szCs w:val="28"/>
        </w:rPr>
      </w:pPr>
    </w:p>
    <w:p w:rsidR="00062AF8" w:rsidRPr="00C530D3" w:rsidRDefault="00062AF8" w:rsidP="00C53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530D3">
        <w:rPr>
          <w:b/>
          <w:sz w:val="28"/>
          <w:szCs w:val="28"/>
        </w:rPr>
        <w:t>Итоги урока.</w:t>
      </w:r>
    </w:p>
    <w:p w:rsidR="00062AF8" w:rsidRPr="00C530D3" w:rsidRDefault="00062AF8" w:rsidP="00C530D3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062AF8" w:rsidRPr="00C530D3" w:rsidRDefault="00062AF8" w:rsidP="00C530D3">
      <w:pPr>
        <w:ind w:left="1134" w:hanging="425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Кому принадлежит честь изобретения компьютера?</w:t>
      </w:r>
    </w:p>
    <w:p w:rsidR="00062AF8" w:rsidRPr="00C530D3" w:rsidRDefault="00062AF8" w:rsidP="00C530D3">
      <w:pPr>
        <w:ind w:left="1134" w:hanging="425"/>
        <w:jc w:val="both"/>
        <w:rPr>
          <w:sz w:val="28"/>
          <w:szCs w:val="28"/>
        </w:rPr>
      </w:pPr>
      <w:r w:rsidRPr="00C530D3">
        <w:rPr>
          <w:sz w:val="28"/>
          <w:szCs w:val="28"/>
        </w:rPr>
        <w:t>Выставление оценок за работу в классе.</w:t>
      </w:r>
    </w:p>
    <w:p w:rsidR="00F97C60" w:rsidRDefault="00F97C60" w:rsidP="00F97C60">
      <w:pPr>
        <w:jc w:val="both"/>
        <w:rPr>
          <w:sz w:val="28"/>
          <w:szCs w:val="28"/>
        </w:rPr>
      </w:pPr>
    </w:p>
    <w:p w:rsidR="00807583" w:rsidRPr="00F97C60" w:rsidRDefault="00807583" w:rsidP="00F97C60">
      <w:pPr>
        <w:pStyle w:val="a5"/>
        <w:jc w:val="both"/>
        <w:rPr>
          <w:sz w:val="28"/>
          <w:szCs w:val="28"/>
        </w:rPr>
      </w:pPr>
      <w:r w:rsidRPr="00F97C60">
        <w:rPr>
          <w:b/>
          <w:sz w:val="28"/>
          <w:szCs w:val="28"/>
        </w:rPr>
        <w:t>Домашнее задание:</w:t>
      </w:r>
      <w:r w:rsidRPr="00F97C60">
        <w:rPr>
          <w:sz w:val="28"/>
          <w:szCs w:val="28"/>
        </w:rPr>
        <w:t xml:space="preserve"> читать §1.1</w:t>
      </w:r>
    </w:p>
    <w:p w:rsidR="00C530D3" w:rsidRDefault="00C530D3" w:rsidP="00C530D3">
      <w:pPr>
        <w:ind w:left="1134" w:hanging="425"/>
        <w:jc w:val="both"/>
        <w:rPr>
          <w:sz w:val="28"/>
          <w:szCs w:val="28"/>
        </w:rPr>
      </w:pPr>
    </w:p>
    <w:p w:rsidR="00C530D3" w:rsidRDefault="00C530D3" w:rsidP="00C530D3">
      <w:pPr>
        <w:ind w:left="1134" w:hanging="425"/>
        <w:jc w:val="both"/>
        <w:rPr>
          <w:sz w:val="28"/>
          <w:szCs w:val="28"/>
        </w:rPr>
      </w:pPr>
    </w:p>
    <w:p w:rsidR="00062AF8" w:rsidRPr="00C530D3" w:rsidRDefault="00C530D3" w:rsidP="00C530D3">
      <w:pPr>
        <w:ind w:left="1134" w:hanging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и</w:t>
      </w:r>
      <w:r w:rsidR="00062AF8" w:rsidRPr="00C530D3">
        <w:rPr>
          <w:b/>
          <w:sz w:val="28"/>
          <w:szCs w:val="28"/>
        </w:rPr>
        <w:t>сточник</w:t>
      </w:r>
      <w:r>
        <w:rPr>
          <w:b/>
          <w:sz w:val="28"/>
          <w:szCs w:val="28"/>
        </w:rPr>
        <w:t>ов:</w:t>
      </w:r>
    </w:p>
    <w:p w:rsidR="00807583" w:rsidRPr="00C530D3" w:rsidRDefault="00062AF8" w:rsidP="00C530D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240"/>
        <w:rPr>
          <w:sz w:val="28"/>
          <w:szCs w:val="28"/>
        </w:rPr>
      </w:pPr>
      <w:r w:rsidRPr="00C530D3">
        <w:rPr>
          <w:sz w:val="28"/>
          <w:szCs w:val="28"/>
        </w:rPr>
        <w:t xml:space="preserve">Свободная энциклопедия </w:t>
      </w:r>
      <w:proofErr w:type="spellStart"/>
      <w:r w:rsidRPr="00C530D3">
        <w:rPr>
          <w:sz w:val="28"/>
          <w:szCs w:val="28"/>
        </w:rPr>
        <w:t>Википедия</w:t>
      </w:r>
      <w:proofErr w:type="spellEnd"/>
      <w:r w:rsidRPr="00C530D3">
        <w:rPr>
          <w:sz w:val="28"/>
          <w:szCs w:val="28"/>
        </w:rPr>
        <w:t xml:space="preserve">. </w:t>
      </w:r>
      <w:hyperlink r:id="rId17" w:history="1">
        <w:r w:rsidRPr="00C530D3">
          <w:rPr>
            <w:rStyle w:val="a4"/>
            <w:sz w:val="28"/>
            <w:szCs w:val="28"/>
          </w:rPr>
          <w:t>http://ru.wikipedia.org</w:t>
        </w:r>
      </w:hyperlink>
    </w:p>
    <w:p w:rsidR="00807583" w:rsidRPr="00C530D3" w:rsidRDefault="00807583" w:rsidP="00C530D3">
      <w:pPr>
        <w:numPr>
          <w:ilvl w:val="0"/>
          <w:numId w:val="4"/>
        </w:numPr>
        <w:shd w:val="clear" w:color="auto" w:fill="FFFFFF"/>
        <w:spacing w:after="75"/>
        <w:ind w:left="240"/>
        <w:rPr>
          <w:sz w:val="28"/>
          <w:szCs w:val="28"/>
        </w:rPr>
      </w:pPr>
      <w:r w:rsidRPr="00C530D3">
        <w:rPr>
          <w:sz w:val="28"/>
          <w:szCs w:val="28"/>
        </w:rPr>
        <w:t xml:space="preserve">Информатика и ИКТ. 7 класс. </w:t>
      </w:r>
      <w:proofErr w:type="spellStart"/>
      <w:r w:rsidRPr="00C530D3">
        <w:rPr>
          <w:sz w:val="28"/>
          <w:szCs w:val="28"/>
        </w:rPr>
        <w:t>Учебник</w:t>
      </w:r>
      <w:proofErr w:type="gramStart"/>
      <w:r w:rsidRPr="00C530D3">
        <w:rPr>
          <w:sz w:val="28"/>
          <w:szCs w:val="28"/>
        </w:rPr>
        <w:t>.У</w:t>
      </w:r>
      <w:proofErr w:type="gramEnd"/>
      <w:r w:rsidRPr="00C530D3">
        <w:rPr>
          <w:sz w:val="28"/>
          <w:szCs w:val="28"/>
        </w:rPr>
        <w:t>гринович</w:t>
      </w:r>
      <w:proofErr w:type="spellEnd"/>
      <w:r w:rsidRPr="00C530D3">
        <w:rPr>
          <w:sz w:val="28"/>
          <w:szCs w:val="28"/>
        </w:rPr>
        <w:t xml:space="preserve"> Н.Д. </w:t>
      </w:r>
      <w:proofErr w:type="spellStart"/>
      <w:r w:rsidRPr="00C530D3">
        <w:rPr>
          <w:sz w:val="28"/>
          <w:szCs w:val="28"/>
        </w:rPr>
        <w:t>М.,Бином</w:t>
      </w:r>
      <w:proofErr w:type="spellEnd"/>
      <w:r w:rsidRPr="00C530D3">
        <w:rPr>
          <w:sz w:val="28"/>
          <w:szCs w:val="28"/>
        </w:rPr>
        <w:t>. Лаборатория знаний.</w:t>
      </w:r>
    </w:p>
    <w:p w:rsidR="00062AF8" w:rsidRPr="00C530D3" w:rsidRDefault="00062AF8" w:rsidP="00C530D3">
      <w:pPr>
        <w:shd w:val="clear" w:color="auto" w:fill="FFFFFF"/>
        <w:spacing w:before="100" w:beforeAutospacing="1" w:after="100" w:afterAutospacing="1"/>
        <w:ind w:left="360"/>
        <w:rPr>
          <w:sz w:val="28"/>
          <w:szCs w:val="28"/>
        </w:rPr>
      </w:pPr>
    </w:p>
    <w:p w:rsidR="00062AF8" w:rsidRPr="00C530D3" w:rsidRDefault="00062AF8" w:rsidP="00C530D3">
      <w:pPr>
        <w:ind w:left="1134" w:hanging="425"/>
        <w:jc w:val="both"/>
        <w:rPr>
          <w:sz w:val="28"/>
          <w:szCs w:val="28"/>
        </w:rPr>
      </w:pPr>
    </w:p>
    <w:p w:rsidR="00062AF8" w:rsidRPr="00C530D3" w:rsidRDefault="00062AF8" w:rsidP="00C530D3">
      <w:pPr>
        <w:ind w:left="1134" w:hanging="425"/>
        <w:jc w:val="both"/>
        <w:rPr>
          <w:sz w:val="28"/>
          <w:szCs w:val="28"/>
        </w:rPr>
      </w:pPr>
    </w:p>
    <w:p w:rsidR="00062AF8" w:rsidRPr="00C530D3" w:rsidRDefault="00062AF8" w:rsidP="00C530D3">
      <w:pPr>
        <w:ind w:left="1080"/>
        <w:jc w:val="both"/>
        <w:rPr>
          <w:sz w:val="28"/>
          <w:szCs w:val="28"/>
        </w:rPr>
      </w:pPr>
    </w:p>
    <w:p w:rsidR="007B5311" w:rsidRPr="00C530D3" w:rsidRDefault="007B5311" w:rsidP="00C530D3">
      <w:pPr>
        <w:ind w:left="1080"/>
        <w:jc w:val="both"/>
        <w:rPr>
          <w:sz w:val="28"/>
          <w:szCs w:val="28"/>
        </w:rPr>
      </w:pPr>
    </w:p>
    <w:sectPr w:rsidR="007B5311" w:rsidRPr="00C530D3" w:rsidSect="00C530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7A60"/>
    <w:multiLevelType w:val="hybridMultilevel"/>
    <w:tmpl w:val="F1D2B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45857"/>
    <w:multiLevelType w:val="hybridMultilevel"/>
    <w:tmpl w:val="B5286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577CD"/>
    <w:multiLevelType w:val="multilevel"/>
    <w:tmpl w:val="A4AA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330C1"/>
    <w:multiLevelType w:val="multilevel"/>
    <w:tmpl w:val="3822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7E2000"/>
    <w:multiLevelType w:val="hybridMultilevel"/>
    <w:tmpl w:val="8AAEC682"/>
    <w:lvl w:ilvl="0" w:tplc="BC0EFB4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6986"/>
    <w:rsid w:val="00062AF8"/>
    <w:rsid w:val="001E1AEC"/>
    <w:rsid w:val="004517DB"/>
    <w:rsid w:val="004B31E7"/>
    <w:rsid w:val="00536986"/>
    <w:rsid w:val="005800F4"/>
    <w:rsid w:val="00624D82"/>
    <w:rsid w:val="007412D1"/>
    <w:rsid w:val="007B5311"/>
    <w:rsid w:val="00807583"/>
    <w:rsid w:val="00A1084D"/>
    <w:rsid w:val="00BF1201"/>
    <w:rsid w:val="00C530D3"/>
    <w:rsid w:val="00F9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075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9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36986"/>
  </w:style>
  <w:style w:type="character" w:styleId="a4">
    <w:name w:val="Hyperlink"/>
    <w:basedOn w:val="a0"/>
    <w:uiPriority w:val="99"/>
    <w:unhideWhenUsed/>
    <w:rsid w:val="005369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7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80758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30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0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1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890" TargetMode="External"/><Relationship Id="rId13" Type="http://schemas.openxmlformats.org/officeDocument/2006/relationships/hyperlink" Target="http://LearningApps.org/67958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A8%D0%90" TargetMode="External"/><Relationship Id="rId12" Type="http://schemas.openxmlformats.org/officeDocument/2006/relationships/hyperlink" Target="http://ru.wikipedia.org/wiki/IBM" TargetMode="External"/><Relationship Id="rId17" Type="http://schemas.openxmlformats.org/officeDocument/2006/relationships/hyperlink" Target="http://ru.wikipedia.org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5%D1%80%D0%B5%D0%BF%D0%B8%D1%81%D1%8C_%D0%BD%D0%B0%D1%81%D0%B5%D0%BB%D0%B5%D0%BD%D0%B8%D1%8F" TargetMode="External"/><Relationship Id="rId11" Type="http://schemas.openxmlformats.org/officeDocument/2006/relationships/hyperlink" Target="http://ru.wikipedia.org/wiki/1924_%D0%B3%D0%BE%D0%B4" TargetMode="External"/><Relationship Id="rId5" Type="http://schemas.openxmlformats.org/officeDocument/2006/relationships/hyperlink" Target="http://ru.wikipedia.org/wiki/%D0%93%D0%B5%D1%80%D0%BC%D0%B0%D0%BD_%D0%A5%D0%BE%D0%BB%D0%BB%D0%B5%D1%80%D0%B8%D1%82" TargetMode="External"/><Relationship Id="rId15" Type="http://schemas.openxmlformats.org/officeDocument/2006/relationships/hyperlink" Target="http://LearningApps.org/display?v=pu6h033nk" TargetMode="External"/><Relationship Id="rId10" Type="http://schemas.openxmlformats.org/officeDocument/2006/relationships/hyperlink" Target="http://ru.wikipedia.org/wiki/%D0%A0%D0%BE%D1%81%D1%81%D0%B8%D0%B9%D1%81%D0%BA%D0%B0%D1%8F_%D0%B8%D0%BC%D0%BF%D0%B5%D1%80%D0%B8%D1%8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0%BB%D1%83%D0%BC%D0%B1%D0%B8%D0%B9%D1%81%D0%BA%D0%B8%D0%B9_%D1%83%D0%BD%D0%B8%D0%B2%D0%B5%D1%80%D1%81%D0%B8%D1%82%D0%B5%D1%82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2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К208</dc:creator>
  <cp:keywords/>
  <dc:description/>
  <cp:lastModifiedBy>К208</cp:lastModifiedBy>
  <cp:revision>4</cp:revision>
  <dcterms:created xsi:type="dcterms:W3CDTF">2014-02-10T10:46:00Z</dcterms:created>
  <dcterms:modified xsi:type="dcterms:W3CDTF">2014-03-14T08:28:00Z</dcterms:modified>
</cp:coreProperties>
</file>