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D" w:rsidRDefault="00E52DBD" w:rsidP="006D4157">
      <w:pPr>
        <w:spacing w:line="360" w:lineRule="auto"/>
        <w:contextualSpacing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u w:val="single"/>
        </w:rPr>
      </w:pPr>
      <w:bookmarkStart w:id="0" w:name="_GoBack"/>
      <w:r w:rsidRPr="006D4157">
        <w:rPr>
          <w:rFonts w:ascii="Times New Roman" w:hAnsi="Times New Roman" w:cs="Times New Roman"/>
          <w:color w:val="17365D" w:themeColor="text2" w:themeShade="BF"/>
          <w:sz w:val="36"/>
          <w:szCs w:val="36"/>
          <w:u w:val="single"/>
        </w:rPr>
        <w:t xml:space="preserve">Сценарий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36"/>
          <w:szCs w:val="36"/>
          <w:u w:val="single"/>
        </w:rPr>
        <w:t>к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36"/>
          <w:szCs w:val="36"/>
          <w:u w:val="single"/>
        </w:rPr>
        <w:t xml:space="preserve">  Дню Победы</w:t>
      </w:r>
    </w:p>
    <w:bookmarkEnd w:id="0"/>
    <w:p w:rsidR="006D4157" w:rsidRPr="006D4157" w:rsidRDefault="006D4157" w:rsidP="006D4157">
      <w:pPr>
        <w:spacing w:line="360" w:lineRule="auto"/>
        <w:contextualSpacing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(автор сценария Бусыгина О.С., учитель начальных классов МБОУ СОШ №7 г. Шарья)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 слайд</w:t>
      </w:r>
    </w:p>
    <w:p w:rsidR="005C3A8D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Казалось, было холодно цветам,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от росы они слегка поблёкли.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Зарю, что шла по травам и кустам,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обшарили немецкие бинокли.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Цветок, в росинках весь, к цветку приник,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пограничник протянул к ним руки.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А немцы, кончив кофе пить, в тот миг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влезали в танки, закрывали люки.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Такою все дышало тишиной,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что вся земля еще спала, казалось.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Кто знал, что между миром и войной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всего каких-то пять минут осталось!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 xml:space="preserve">Я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другом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 пел бы ни о чем,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а славил бы всю жизнь свою дорогу,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когда б армейским скромным трубачом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я эти пять минут трубил тревогу.</w:t>
      </w:r>
    </w:p>
    <w:p w:rsidR="00EC081D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 слайд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Ленинград (Санкт-Петербург) - 1945 год*;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Сталинград (Волгоград) – 1945 год*;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Севастополь -1945 год*;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Одесса – 1945 год*;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Киев -1965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Москва -1965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Брест (крепость-герой) -1965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Керчь – 1973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Новороссийск -1973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Минск -1974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Тула -1976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Мурманск -1985 год;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Смоленск -1985 год.</w:t>
      </w:r>
    </w:p>
    <w:p w:rsidR="00EC081D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Воюют стрелковые роты,</w:t>
      </w:r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Уставшие, в серых шинелях.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Бойцы легендарной пехоты,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Расходные… словно мишени.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Их жарит огонь минометный,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 мороз согревает лопата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…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Н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 вспомнит фамилию ротный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Убитого рядом солдата.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Голодный…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без сна…</w:t>
      </w:r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обессилев,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Засыпанный мёрзлой позёмкой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Орлов, а быть может Васильев,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Убит был немецким осколком.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………………………………..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…распахнуты настежь ворота,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Не зная грядущих лишений,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Течёт пополнение в роты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залатанных наспех шинелях.</w:t>
      </w:r>
    </w:p>
    <w:p w:rsidR="00EC081D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4слайд</w:t>
      </w:r>
    </w:p>
    <w:p w:rsidR="009645AA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Придя в день памяти и скорби,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К живым и павшим на войне,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Давайте вспомним их, негордых,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За ордена, что спину горбят,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Тех, кто в</w:t>
      </w:r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6D415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  <w:t>тылу</w:t>
      </w:r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страдал вдвойне.</w:t>
      </w:r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.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Но кто ковал тот меч заветный,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Что расколол фашистский крест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держит тот солдат бессмертный?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В Берлинском парке, всем известный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Солдат, что спас страну и честь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Кто одевал, кормил героя?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Кто шил шинель и обувал?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 в лазарет ночной порою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>Б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ежал. Одна на сотню коек,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Заботой раненых спасал?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 кто в хомут ввалившись грудью</w:t>
      </w:r>
      <w:proofErr w:type="gramStart"/>
      <w:r w:rsidRPr="006D4157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Т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ащил в полях тяжелый плуг?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А для лошадки при орудье,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Не зная праздников и буден,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Косил и день и нощно луг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кто последнюю краюху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На фронт солдату посылал?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Недоедал, недосыпал,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Всех поражая силой духа.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То наши женщины - мадонны,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На фронт пославшие детей,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Мужей и братьев с болью, стоном,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Желая им прийти скорей.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9425BB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5слайд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1941 год. Начало немецкой оккупации в маленьком городке Полтавской области. В бывший райком партии вселилась комендатура. Небольшой дореволюционный двухэтажный особняк. По коридорам снуют немецкие офицеры, взвод охраны, обслуга из местных. Стучат пишущие машинки, тренькают телефоны, немецкий порядок входит в свои права.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один из кабинетов, для разбирательства привели двенадцатилетнюю девочку. Ее поймали на улице, есть подозрение, что еврейка.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 свою беду, она и вправду была еврейкой. Родители уже месяц как поджидали свою доченьку на небе, и вот пришла пора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Адочки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Месяц она бродила по городу, жила, где придется. Приютить опасную девочку никто не решился.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комнате работали два офицера за двумя письменными столами. Один оторвался от бумаг, перекинулся парой слов с конвоиром, глянув на Аду, сказал: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"Я!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Дас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юдише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швайн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! " и опять углубился в бумаги. Советская пионерка хоть и не понимала по-немецки, но что такое "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юдиш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" и что ее ждет, знала.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Она вдруг в отчаянии бросилась к дверям и опрометью выскочила в коридор.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Присутствующие не кинулись догонять беглянку, а дружно заржали, ведь в здании не было ни одного окна без решетки, а внизу на выходе круглосуточная охрана и только немецкая. Бежать-то некуда, разве что заскочить в другой кабинет... А толку? Но страх смерти не имеет логики.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Ада из коридора кинулась на второй этаж и забежала в первую попавшуюся открытую дверь.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Немцы обрадовались новому развлечению и не спеша, планомерно, как инопланетяне в поисках человека, обходили комнату за комнатой: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"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Тефощка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Ау! "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"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Кте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ты ест? "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"Ком,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дас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кляйн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юдише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швайн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 "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"Ау! Ми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тепя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искать! "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Инопланетяне обошли все помещения на обоих этажах, потом еще раз, еще...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Им уже было не смешно. Еврейки нигде не было. Через пару часов поиска они поняли, что девчонке удалось просунуть голову между прутьями в туалете, и она сбежала. И какие же маленькие головы бывают у этих подлых еврейских детей...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Тут же вызвали "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майстра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" из местных, и он присобачил дополнительную перемычку к туалетной решетке.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комендатуре наступила ночь. Офицеры разошлись по домам, темный особняк опустел, только охрана у входа еле слышно переговаривалась.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самого утра Ада лежала внутри старинного камина, но до сих пор боялась дышать. Камин зиял чернотой в самой большой комнате купеческого дома.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 советской власти барство было не в почете, экономили дрова, топили буржуйками и каминную трубу заложили кирпичом, но так удачно, что внутри на высоте полутора метров получилась кирпичная полка. Сантиметров сорок в ширину, тут пока можно было переждать. Пока...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эту ночь девочка так и не покинула своего убежища.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Наступило утро, в комендатуре затрещала работа и о вчерашней сбежавшей еврейской девочке все конечно забыли.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Только во вторую ночь Ада решилась покинуть свою норку. Она неслышно как привидение пробралась в туалет, без которого уже почти падала в обморок.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Жадно напилась воды и вернулась в «свою» комнату, По запаху нашла в чьем-то столе спрятанное печенье и залегла до следующей ночи.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Так из ночи в ночь Ада все расширяла свой жизненный круг. Доходила даже до первого этажа, влезала в буфет, а там всегда можно было поживиться кусочком хлебушка, не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обделяя господ офицеров. Она понимала, что если пропадет хоть кусочек сала, то будут подозрения и могут здание обыскать с собакой. А это смерть. Но пока сама Ада превращалась в дикую собачку, или скорее в затравленного мышонка с огромным не мышиным телом, которое нужно кормить. Все чувства ее обострились. Девочка слышала даже, сколько существ находится на втором этаже и сколько на первом. Лежа в камине, она чувствовала вибрацию стен от входящих в здание инопланетян. Днем не спала, боялась, что во сне пошевелится. Девчонка знала всех солдат и офицеров комендатуры, хоть никогда их и не видела. Различала по голосам, походке и запаху. Вскоре приноровилась мыться и стирать белье в туалете.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Самым страшным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еженочным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испытанием был слив воды унитазного бачка. Со временем Аду уже невозможно было застать врасплох. Она по своим внутренним часам знала, когда под утро придут истопники, работники кухни, а уж охранники, по ночам обходящие этажи, для нее казались просто махорочными топающими слонами.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Человек ко всему привыкает.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Ада стала привидением, о котором даже не ходило слухов...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Девочка сначала интуитивно, а потом,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 словам начала понимать немецкую речь.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Жизнь шла. Ведь, несмотря на ежесекундный смертельный риск быть обнаруженной, это была все же жизнь. Чтоб не сойти с ума, она мысленно разговаривала с родителями и со "знакомыми" немецкими офицерами.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Однажды ночью, когда девчушка привычно прокралась в туалет, ее как громом поразило. На умывальнике лежали: ломтик хлеба и малюсенький кусочек мыла. Это был не офицерский туалет и мыло каждый приносил свое, могли, конечно, забыть, но хлеб откуда!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!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?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 НЕЙ КТО-ТО ЗНАЛ!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Ада не притронулась к этому богатству. Вдруг западня... На следующую ночь все повторилось. Эх, будь что будет, взяла. В конце концов, немцы люди педантичные. Если б что и заподозрили, то не мыльцем бы выманивали, а овчарками.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Через неделю девочка поняла, что доброй феей была уборщица тетя Зина.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Толи по маленьким мокрым следам, толи еще как, но тетя Зина догадалась о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«привидении». Жизнь у Ады началась царская: целый кусочек хлеба в день иногда даже с кубиком сахара.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одно прекрасное утро в комендатуре перестала звучать немецкая речь.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Все шло совсем непривычно. Дом наполнился новыми запахами и звуками.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Незнакомые люди говорили только по-русски. Ада целых три дня еще сидела в камине прислушиваясь, пока не решилась выйти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нашим.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Был 1943 год.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-------------------------------------------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Четырнадцатилетнюю еврейскую девочку Аду вначале отправили в полтавский детский дом, а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End"/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44-ом 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Львовский интернат. В этом городе она и прожила всю свою жизнь.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Детей у Ады не было, расплата за подорванное в камине женское здоровье.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 знаю тетю Аду, сколько себя помню. Мы жили дверь в дверь. Меня часто с ней оставляли родители, когда шли в кино. От нее я и услышал всю эту жуть.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Году в семидесятом, тетя Ада съездила на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полтавщину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где и разыскала уборщицу Тетю Зину, которая к тому времени уже давно отмотала свою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«десятку».</w:t>
      </w:r>
    </w:p>
    <w:p w:rsidR="009425BB" w:rsidRPr="006D4157" w:rsidRDefault="009425BB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Узнала по голосу...</w:t>
      </w:r>
    </w:p>
    <w:p w:rsidR="00155C50" w:rsidRPr="006D4157" w:rsidRDefault="00155C50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Бондаровская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Юта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2. Котик Валя –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3.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Казей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Марат - 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4. Портнова Зина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5. Голиков Лёня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6. Комлева Галя 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7. Кравчук Костя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8. Михеенко Лара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9. Коробко Вася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10. Бородулин Саша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11. Хоменко Витя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12. Казначеев Володя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13. Богданова Надя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14. Зенкина Валя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15.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Куковерова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Нина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16.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Каманин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Аркадий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17.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Вашкевич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Лида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18. Дубинин Володя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19. Шумов Анатолий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20. Волков Валерий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21. Ковалёв Александр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22. Кротов Маркс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23.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Купша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Альберт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>24. Кондратьев Саша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25.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Кобер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Шура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26.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Черевичкин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Виктор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27. Коробков Виктор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28. </w:t>
      </w:r>
      <w:proofErr w:type="spell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Цариков</w:t>
      </w:r>
      <w:proofErr w:type="spell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Борис</w:t>
      </w:r>
    </w:p>
    <w:p w:rsidR="009645AA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="009645AA"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6слайд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Спать легли однажды дети -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Окна все затемнены,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 проснулись на рассвете -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окнах свет и нет войны!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Можно больше не прощаться,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на фронт не провожать,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налетов не бояться,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ночных тревог не ждать.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Отменили затемненье,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теперь на много лет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Людям только для леченья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Будет нужен синий свет.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Люди празднуют Победу!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Весть летит во все концы: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фронта едут, едут, едут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Наши братья и отцы!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груди у всех медали,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 у многих - ордена.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Где они не побывали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в какие только дали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бросала их война!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Здравствуй, воин-победитель,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Мой товарищ, друг и брат,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Мой защитник, мой спаситель -</w:t>
      </w:r>
    </w:p>
    <w:p w:rsidR="009645AA" w:rsidRPr="006D4157" w:rsidRDefault="009645AA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Красной Армии солдат</w:t>
      </w:r>
    </w:p>
    <w:p w:rsidR="00EC081D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="009645AA" w:rsidRPr="006D4157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8 слайд</w:t>
      </w:r>
    </w:p>
    <w:p w:rsidR="00EC081D" w:rsidRPr="006D4157" w:rsidRDefault="00EC081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мало их осталось на земле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Н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 ходят ноги и тревожат раны,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ночью курят, чтобы в страшном сне,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Вновь не стреляли в них на поле брани.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Мне хочется их каждого обнять,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Теплом душевным с ними поделиться,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Была бы сила, чтобы время вспять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…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Н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 я не Бог…война им снова снится.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Пусть внукам не достанется война</w:t>
      </w:r>
      <w:proofErr w:type="gramStart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</w:t>
      </w:r>
      <w:proofErr w:type="gramEnd"/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грязь её потомков не коснётся,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Пусть курит бывший ротный старшина</w:t>
      </w: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слушает, как правнучек смеётся.</w:t>
      </w:r>
    </w:p>
    <w:p w:rsidR="00E52DBD" w:rsidRPr="006D4157" w:rsidRDefault="00E52DB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сценарии использованы стихи:</w:t>
      </w:r>
    </w:p>
    <w:p w:rsidR="00E52DBD" w:rsidRPr="006D4157" w:rsidRDefault="00E52DB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1.С. Щипачев «Казалось, было холодно цветам…»</w:t>
      </w:r>
    </w:p>
    <w:p w:rsidR="00E52DBD" w:rsidRPr="006D4157" w:rsidRDefault="00E52DB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  Ю. Соловьев «Расходные… словно мишени»</w:t>
      </w:r>
      <w:r w:rsidR="009425BB"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«Ветераны Великой Отечественной Войны»</w:t>
      </w:r>
    </w:p>
    <w:p w:rsidR="00E52DBD" w:rsidRPr="006D4157" w:rsidRDefault="00E52DBD" w:rsidP="006D4157">
      <w:pPr>
        <w:spacing w:line="360" w:lineRule="auto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D41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 http://stihidl.ru/poem/189961/  «Женщинам тыла»</w:t>
      </w:r>
    </w:p>
    <w:p w:rsidR="009425BB" w:rsidRDefault="009425BB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  <w:r>
        <w:rPr>
          <w:color w:val="17365D" w:themeColor="text2" w:themeShade="BF"/>
        </w:rPr>
        <w:t xml:space="preserve">4. </w:t>
      </w:r>
      <w:hyperlink r:id="rId5" w:history="1">
        <w:r w:rsidRPr="003360AD">
          <w:rPr>
            <w:rStyle w:val="a3"/>
            <w:rFonts w:ascii="Arial" w:hAnsi="Arial" w:cs="Arial"/>
            <w:sz w:val="21"/>
            <w:szCs w:val="21"/>
          </w:rPr>
          <w:t>http://4stor.ru/histori-for-life/5722-prividenie.html</w:t>
        </w:r>
      </w:hyperlink>
      <w:r>
        <w:rPr>
          <w:rFonts w:ascii="Arial" w:hAnsi="Arial" w:cs="Arial"/>
          <w:color w:val="17365D" w:themeColor="text2" w:themeShade="BF"/>
          <w:sz w:val="21"/>
          <w:szCs w:val="21"/>
        </w:rPr>
        <w:t xml:space="preserve"> «Привидение»</w:t>
      </w:r>
    </w:p>
    <w:p w:rsidR="009425BB" w:rsidRDefault="009425BB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  <w:r>
        <w:rPr>
          <w:rFonts w:ascii="Arial" w:hAnsi="Arial" w:cs="Arial"/>
          <w:color w:val="17365D" w:themeColor="text2" w:themeShade="BF"/>
          <w:sz w:val="21"/>
          <w:szCs w:val="21"/>
        </w:rPr>
        <w:t>5. С.Михалков «Быль для детей»</w:t>
      </w:r>
    </w:p>
    <w:p w:rsidR="009425BB" w:rsidRDefault="009425BB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  <w:r>
        <w:rPr>
          <w:rFonts w:ascii="Arial" w:hAnsi="Arial" w:cs="Arial"/>
          <w:color w:val="17365D" w:themeColor="text2" w:themeShade="BF"/>
          <w:sz w:val="21"/>
          <w:szCs w:val="21"/>
        </w:rPr>
        <w:t>В презентации использованы материалы с сайта</w:t>
      </w:r>
    </w:p>
    <w:p w:rsidR="009425BB" w:rsidRDefault="00D914E7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  <w:hyperlink r:id="rId6" w:history="1">
        <w:r w:rsidR="009425BB" w:rsidRPr="003360AD">
          <w:rPr>
            <w:rStyle w:val="a3"/>
            <w:rFonts w:ascii="Arial" w:hAnsi="Arial" w:cs="Arial"/>
            <w:sz w:val="21"/>
            <w:szCs w:val="21"/>
          </w:rPr>
          <w:t>http://www.audiopoisk.com/</w:t>
        </w:r>
      </w:hyperlink>
    </w:p>
    <w:p w:rsidR="009425BB" w:rsidRDefault="00D914E7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  <w:hyperlink r:id="rId7" w:history="1">
        <w:r w:rsidR="009425BB" w:rsidRPr="003360AD">
          <w:rPr>
            <w:rStyle w:val="a3"/>
            <w:rFonts w:ascii="Arial" w:hAnsi="Arial" w:cs="Arial"/>
            <w:sz w:val="21"/>
            <w:szCs w:val="21"/>
          </w:rPr>
          <w:t>http://www.arteveryday.org/plakaty-velikoj-otechestvennoj-vojny-1941-1945-godov/</w:t>
        </w:r>
      </w:hyperlink>
    </w:p>
    <w:p w:rsidR="009425BB" w:rsidRDefault="009425BB" w:rsidP="009425BB">
      <w:pPr>
        <w:rPr>
          <w:rFonts w:ascii="Arial" w:hAnsi="Arial" w:cs="Arial"/>
          <w:color w:val="17365D" w:themeColor="text2" w:themeShade="BF"/>
          <w:sz w:val="21"/>
          <w:szCs w:val="21"/>
        </w:rPr>
      </w:pPr>
    </w:p>
    <w:p w:rsidR="00E52DBD" w:rsidRPr="00155C50" w:rsidRDefault="00E52DBD">
      <w:pPr>
        <w:rPr>
          <w:color w:val="17365D" w:themeColor="text2" w:themeShade="BF"/>
        </w:rPr>
      </w:pPr>
    </w:p>
    <w:sectPr w:rsidR="00E52DBD" w:rsidRPr="00155C50" w:rsidSect="005C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D"/>
    <w:rsid w:val="00033A6B"/>
    <w:rsid w:val="00155C50"/>
    <w:rsid w:val="005C3A8D"/>
    <w:rsid w:val="006D4157"/>
    <w:rsid w:val="009425BB"/>
    <w:rsid w:val="009645AA"/>
    <w:rsid w:val="00D914E7"/>
    <w:rsid w:val="00E52DBD"/>
    <w:rsid w:val="00E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81D"/>
  </w:style>
  <w:style w:type="character" w:styleId="a3">
    <w:name w:val="Hyperlink"/>
    <w:basedOn w:val="a0"/>
    <w:uiPriority w:val="99"/>
    <w:unhideWhenUsed/>
    <w:rsid w:val="00942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81D"/>
  </w:style>
  <w:style w:type="character" w:styleId="a3">
    <w:name w:val="Hyperlink"/>
    <w:basedOn w:val="a0"/>
    <w:uiPriority w:val="99"/>
    <w:unhideWhenUsed/>
    <w:rsid w:val="00942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veryday.org/plakaty-velikoj-otechestvennoj-vojny-1941-1945-god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iopoisk.com/" TargetMode="External"/><Relationship Id="rId5" Type="http://schemas.openxmlformats.org/officeDocument/2006/relationships/hyperlink" Target="http://4stor.ru/histori-for-life/5722-privid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Letiv</cp:lastModifiedBy>
  <cp:revision>2</cp:revision>
  <dcterms:created xsi:type="dcterms:W3CDTF">2015-04-30T19:44:00Z</dcterms:created>
  <dcterms:modified xsi:type="dcterms:W3CDTF">2015-04-30T19:44:00Z</dcterms:modified>
</cp:coreProperties>
</file>