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51" w:rsidRDefault="00D7502A" w:rsidP="001E2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 для 8 класса «</w:t>
      </w:r>
      <w:r>
        <w:rPr>
          <w:rFonts w:ascii="Times New Roman" w:hAnsi="Times New Roman" w:cs="Times New Roman"/>
          <w:b/>
          <w:i/>
          <w:sz w:val="28"/>
          <w:szCs w:val="28"/>
        </w:rPr>
        <w:t>Теорема Пифагора»</w:t>
      </w:r>
    </w:p>
    <w:bookmarkEnd w:id="0"/>
    <w:p w:rsidR="00054160" w:rsidRDefault="00054160" w:rsidP="0005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1B">
        <w:rPr>
          <w:rFonts w:ascii="Times New Roman" w:hAnsi="Times New Roman" w:cs="Times New Roman"/>
          <w:b/>
          <w:sz w:val="28"/>
          <w:szCs w:val="28"/>
        </w:rPr>
        <w:t>Класс:</w:t>
      </w:r>
      <w:r w:rsidRPr="001E211B">
        <w:rPr>
          <w:rFonts w:ascii="Times New Roman" w:hAnsi="Times New Roman" w:cs="Times New Roman"/>
          <w:i/>
          <w:sz w:val="28"/>
          <w:szCs w:val="28"/>
        </w:rPr>
        <w:t>8</w:t>
      </w:r>
    </w:p>
    <w:p w:rsidR="00054160" w:rsidRDefault="00054160" w:rsidP="000541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1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A3E6C" w:rsidRPr="001A3E6C" w:rsidRDefault="000C072B" w:rsidP="001A3E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Организовать деятельность уч</w:t>
      </w:r>
      <w:r w:rsidR="001A3E6C" w:rsidRPr="001A3E6C">
        <w:rPr>
          <w:rFonts w:ascii="Times New Roman" w:hAnsi="Times New Roman" w:cs="Times New Roman"/>
          <w:bCs/>
          <w:iCs/>
          <w:sz w:val="28"/>
          <w:szCs w:val="28"/>
        </w:rPr>
        <w:t>ащихся по применению теоретических знаний к решению задач. Обеспечить на уроке условия для продуктивной, познавательной деятельности при решении задач конструктивного и творческого уровней</w:t>
      </w:r>
    </w:p>
    <w:p w:rsidR="001A3E6C" w:rsidRPr="001A3E6C" w:rsidRDefault="001A3E6C" w:rsidP="001A3E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E6C">
        <w:rPr>
          <w:rFonts w:ascii="Times New Roman" w:hAnsi="Times New Roman" w:cs="Times New Roman"/>
          <w:bCs/>
          <w:iCs/>
          <w:sz w:val="28"/>
          <w:szCs w:val="28"/>
        </w:rPr>
        <w:t>Создать условия для развития у учащихся интереса к предмету геометр</w:t>
      </w:r>
      <w:proofErr w:type="gramStart"/>
      <w:r w:rsidRPr="001A3E6C">
        <w:rPr>
          <w:rFonts w:ascii="Times New Roman" w:hAnsi="Times New Roman" w:cs="Times New Roman"/>
          <w:bCs/>
          <w:iCs/>
          <w:sz w:val="28"/>
          <w:szCs w:val="28"/>
        </w:rPr>
        <w:t>ии и её</w:t>
      </w:r>
      <w:proofErr w:type="gramEnd"/>
      <w:r w:rsidRPr="001A3E6C">
        <w:rPr>
          <w:rFonts w:ascii="Times New Roman" w:hAnsi="Times New Roman" w:cs="Times New Roman"/>
          <w:bCs/>
          <w:iCs/>
          <w:sz w:val="28"/>
          <w:szCs w:val="28"/>
        </w:rPr>
        <w:t xml:space="preserve"> истории. Содействовать быстрой актуализации и практическому применению полученных знаний, умений и способов действий в нестандартной ситуации.</w:t>
      </w:r>
    </w:p>
    <w:p w:rsidR="001A3E6C" w:rsidRPr="001A3E6C" w:rsidRDefault="001A3E6C" w:rsidP="001A3E6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6C">
        <w:rPr>
          <w:rFonts w:ascii="Times New Roman" w:hAnsi="Times New Roman" w:cs="Times New Roman"/>
          <w:bCs/>
          <w:iCs/>
          <w:sz w:val="28"/>
          <w:szCs w:val="28"/>
        </w:rPr>
        <w:t xml:space="preserve">Содействовать формированию у учащихся ответственности за свою деятельность. Способствовать формированию у учащихся ответственности за сохранение и укрепление своего здоровья. </w:t>
      </w:r>
    </w:p>
    <w:p w:rsidR="00FD3F84" w:rsidRDefault="001E211B" w:rsidP="001E21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действий.</w:t>
      </w:r>
    </w:p>
    <w:p w:rsidR="001E211B" w:rsidRDefault="001E211B" w:rsidP="001E21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="001923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211B" w:rsidRPr="001E211B" w:rsidRDefault="001E211B" w:rsidP="001E21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тему и цель урока с помощью учителя;</w:t>
      </w:r>
    </w:p>
    <w:p w:rsidR="001E211B" w:rsidRPr="001E211B" w:rsidRDefault="001E211B" w:rsidP="001E21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высказывать своё предположение на основе материала учебника.</w:t>
      </w:r>
    </w:p>
    <w:p w:rsidR="001E211B" w:rsidRDefault="001923A7" w:rsidP="001E21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1923A7" w:rsidRDefault="001923A7" w:rsidP="00192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23A7">
        <w:rPr>
          <w:rFonts w:ascii="Times New Roman" w:hAnsi="Times New Roman" w:cs="Times New Roman"/>
          <w:sz w:val="28"/>
          <w:szCs w:val="28"/>
        </w:rPr>
        <w:t>а примерах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составить опору-схему для</w:t>
      </w:r>
      <w:r w:rsidR="00007A23">
        <w:rPr>
          <w:rFonts w:ascii="Times New Roman" w:hAnsi="Times New Roman" w:cs="Times New Roman"/>
          <w:sz w:val="28"/>
          <w:szCs w:val="28"/>
        </w:rPr>
        <w:t xml:space="preserve"> использования теоремы Пифагора;</w:t>
      </w:r>
    </w:p>
    <w:p w:rsidR="00007A23" w:rsidRDefault="00007A23" w:rsidP="00192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умения пользоваться чертежами для решения геометрических задач.</w:t>
      </w:r>
    </w:p>
    <w:p w:rsidR="001923A7" w:rsidRDefault="001923A7" w:rsidP="001923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1923A7" w:rsidRPr="001923A7" w:rsidRDefault="001923A7" w:rsidP="00192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 делать выводы из прочитанного в книги, для доказательства теоремы;</w:t>
      </w:r>
    </w:p>
    <w:p w:rsidR="001923A7" w:rsidRPr="001923A7" w:rsidRDefault="001923A7" w:rsidP="00192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слушать товарищей и высказывать своё мнение.</w:t>
      </w:r>
    </w:p>
    <w:p w:rsidR="001923A7" w:rsidRDefault="001923A7" w:rsidP="001923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</w:p>
    <w:p w:rsidR="001923A7" w:rsidRPr="00007A23" w:rsidRDefault="001923A7" w:rsidP="001923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к саморазвитию</w:t>
      </w:r>
      <w:r w:rsidR="00007A23">
        <w:rPr>
          <w:rFonts w:ascii="Times New Roman" w:hAnsi="Times New Roman" w:cs="Times New Roman"/>
          <w:sz w:val="28"/>
          <w:szCs w:val="28"/>
        </w:rPr>
        <w:t xml:space="preserve"> и самообразованию;</w:t>
      </w:r>
    </w:p>
    <w:p w:rsidR="00007A23" w:rsidRPr="00007A23" w:rsidRDefault="00007A23" w:rsidP="001923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положительной учебной мотивации, понимание смысла учебной деятельности.</w:t>
      </w:r>
    </w:p>
    <w:p w:rsidR="00007A23" w:rsidRDefault="00007A23" w:rsidP="00007A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/>
          <w:i/>
          <w:sz w:val="28"/>
          <w:szCs w:val="28"/>
        </w:rPr>
        <w:t>усвоение новых знаний.</w:t>
      </w:r>
    </w:p>
    <w:p w:rsidR="00007A23" w:rsidRDefault="00007A23" w:rsidP="00007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учебник геометрии, чертёжные инструменты, готовые чертежи для решения задач.</w:t>
      </w:r>
    </w:p>
    <w:p w:rsidR="001A0A10" w:rsidRPr="001A0A10" w:rsidRDefault="001A0A10" w:rsidP="001A0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11038" w:type="dxa"/>
        <w:tblLayout w:type="fixed"/>
        <w:tblLook w:val="04A0" w:firstRow="1" w:lastRow="0" w:firstColumn="1" w:lastColumn="0" w:noHBand="0" w:noVBand="1"/>
      </w:tblPr>
      <w:tblGrid>
        <w:gridCol w:w="2478"/>
        <w:gridCol w:w="5568"/>
        <w:gridCol w:w="2992"/>
      </w:tblGrid>
      <w:tr w:rsidR="000E6F62" w:rsidTr="00B4128A">
        <w:trPr>
          <w:trHeight w:val="101"/>
        </w:trPr>
        <w:tc>
          <w:tcPr>
            <w:tcW w:w="2478" w:type="dxa"/>
          </w:tcPr>
          <w:p w:rsidR="001A0A10" w:rsidRPr="00577F28" w:rsidRDefault="001A0A10" w:rsidP="00577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568" w:type="dxa"/>
          </w:tcPr>
          <w:p w:rsidR="001A0A10" w:rsidRPr="00577F28" w:rsidRDefault="001A0A10" w:rsidP="00577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92" w:type="dxa"/>
          </w:tcPr>
          <w:p w:rsidR="001A0A10" w:rsidRPr="00577F28" w:rsidRDefault="001A0A10" w:rsidP="00577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E6F62" w:rsidTr="00B4128A">
        <w:trPr>
          <w:trHeight w:val="795"/>
        </w:trPr>
        <w:tc>
          <w:tcPr>
            <w:tcW w:w="2478" w:type="dxa"/>
          </w:tcPr>
          <w:p w:rsidR="001A0A10" w:rsidRPr="00577F28" w:rsidRDefault="001A0A10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</w:t>
            </w:r>
          </w:p>
        </w:tc>
        <w:tc>
          <w:tcPr>
            <w:tcW w:w="5568" w:type="dxa"/>
          </w:tcPr>
          <w:p w:rsidR="001A0A10" w:rsidRDefault="00520F4A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</w:tc>
        <w:tc>
          <w:tcPr>
            <w:tcW w:w="2992" w:type="dxa"/>
          </w:tcPr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62" w:rsidTr="00B4128A">
        <w:trPr>
          <w:trHeight w:val="795"/>
        </w:trPr>
        <w:tc>
          <w:tcPr>
            <w:tcW w:w="2478" w:type="dxa"/>
          </w:tcPr>
          <w:p w:rsidR="001A0A10" w:rsidRPr="00577F28" w:rsidRDefault="00577F28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Постановка целей и задач </w:t>
            </w:r>
            <w:r w:rsidR="000E6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урока.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 учебной деятельности учащихся</w:t>
            </w:r>
          </w:p>
        </w:tc>
        <w:tc>
          <w:tcPr>
            <w:tcW w:w="5568" w:type="dxa"/>
          </w:tcPr>
          <w:p w:rsidR="001A0A10" w:rsidRDefault="00520F4A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научимся находить длины сторон прямоугольного треугольника.</w:t>
            </w:r>
          </w:p>
          <w:p w:rsidR="00520F4A" w:rsidRDefault="00520F4A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Узнаем формулу нахождения гипотенузы прямоугольного треугольника. Выведем формулы для нахождения длины катета, зная длину другого катета и гипотенузу. </w:t>
            </w:r>
          </w:p>
        </w:tc>
        <w:tc>
          <w:tcPr>
            <w:tcW w:w="2992" w:type="dxa"/>
          </w:tcPr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62" w:rsidTr="00B4128A">
        <w:trPr>
          <w:trHeight w:val="795"/>
        </w:trPr>
        <w:tc>
          <w:tcPr>
            <w:tcW w:w="2478" w:type="dxa"/>
          </w:tcPr>
          <w:p w:rsidR="001A0A10" w:rsidRPr="00577F28" w:rsidRDefault="00577F28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</w:p>
        </w:tc>
        <w:tc>
          <w:tcPr>
            <w:tcW w:w="5568" w:type="dxa"/>
          </w:tcPr>
          <w:p w:rsidR="00520F4A" w:rsidRPr="00520F4A" w:rsidRDefault="00520F4A" w:rsidP="00520F4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работа</w:t>
            </w:r>
          </w:p>
          <w:p w:rsidR="001A0A10" w:rsidRDefault="00520F4A" w:rsidP="00520F4A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F4A">
              <w:rPr>
                <w:rFonts w:ascii="Times New Roman" w:hAnsi="Times New Roman" w:cs="Times New Roman"/>
                <w:sz w:val="28"/>
                <w:szCs w:val="28"/>
              </w:rPr>
              <w:t>Как называются стороны прямоугольного треугольника?</w:t>
            </w:r>
          </w:p>
          <w:p w:rsidR="00520F4A" w:rsidRDefault="00520F4A" w:rsidP="00520F4A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прямоугольного треугольника вы знаете?</w:t>
            </w:r>
          </w:p>
          <w:p w:rsidR="00B444A8" w:rsidRDefault="00B444A8" w:rsidP="00B444A8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задач по готовым чертежам</w:t>
            </w:r>
          </w:p>
          <w:p w:rsidR="00B444A8" w:rsidRDefault="00B444A8" w:rsidP="00B444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(Фронтальная работа с классом с целью подготовки учащихся к восприятию нового материала)</w:t>
            </w:r>
          </w:p>
          <w:p w:rsidR="00B444A8" w:rsidRPr="00B444A8" w:rsidRDefault="00B444A8" w:rsidP="00B444A8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373. Найти</w:t>
            </w:r>
            <w:r w:rsidR="00754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ABCD</w:t>
            </w:r>
          </w:p>
          <w:p w:rsidR="00B444A8" w:rsidRDefault="00B444A8" w:rsidP="00B444A8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7543E9">
              <w:rPr>
                <w:rFonts w:ascii="Times New Roman" w:hAnsi="Times New Roman" w:cs="Times New Roman"/>
                <w:sz w:val="28"/>
                <w:szCs w:val="28"/>
              </w:rPr>
              <w:t>374. Найти: β</w:t>
            </w:r>
          </w:p>
          <w:p w:rsidR="007543E9" w:rsidRDefault="007543E9" w:rsidP="00B444A8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375. Найти: β</w:t>
            </w:r>
          </w:p>
          <w:p w:rsidR="007543E9" w:rsidRDefault="007543E9" w:rsidP="00B444A8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 376. Доказать: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квадрат.</w:t>
            </w:r>
          </w:p>
          <w:p w:rsidR="0066571E" w:rsidRPr="0066571E" w:rsidRDefault="0066571E" w:rsidP="006657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638300"/>
                  <wp:effectExtent l="19050" t="0" r="9525" b="0"/>
                  <wp:docPr id="1" name="Рисунок 1" descr="http://bookre.org/loader/img.php?dir=27f10b66b92e2dab011a3c8028290146&amp;file=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okre.org/loader/img.php?dir=27f10b66b92e2dab011a3c8028290146&amp;file=1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8" t="5516" r="4655" b="72090"/>
                          <a:stretch/>
                        </pic:blipFill>
                        <pic:spPr bwMode="auto">
                          <a:xfrm>
                            <a:off x="0" y="0"/>
                            <a:ext cx="1995741" cy="164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C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3525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4A8" w:rsidRDefault="00B444A8" w:rsidP="00B44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Катеты и гипотенуза</w:t>
            </w:r>
          </w:p>
          <w:p w:rsidR="00B444A8" w:rsidRDefault="00B444A8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Катет, лежащий против угла в 30◦ равен половине гипотенузы.</w:t>
            </w:r>
          </w:p>
        </w:tc>
      </w:tr>
      <w:tr w:rsidR="000E6F62" w:rsidRPr="005D3840" w:rsidTr="00B4128A">
        <w:trPr>
          <w:trHeight w:val="409"/>
        </w:trPr>
        <w:tc>
          <w:tcPr>
            <w:tcW w:w="2478" w:type="dxa"/>
          </w:tcPr>
          <w:p w:rsidR="001A0A10" w:rsidRPr="00577F28" w:rsidRDefault="00577F28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Первичное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усвоение новых знаний</w:t>
            </w:r>
          </w:p>
        </w:tc>
        <w:tc>
          <w:tcPr>
            <w:tcW w:w="5568" w:type="dxa"/>
          </w:tcPr>
          <w:p w:rsidR="001A0A10" w:rsidRDefault="00BF084F" w:rsidP="00BF084F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Историческая справка</w:t>
            </w:r>
          </w:p>
          <w:p w:rsidR="007D6167" w:rsidRDefault="00BF084F" w:rsidP="00BF08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Существует замечательное соотношение между гипотенузой и катетами прямоугольного треугольника, справедливость, которой была доказана древнегреческим философом и математиком Пифагором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 э.). Но изучение вавилонских клинописных таблиц и древних китайских рукописей показало, что это утверждение было известно за долго до Пифагора.  </w:t>
            </w:r>
          </w:p>
          <w:p w:rsidR="0066571E" w:rsidRDefault="0066571E" w:rsidP="0066571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Доказательство теоремы Пифагора</w:t>
            </w:r>
          </w:p>
          <w:p w:rsidR="0066571E" w:rsidRDefault="0066571E" w:rsidP="006657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прямоугольном треугольнике квадрат гипотенузы равен сумме квадратов катетов.</w:t>
            </w:r>
          </w:p>
          <w:p w:rsidR="0066571E" w:rsidRDefault="0066571E" w:rsidP="006657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2299200"/>
                  <wp:effectExtent l="0" t="0" r="0" b="6350"/>
                  <wp:docPr id="2" name="Рисунок 2" descr="http://bookre.org/loader/img.php?dir=27f10b66b92e2dab011a3c8028290146&amp;file=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okre.org/loader/img.php?dir=27f10b66b92e2dab011a3c8028290146&amp;file=1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3" t="73728" r="17338" b="6945"/>
                          <a:stretch/>
                        </pic:blipFill>
                        <pic:spPr bwMode="auto">
                          <a:xfrm>
                            <a:off x="0" y="0"/>
                            <a:ext cx="2244795" cy="230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571E" w:rsidRDefault="0066571E" w:rsidP="006657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1E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теоремы идёт под руководством учителя. На доске и в тетрадях учащихся – рисунок (рис.377) и доказательство.</w:t>
            </w:r>
          </w:p>
          <w:p w:rsidR="004B40E1" w:rsidRPr="001A3E6C" w:rsidRDefault="0066571E" w:rsidP="004B40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Дано: 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АВС,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∠С=90</m:t>
              </m:r>
            </m:oMath>
            <w:r w:rsidR="004B40E1" w:rsidRPr="004B40E1">
              <w:rPr>
                <w:rFonts w:ascii="Times New Roman" w:eastAsiaTheme="minorEastAsia" w:hAnsi="Times New Roman" w:cs="Times New Roman"/>
                <w:sz w:val="36"/>
                <w:szCs w:val="36"/>
                <w:vertAlign w:val="superscript"/>
              </w:rPr>
              <w:t>◦</w:t>
            </w:r>
            <w:r w:rsidR="004B40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АВ = </w:t>
            </w:r>
            <w:r w:rsidR="004B40E1" w:rsidRPr="004B40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r w:rsidR="004B40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ВС = </w:t>
            </w:r>
            <w:r w:rsidR="004B40E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4B40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66571E" w:rsidRPr="004B40E1" w:rsidRDefault="004B40E1" w:rsidP="004B40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АС =</w:t>
            </w:r>
            <w:r w:rsidRPr="004B40E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  <w:p w:rsidR="004B40E1" w:rsidRDefault="004B40E1" w:rsidP="004B40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Доказать: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B40E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B40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1A3E6C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1A3E6C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1A3E6C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  <w:p w:rsidR="004B40E1" w:rsidRDefault="004B40E1" w:rsidP="004B40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Доказательство:</w:t>
            </w:r>
          </w:p>
          <w:p w:rsidR="00B4128A" w:rsidRPr="00B4128A" w:rsidRDefault="00FB5C8C" w:rsidP="00FB5C8C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5C8C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Достроим </w:t>
            </w:r>
            <w:r w:rsidRPr="00FB5C8C">
              <w:rPr>
                <w:rFonts w:ascii="Times New Roman" w:hAnsi="Times New Roman" w:cs="Times New Roman"/>
                <w:i/>
                <w:sz w:val="28"/>
                <w:szCs w:val="28"/>
              </w:rPr>
              <w:t>∆</w:t>
            </w:r>
            <w:r w:rsidRPr="00FB5C8C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r w:rsidRPr="00FB5C8C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до квадрата </w:t>
            </w:r>
            <w:r w:rsidRPr="00FB5C8C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CKPD</w:t>
            </w:r>
          </w:p>
          <w:p w:rsidR="00FB5C8C" w:rsidRPr="00B4128A" w:rsidRDefault="00B4128A" w:rsidP="00B4128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с</w:t>
            </w:r>
            <w:r w:rsidR="00FB5C8C"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с</w:t>
            </w:r>
            <w:r w:rsidR="00FB5C8C"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тороной (</w:t>
            </w:r>
            <w:r w:rsidR="00FB5C8C" w:rsidRPr="00B4128A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</w:t>
            </w:r>
            <w:r w:rsidR="00FB5C8C" w:rsidRPr="00B4128A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  <w:t xml:space="preserve"> + </w:t>
            </w:r>
            <w:r w:rsidR="00FB5C8C" w:rsidRPr="00B4128A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="00FB5C8C" w:rsidRPr="00B4128A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  <w:t xml:space="preserve">) </w:t>
            </w:r>
          </w:p>
          <w:p w:rsidR="00B4128A" w:rsidRPr="00B4128A" w:rsidRDefault="00B4128A" w:rsidP="00B4128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lastRenderedPageBreak/>
              <w:t>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CKPD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= (a + b)² = a² + 2ab + b² </w:t>
            </w:r>
          </w:p>
          <w:p w:rsidR="00B4128A" w:rsidRPr="00B4128A" w:rsidRDefault="00B4128A" w:rsidP="00B4128A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∆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BCA = ∆ ADM = ∆ EPM = ∆ EKB –</w:t>
            </w:r>
          </w:p>
          <w:p w:rsidR="00B4128A" w:rsidRDefault="00B4128A" w:rsidP="00B4128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по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двум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катетам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. </w:t>
            </w:r>
          </w:p>
          <w:p w:rsidR="00B4128A" w:rsidRPr="00B4128A" w:rsidRDefault="00B4128A" w:rsidP="00B4128A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BCA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= 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ADM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= 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EPM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= 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EKB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ab</w:t>
            </w:r>
            <w:proofErr w:type="spellEnd"/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/2 </w:t>
            </w:r>
          </w:p>
          <w:p w:rsidR="00B4128A" w:rsidRPr="00B4128A" w:rsidRDefault="00B4128A" w:rsidP="00B4128A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BAEM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квадрат 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AEM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</w:p>
          <w:p w:rsidR="00B4128A" w:rsidRPr="00B4128A" w:rsidRDefault="00B4128A" w:rsidP="00B4128A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 xml:space="preserve">CKPD 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= 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AEM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+ 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BCA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+ 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ADM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+ 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EPM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+</w:t>
            </w:r>
          </w:p>
          <w:p w:rsidR="005D3840" w:rsidRPr="000C072B" w:rsidRDefault="00B4128A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5D384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+ 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S</w:t>
            </w:r>
            <w:r w:rsidRPr="00B4128A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bscript"/>
                <w:lang w:val="en-US"/>
              </w:rPr>
              <w:t>EKB</w:t>
            </w:r>
            <w:r w:rsidRPr="005D384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=</w:t>
            </w:r>
            <w:r w:rsidR="005D3840" w:rsidRPr="005D3840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66"/>
                <w:kern w:val="24"/>
                <w:sz w:val="56"/>
                <w:szCs w:val="56"/>
                <w:lang w:val="en-US" w:eastAsia="ru-RU"/>
              </w:rPr>
              <w:t xml:space="preserve"> </w:t>
            </w:r>
            <w:r w:rsidR="005D3840" w:rsidRPr="005D384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c² + 4·(</w:t>
            </w:r>
            <w:proofErr w:type="spellStart"/>
            <w:r w:rsidR="005D3840" w:rsidRPr="005D384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ab</w:t>
            </w:r>
            <w:proofErr w:type="spellEnd"/>
            <w:r w:rsidR="005D3840" w:rsidRPr="005D384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/2) = a² + 2ab + b² = </w:t>
            </w:r>
          </w:p>
          <w:p w:rsidR="00FB5C8C" w:rsidRPr="000C072B" w:rsidRDefault="005D3840" w:rsidP="005D3840">
            <w:pPr>
              <w:spacing w:line="360" w:lineRule="auto"/>
              <w:jc w:val="both"/>
              <w:rPr>
                <w:rFonts w:eastAsiaTheme="minorEastAsia"/>
                <w:bCs/>
                <w:iCs/>
                <w:sz w:val="28"/>
                <w:szCs w:val="28"/>
                <w:lang w:val="en-US"/>
              </w:rPr>
            </w:pPr>
            <w:r w:rsidRPr="005D384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c² + 2ab = a² + 2ab + b² ,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откуда</w:t>
            </w:r>
            <w:r w:rsidRPr="005D384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5D38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c² = a² + b²</w:t>
            </w:r>
            <w:r w:rsidRPr="005D3840">
              <w:rPr>
                <w:rFonts w:eastAsiaTheme="minorEastAsi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5D3840" w:rsidRPr="008E43D0" w:rsidRDefault="005D3840" w:rsidP="008E43D0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Другие доказательства теоремы:</w:t>
            </w:r>
          </w:p>
          <w:p w:rsidR="005D3840" w:rsidRPr="008E43D0" w:rsidRDefault="005D3840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Доказательство Пифагора:</w:t>
            </w:r>
          </w:p>
          <w:p w:rsidR="005D3840" w:rsidRDefault="005D3840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71755</wp:posOffset>
                  </wp:positionV>
                  <wp:extent cx="1047750" cy="1085850"/>
                  <wp:effectExtent l="19050" t="0" r="0" b="0"/>
                  <wp:wrapTight wrapText="bothSides">
                    <wp:wrapPolygon edited="0">
                      <wp:start x="-393" y="0"/>
                      <wp:lineTo x="-393" y="21221"/>
                      <wp:lineTo x="21600" y="21221"/>
                      <wp:lineTo x="21600" y="0"/>
                      <wp:lineTo x="-393" y="0"/>
                    </wp:wrapPolygon>
                  </wp:wrapTight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D3840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  <w:t xml:space="preserve">Квадрат, построенный на гипотенузе прямоугольного треугольника, равновелик сумме квадратов, построенных на его катетах. </w:t>
            </w:r>
          </w:p>
          <w:p w:rsidR="005D3840" w:rsidRPr="008E43D0" w:rsidRDefault="005D3840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Доказательство Гофмана:</w:t>
            </w:r>
          </w:p>
          <w:p w:rsidR="009E112F" w:rsidRPr="008E43D0" w:rsidRDefault="009E112F" w:rsidP="008E43D0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9E112F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1133475" cy="1333500"/>
                  <wp:effectExtent l="19050" t="0" r="9525" b="0"/>
                  <wp:wrapSquare wrapText="bothSides"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Построим треугольник  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ABC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с прямым углом С.</w:t>
            </w:r>
          </w:p>
          <w:p w:rsidR="009E112F" w:rsidRDefault="009E112F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Построим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BF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=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CB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BF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sym w:font="Symbol" w:char="005E"/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CB</w:t>
            </w:r>
          </w:p>
          <w:p w:rsidR="009E112F" w:rsidRPr="009E112F" w:rsidRDefault="009E112F" w:rsidP="009E112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Построим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BE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=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AB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BE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sym w:font="Symbol" w:char="005E"/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AB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E112F" w:rsidRPr="009E112F" w:rsidRDefault="009E112F" w:rsidP="009E112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Построим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AD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=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AC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AD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sym w:font="Symbol" w:char="005E"/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AC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E112F" w:rsidRDefault="009E112F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Точки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F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C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принадлежат одной прямой.</w:t>
            </w:r>
          </w:p>
          <w:p w:rsidR="008E43D0" w:rsidRDefault="008E43D0" w:rsidP="008E43D0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Четырехугольники ADFB и ACBE  </w:t>
            </w:r>
          </w:p>
          <w:p w:rsidR="009E112F" w:rsidRPr="008E43D0" w:rsidRDefault="009E112F" w:rsidP="008E43D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равновелики. Треугольники 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ABF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gramStart"/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Е</w:t>
            </w:r>
            <w:proofErr w:type="gramEnd"/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CB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равны. Значит  треугольники   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ADF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и   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ACE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 тоже равны. </w:t>
            </w:r>
          </w:p>
          <w:p w:rsidR="008E43D0" w:rsidRDefault="008E43D0" w:rsidP="008E43D0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Отнимем от обоих равновеликих</w:t>
            </w:r>
          </w:p>
          <w:p w:rsidR="009E112F" w:rsidRPr="008E43D0" w:rsidRDefault="009E112F" w:rsidP="008E43D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четырёхугольников общий для них треугольник 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ABC</w:t>
            </w: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, получим: </w:t>
            </w:r>
          </w:p>
          <w:p w:rsidR="009E112F" w:rsidRPr="009E112F" w:rsidRDefault="009E112F" w:rsidP="009E112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ab/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1/2а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+1/2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b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 xml:space="preserve"> 2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=1/2с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</w:p>
          <w:p w:rsidR="009E112F" w:rsidRPr="008E43D0" w:rsidRDefault="009E112F" w:rsidP="008E43D0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Соответственно:</w:t>
            </w:r>
          </w:p>
          <w:p w:rsidR="009E112F" w:rsidRPr="009E112F" w:rsidRDefault="009E112F" w:rsidP="009E112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lastRenderedPageBreak/>
              <w:tab/>
              <w:t>а</w:t>
            </w:r>
            <w:proofErr w:type="gramStart"/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+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b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 xml:space="preserve"> 2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=с </w:t>
            </w:r>
            <w:r w:rsidRPr="009E112F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</w:p>
          <w:p w:rsidR="005D3840" w:rsidRPr="008E43D0" w:rsidRDefault="009E112F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Алгебраическое  доказательство индийского  математика  </w:t>
            </w:r>
            <w:proofErr w:type="spellStart"/>
            <w:r w:rsidRPr="008E43D0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Бхаскари</w:t>
            </w:r>
            <w:proofErr w:type="spellEnd"/>
          </w:p>
          <w:p w:rsidR="008E43D0" w:rsidRPr="009E112F" w:rsidRDefault="008E43D0" w:rsidP="005D384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43D0">
              <w:rPr>
                <w:rFonts w:ascii="Times New Roman" w:eastAsiaTheme="minorEastAsia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606576"/>
                  <wp:effectExtent l="0" t="0" r="0" b="0"/>
                  <wp:docPr id="9" name="Рисунок 8" descr="no24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no24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-30000"/>
                          </a:blip>
                          <a:srcRect b="7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28" cy="160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:rsidR="001A0A10" w:rsidRPr="005D384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E6F62" w:rsidTr="00B4128A">
        <w:trPr>
          <w:trHeight w:val="795"/>
        </w:trPr>
        <w:tc>
          <w:tcPr>
            <w:tcW w:w="2478" w:type="dxa"/>
          </w:tcPr>
          <w:p w:rsidR="000E6F62" w:rsidRPr="00577F28" w:rsidRDefault="000E6F62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Первичная проверка понимания</w:t>
            </w:r>
          </w:p>
        </w:tc>
        <w:tc>
          <w:tcPr>
            <w:tcW w:w="5568" w:type="dxa"/>
          </w:tcPr>
          <w:p w:rsidR="008E43D0" w:rsidRPr="008E43D0" w:rsidRDefault="008E43D0" w:rsidP="008E43D0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задач:</w:t>
            </w:r>
          </w:p>
          <w:p w:rsidR="008E43D0" w:rsidRPr="008E43D0" w:rsidRDefault="008E43D0" w:rsidP="008E43D0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Найдите гипотенузу </w:t>
            </w:r>
            <w:proofErr w:type="gramStart"/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прямоугольного</w:t>
            </w:r>
            <w:proofErr w:type="gramEnd"/>
          </w:p>
          <w:p w:rsidR="008E43D0" w:rsidRPr="008E43D0" w:rsidRDefault="008E43D0" w:rsidP="008E4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треугольника, если катеты равны 6 и 8 см</w:t>
            </w:r>
          </w:p>
          <w:p w:rsidR="008E43D0" w:rsidRPr="008E43D0" w:rsidRDefault="008E43D0" w:rsidP="008E4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соответственно. </w:t>
            </w:r>
          </w:p>
          <w:p w:rsidR="008E43D0" w:rsidRPr="008E43D0" w:rsidRDefault="008E43D0" w:rsidP="008E43D0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Найдите катет </w:t>
            </w:r>
            <w:proofErr w:type="gramStart"/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прямоугольного</w:t>
            </w:r>
            <w:proofErr w:type="gramEnd"/>
          </w:p>
          <w:p w:rsidR="008E43D0" w:rsidRPr="008E43D0" w:rsidRDefault="008E43D0" w:rsidP="008E4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треугольника, если гипотенуза и катет</w:t>
            </w:r>
          </w:p>
          <w:p w:rsidR="008E43D0" w:rsidRDefault="008E43D0" w:rsidP="008E4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равны 12 и 13 см соответственно</w:t>
            </w:r>
            <w:r w:rsidRPr="008E43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8E43D0" w:rsidRPr="008E43D0" w:rsidRDefault="008E43D0" w:rsidP="008E43D0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прямоугольнике </w:t>
            </w: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ABCD</w:t>
            </w: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найдите</w:t>
            </w:r>
          </w:p>
          <w:p w:rsidR="008E43D0" w:rsidRDefault="008E43D0" w:rsidP="008E4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AD</w:t>
            </w:r>
            <w:r w:rsidRPr="008E4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если АВ = 5, АС = 13. </w:t>
            </w:r>
          </w:p>
          <w:p w:rsidR="008E43D0" w:rsidRDefault="008E43D0" w:rsidP="008E43D0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учебнику №487</w:t>
            </w:r>
          </w:p>
          <w:p w:rsidR="007C49BC" w:rsidRDefault="007C49BC" w:rsidP="007C49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1095375" cy="1276350"/>
                  <wp:effectExtent l="19050" t="0" r="9525" b="0"/>
                  <wp:wrapTight wrapText="bothSides">
                    <wp:wrapPolygon edited="0">
                      <wp:start x="-376" y="0"/>
                      <wp:lineTo x="-376" y="21278"/>
                      <wp:lineTo x="21788" y="21278"/>
                      <wp:lineTo x="21788" y="0"/>
                      <wp:lineTo x="-376" y="0"/>
                    </wp:wrapPolygon>
                  </wp:wrapTight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49B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Дано: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∆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АВС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равнобедренный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треугольник, </w:t>
            </w:r>
          </w:p>
          <w:p w:rsidR="007C49BC" w:rsidRDefault="007C49BC" w:rsidP="007C49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 – основание,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 = 17 см, АС = 16 см. </w:t>
            </w:r>
          </w:p>
          <w:p w:rsidR="007C49BC" w:rsidRPr="007C49BC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Найти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высоту, проведённую</w:t>
            </w:r>
          </w:p>
          <w:p w:rsidR="007C49BC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 основанию. </w:t>
            </w:r>
          </w:p>
          <w:p w:rsidR="007C49BC" w:rsidRDefault="007C49BC" w:rsidP="007C49BC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Решение:</w:t>
            </w:r>
          </w:p>
          <w:p w:rsidR="007C49BC" w:rsidRPr="007C49BC" w:rsidRDefault="007C49BC" w:rsidP="007C49BC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равнобедренном треугольнике</w:t>
            </w:r>
          </w:p>
          <w:p w:rsidR="007C49BC" w:rsidRDefault="007C49BC" w:rsidP="007C49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высота,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проведённая к основанию, является медианой,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поэтому</w:t>
            </w:r>
          </w:p>
          <w:p w:rsidR="007C49BC" w:rsidRDefault="007C49BC" w:rsidP="007C49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AD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= </w:t>
            </w:r>
            <w:proofErr w:type="gramStart"/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AC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:2</w:t>
            </w:r>
            <w:proofErr w:type="gramEnd"/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= 16 : 2 = 8(см).</w:t>
            </w:r>
          </w:p>
          <w:p w:rsidR="007C49BC" w:rsidRDefault="007C49BC" w:rsidP="007C49BC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∆ АВ</w:t>
            </w:r>
            <w:proofErr w:type="gramStart"/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прямоугольный. По теореме</w:t>
            </w:r>
          </w:p>
          <w:p w:rsidR="007C49BC" w:rsidRDefault="007C49BC" w:rsidP="007C49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Пифагора: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AB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² =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AD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² + </w:t>
            </w:r>
            <w:proofErr w:type="gramStart"/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DB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² ,</w:t>
            </w:r>
            <w:proofErr w:type="gramEnd"/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откуда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DB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² =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lastRenderedPageBreak/>
              <w:t>AB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² -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AD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² или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² = 17² - 8² = 225. </w:t>
            </w:r>
          </w:p>
          <w:p w:rsidR="008E43D0" w:rsidRPr="007C49BC" w:rsidRDefault="007C49BC" w:rsidP="007C49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Т.к.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DB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&gt; 0, то   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DB</w:t>
            </w:r>
            <w:r w:rsidRPr="007C49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= 15 см. </w:t>
            </w:r>
          </w:p>
        </w:tc>
        <w:tc>
          <w:tcPr>
            <w:tcW w:w="2992" w:type="dxa"/>
          </w:tcPr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62" w:rsidTr="00B4128A">
        <w:trPr>
          <w:trHeight w:val="795"/>
        </w:trPr>
        <w:tc>
          <w:tcPr>
            <w:tcW w:w="2478" w:type="dxa"/>
          </w:tcPr>
          <w:p w:rsidR="001A0A10" w:rsidRPr="00577F28" w:rsidRDefault="000E6F62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5568" w:type="dxa"/>
          </w:tcPr>
          <w:p w:rsidR="001A0A10" w:rsidRDefault="007C49BC" w:rsidP="00007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Занимательные задачи по теме: «Теорема Пифагора».</w:t>
            </w:r>
          </w:p>
          <w:p w:rsidR="007C49BC" w:rsidRPr="007C49BC" w:rsidRDefault="007C49BC" w:rsidP="007C49BC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9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Древнеиндийская задача</w:t>
            </w:r>
            <w:r w:rsidRPr="007C4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Над озером тихим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полфута размером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Высился лотоса цвет.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Он рос одиноко, 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ветер порывом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Отнёс его в сторону. Нет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Боле цветка над водой.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Нашёл же рыбак его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Ранней весною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двух футах от места, где рос.</w:t>
            </w:r>
          </w:p>
          <w:p w:rsidR="007C49BC" w:rsidRPr="00510F02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Итак, предложу я вопрос:</w:t>
            </w:r>
          </w:p>
          <w:p w:rsidR="007C49BC" w:rsidRDefault="007C49BC" w:rsidP="007C49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“Как озера вода здесь глубока?”</w:t>
            </w:r>
          </w:p>
          <w:p w:rsidR="00510F02" w:rsidRPr="00510F02" w:rsidRDefault="00510F02" w:rsidP="007C49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Какова глубина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современных единицах   длины </w:t>
            </w:r>
            <w:r w:rsidRPr="00510F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(1 фут приближённо равен 0,3 м)</w:t>
            </w:r>
            <w:proofErr w:type="gramStart"/>
            <w:r w:rsidRPr="00510F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?</w:t>
            </w:r>
            <w:proofErr w:type="gramEnd"/>
          </w:p>
          <w:p w:rsidR="007C49BC" w:rsidRPr="007C49BC" w:rsidRDefault="00510F02" w:rsidP="007C49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325" cy="2186784"/>
                  <wp:effectExtent l="19050" t="0" r="9525" b="0"/>
                  <wp:docPr id="15" name="Рисунок 12" descr="C:\Documents and Settings\Сергей.BA5D79E89859413\Рабочий стол\ур 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4" name="Рисунок 1" descr="C:\Documents and Settings\Сергей.BA5D79E89859413\Рабочий стол\ур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563" cy="219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F02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10F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Решение:</w:t>
            </w:r>
          </w:p>
          <w:p w:rsid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Выполним чертёж к задаче и обозначим глубину озера АС =Х, </w:t>
            </w:r>
          </w:p>
          <w:p w:rsidR="00510F02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тогда AD = AB = Х + 0,5 .</w:t>
            </w:r>
          </w:p>
          <w:p w:rsidR="00510F02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треугольника ACB по теореме Пифагора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имеем AB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AC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BC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10F02" w:rsidRPr="00510F02" w:rsidRDefault="00510F02" w:rsidP="00510F02">
            <w:pPr>
              <w:tabs>
                <w:tab w:val="left" w:pos="36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(Х + 0,5)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Х</w:t>
            </w:r>
            <w:proofErr w:type="gramStart"/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2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10F02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gramStart"/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Х + 0,25 – Х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4,</w:t>
            </w:r>
          </w:p>
          <w:p w:rsidR="00510F02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Х = 3,75.</w:t>
            </w:r>
          </w:p>
          <w:p w:rsidR="00510F02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Таким образом, глубина озера составляет 3,75 фута.</w:t>
            </w:r>
          </w:p>
          <w:p w:rsidR="00510F02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 75 • 0,3 = 1,125 (м)  </w:t>
            </w:r>
          </w:p>
          <w:p w:rsid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Ответ: 3,75 фута или 1, 125 м. </w:t>
            </w:r>
          </w:p>
          <w:p w:rsidR="00510F02" w:rsidRPr="00510F02" w:rsidRDefault="00510F02" w:rsidP="00510F02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индийского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  <w:p w:rsid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0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  <w:proofErr w:type="gramStart"/>
            <w:r w:rsidRPr="00510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510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510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Бхаскары</w:t>
            </w:r>
            <w:proofErr w:type="spellEnd"/>
          </w:p>
          <w:p w:rsid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На берегу реки рос тополь одинокий.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Вдруг ветра порыв его ствол надломал. Бедный тополь упал.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угол прямой с теченьем реки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его ствол составлял.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Запомни теперь, что в том месте река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в четыре лишь фута была широка.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Верхушка склонилась у края реки,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осталось три фута всего от ствола.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Прошу тебя, скоро теперь мне скажи: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у тополя как велика высота?</w:t>
            </w:r>
          </w:p>
          <w:p w:rsid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5175" cy="3240977"/>
                  <wp:effectExtent l="19050" t="0" r="9525" b="0"/>
                  <wp:docPr id="16" name="Рисунок 14" descr="C:\Documents and Settings\Сергей.BA5D79E89859413\Рабочий стол\snap00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32" name="Рисунок 1" descr="C:\Documents and Settings\Сергей.BA5D79E89859413\Рабочий стол\snap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29" cy="324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F02" w:rsidRP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Решение.</w:t>
            </w:r>
          </w:p>
          <w:p w:rsidR="00510F02" w:rsidRP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Пусть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CD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высота ствола.</w:t>
            </w:r>
          </w:p>
          <w:p w:rsidR="00510F02" w:rsidRP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BD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АВ</w:t>
            </w:r>
          </w:p>
          <w:p w:rsidR="00510F02" w:rsidRP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теореме Пифагора имеем      АВ = 5 . </w:t>
            </w:r>
          </w:p>
          <w:p w:rsidR="00510F02" w:rsidRP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CD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CB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BD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510F02" w:rsidRP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CD</w:t>
            </w: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3 + 5 =8. </w:t>
            </w:r>
          </w:p>
          <w:p w:rsidR="007C49BC" w:rsidRPr="00510F02" w:rsidRDefault="00510F02" w:rsidP="00510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 w:cs="Times New Roman"/>
                <w:bCs/>
                <w:sz w:val="28"/>
                <w:szCs w:val="28"/>
              </w:rPr>
              <w:t>Ответ: 8 футов.</w:t>
            </w:r>
          </w:p>
        </w:tc>
        <w:tc>
          <w:tcPr>
            <w:tcW w:w="2992" w:type="dxa"/>
          </w:tcPr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62" w:rsidTr="00B4128A">
        <w:trPr>
          <w:trHeight w:val="795"/>
        </w:trPr>
        <w:tc>
          <w:tcPr>
            <w:tcW w:w="2478" w:type="dxa"/>
          </w:tcPr>
          <w:p w:rsidR="001A0A10" w:rsidRPr="00577F28" w:rsidRDefault="000E6F62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5568" w:type="dxa"/>
          </w:tcPr>
          <w:p w:rsidR="00510F02" w:rsidRDefault="00510F02" w:rsidP="00510F02">
            <w:pPr>
              <w:pStyle w:val="ac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 №483(</w:t>
            </w:r>
            <w:r w:rsidRPr="005D0D6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г), </w:t>
            </w:r>
            <w:r w:rsidRPr="005D0D64">
              <w:rPr>
                <w:rFonts w:ascii="Times New Roman" w:hAnsi="Times New Roman"/>
                <w:sz w:val="24"/>
                <w:szCs w:val="24"/>
              </w:rPr>
              <w:t>№484(а</w:t>
            </w:r>
            <w:r>
              <w:rPr>
                <w:rFonts w:ascii="Times New Roman" w:hAnsi="Times New Roman"/>
                <w:sz w:val="24"/>
                <w:szCs w:val="24"/>
              </w:rPr>
              <w:t>). Инструктирует по выполнению заданий.</w:t>
            </w:r>
          </w:p>
          <w:p w:rsidR="00510F02" w:rsidRDefault="00510F02" w:rsidP="00510F02">
            <w:pPr>
              <w:pStyle w:val="ac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задание:</w:t>
            </w:r>
          </w:p>
          <w:p w:rsidR="00510F02" w:rsidRDefault="00510F02" w:rsidP="00510F02">
            <w:pPr>
              <w:pStyle w:val="ac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Существует более 100 способов</w:t>
            </w:r>
          </w:p>
          <w:p w:rsidR="00510F02" w:rsidRPr="00932D42" w:rsidRDefault="00510F02" w:rsidP="00510F02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42">
              <w:rPr>
                <w:rFonts w:ascii="Times New Roman" w:hAnsi="Times New Roman"/>
                <w:sz w:val="24"/>
                <w:szCs w:val="24"/>
              </w:rPr>
              <w:t>доказательства теоремы. Найдите другие способы доказательства этой теоремы.</w:t>
            </w:r>
          </w:p>
          <w:p w:rsidR="00510F02" w:rsidRPr="00510F02" w:rsidRDefault="00510F02" w:rsidP="00510F02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/>
                <w:sz w:val="24"/>
                <w:szCs w:val="24"/>
              </w:rPr>
              <w:t>Найдите о</w:t>
            </w:r>
            <w:r>
              <w:rPr>
                <w:rFonts w:ascii="Times New Roman" w:hAnsi="Times New Roman"/>
                <w:sz w:val="24"/>
                <w:szCs w:val="24"/>
              </w:rPr>
              <w:t>твет на вопрос: «Почему теорему</w:t>
            </w:r>
          </w:p>
          <w:p w:rsidR="001A0A10" w:rsidRPr="00510F0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02">
              <w:rPr>
                <w:rFonts w:ascii="Times New Roman" w:hAnsi="Times New Roman"/>
                <w:sz w:val="24"/>
                <w:szCs w:val="24"/>
              </w:rPr>
              <w:t>Пифагора называют теоремой пчёлки или теоремой невесты?»</w:t>
            </w:r>
          </w:p>
        </w:tc>
        <w:tc>
          <w:tcPr>
            <w:tcW w:w="2992" w:type="dxa"/>
          </w:tcPr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A10" w:rsidTr="00B4128A">
        <w:trPr>
          <w:trHeight w:val="795"/>
        </w:trPr>
        <w:tc>
          <w:tcPr>
            <w:tcW w:w="2478" w:type="dxa"/>
          </w:tcPr>
          <w:p w:rsidR="001A0A10" w:rsidRPr="00577F28" w:rsidRDefault="000E6F62" w:rsidP="00BF0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</w:tc>
        <w:tc>
          <w:tcPr>
            <w:tcW w:w="5568" w:type="dxa"/>
          </w:tcPr>
          <w:p w:rsidR="00510F02" w:rsidRPr="003B306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0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 теореме Пифагора</w:t>
            </w:r>
            <w:r w:rsidRPr="003B30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510F02" w:rsidRPr="003B306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  </w:t>
            </w:r>
            <w:r w:rsidRPr="003B30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Пребудет вечной истина, как скоро</w:t>
            </w:r>
            <w:proofErr w:type="gramStart"/>
            <w:r w:rsidRPr="003B30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   В</w:t>
            </w:r>
            <w:proofErr w:type="gramEnd"/>
            <w:r w:rsidRPr="003B30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 познает слабый человек!</w:t>
            </w:r>
            <w:r w:rsidRPr="003B30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   И ныне теорема Пифагора</w:t>
            </w:r>
            <w:r w:rsidRPr="003B30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   Верна, как и в его далекий век.</w:t>
            </w:r>
          </w:p>
          <w:p w:rsidR="00510F02" w:rsidRPr="003B3062" w:rsidRDefault="00510F0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3B30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0C0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B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Шамиссо</w:t>
            </w:r>
            <w:r w:rsidRPr="003B3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3062" w:rsidRPr="00932D42" w:rsidRDefault="003B3062" w:rsidP="003B3062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42">
              <w:rPr>
                <w:rFonts w:ascii="Times New Roman" w:hAnsi="Times New Roman"/>
                <w:sz w:val="24"/>
                <w:szCs w:val="24"/>
              </w:rPr>
              <w:t>Чем необычный был для вас сегодняшний урок?</w:t>
            </w:r>
          </w:p>
          <w:p w:rsidR="003B3062" w:rsidRPr="00932D42" w:rsidRDefault="003B3062" w:rsidP="003B3062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42">
              <w:rPr>
                <w:rFonts w:ascii="Times New Roman" w:hAnsi="Times New Roman"/>
                <w:sz w:val="24"/>
                <w:szCs w:val="24"/>
              </w:rPr>
              <w:t>- Что нового и интересного вы узнали на уроке?</w:t>
            </w:r>
          </w:p>
          <w:p w:rsidR="003B3062" w:rsidRPr="00932D42" w:rsidRDefault="003B3062" w:rsidP="003B3062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42"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  <w:p w:rsidR="003B3062" w:rsidRDefault="003B3062" w:rsidP="003B3062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Оцените удовлетворенность своей работой на уроке с помощью карточек. </w:t>
            </w:r>
            <w:r w:rsidRPr="0093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062" w:rsidRPr="00507153" w:rsidRDefault="003B3062" w:rsidP="003B3062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42">
              <w:rPr>
                <w:rFonts w:ascii="Times New Roman" w:hAnsi="Times New Roman"/>
                <w:sz w:val="24"/>
                <w:szCs w:val="24"/>
              </w:rPr>
              <w:t>- Спасибо за урок. До свидания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062" w:rsidRPr="003B3062" w:rsidRDefault="003B3062" w:rsidP="00510F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A0A10" w:rsidRDefault="001A0A10" w:rsidP="00007A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A10" w:rsidRPr="00007A23" w:rsidRDefault="001A0A10" w:rsidP="00007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160" w:rsidRPr="00054160" w:rsidRDefault="00054160" w:rsidP="00054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160" w:rsidRPr="00054160" w:rsidSect="001E211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AE" w:rsidRDefault="00611AAE" w:rsidP="00B444A8">
      <w:pPr>
        <w:spacing w:after="0" w:line="240" w:lineRule="auto"/>
      </w:pPr>
      <w:r>
        <w:separator/>
      </w:r>
    </w:p>
  </w:endnote>
  <w:endnote w:type="continuationSeparator" w:id="0">
    <w:p w:rsidR="00611AAE" w:rsidRDefault="00611AAE" w:rsidP="00B4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AE" w:rsidRDefault="00611AAE" w:rsidP="00B444A8">
      <w:pPr>
        <w:spacing w:after="0" w:line="240" w:lineRule="auto"/>
      </w:pPr>
      <w:r>
        <w:separator/>
      </w:r>
    </w:p>
  </w:footnote>
  <w:footnote w:type="continuationSeparator" w:id="0">
    <w:p w:rsidR="00611AAE" w:rsidRDefault="00611AAE" w:rsidP="00B4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EE8"/>
    <w:multiLevelType w:val="hybridMultilevel"/>
    <w:tmpl w:val="4336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2CB"/>
    <w:multiLevelType w:val="hybridMultilevel"/>
    <w:tmpl w:val="661A6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0D1"/>
    <w:multiLevelType w:val="hybridMultilevel"/>
    <w:tmpl w:val="592E9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5558"/>
    <w:multiLevelType w:val="hybridMultilevel"/>
    <w:tmpl w:val="DEF0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4144"/>
    <w:multiLevelType w:val="hybridMultilevel"/>
    <w:tmpl w:val="61D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2783"/>
    <w:multiLevelType w:val="hybridMultilevel"/>
    <w:tmpl w:val="61D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5CF2"/>
    <w:multiLevelType w:val="hybridMultilevel"/>
    <w:tmpl w:val="62CA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05BA"/>
    <w:multiLevelType w:val="hybridMultilevel"/>
    <w:tmpl w:val="A6B04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6286A"/>
    <w:multiLevelType w:val="hybridMultilevel"/>
    <w:tmpl w:val="36CC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05080"/>
    <w:multiLevelType w:val="hybridMultilevel"/>
    <w:tmpl w:val="341C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A7A3B"/>
    <w:multiLevelType w:val="hybridMultilevel"/>
    <w:tmpl w:val="4336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21938"/>
    <w:multiLevelType w:val="hybridMultilevel"/>
    <w:tmpl w:val="548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4168C"/>
    <w:multiLevelType w:val="hybridMultilevel"/>
    <w:tmpl w:val="205E1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37C7"/>
    <w:multiLevelType w:val="hybridMultilevel"/>
    <w:tmpl w:val="133E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5FA0"/>
    <w:multiLevelType w:val="hybridMultilevel"/>
    <w:tmpl w:val="62F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097B"/>
    <w:multiLevelType w:val="hybridMultilevel"/>
    <w:tmpl w:val="CDC473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A2308"/>
    <w:multiLevelType w:val="hybridMultilevel"/>
    <w:tmpl w:val="9D70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C17"/>
    <w:multiLevelType w:val="hybridMultilevel"/>
    <w:tmpl w:val="843C6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44E41"/>
    <w:multiLevelType w:val="hybridMultilevel"/>
    <w:tmpl w:val="D7963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E21B3"/>
    <w:multiLevelType w:val="hybridMultilevel"/>
    <w:tmpl w:val="0A2EC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3A6E"/>
    <w:multiLevelType w:val="hybridMultilevel"/>
    <w:tmpl w:val="769A6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9456A"/>
    <w:multiLevelType w:val="hybridMultilevel"/>
    <w:tmpl w:val="71C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24191"/>
    <w:multiLevelType w:val="hybridMultilevel"/>
    <w:tmpl w:val="1F8CA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47A4A"/>
    <w:multiLevelType w:val="hybridMultilevel"/>
    <w:tmpl w:val="74B0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E659A"/>
    <w:multiLevelType w:val="hybridMultilevel"/>
    <w:tmpl w:val="0D7CA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E209B"/>
    <w:multiLevelType w:val="hybridMultilevel"/>
    <w:tmpl w:val="60A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F4106"/>
    <w:multiLevelType w:val="hybridMultilevel"/>
    <w:tmpl w:val="EFF4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A1672"/>
    <w:multiLevelType w:val="hybridMultilevel"/>
    <w:tmpl w:val="61D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64D6F"/>
    <w:multiLevelType w:val="hybridMultilevel"/>
    <w:tmpl w:val="447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2"/>
  </w:num>
  <w:num w:numId="8">
    <w:abstractNumId w:val="28"/>
  </w:num>
  <w:num w:numId="9">
    <w:abstractNumId w:val="16"/>
  </w:num>
  <w:num w:numId="10">
    <w:abstractNumId w:val="23"/>
  </w:num>
  <w:num w:numId="11">
    <w:abstractNumId w:val="24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18"/>
  </w:num>
  <w:num w:numId="17">
    <w:abstractNumId w:val="26"/>
  </w:num>
  <w:num w:numId="18">
    <w:abstractNumId w:val="21"/>
  </w:num>
  <w:num w:numId="19">
    <w:abstractNumId w:val="27"/>
  </w:num>
  <w:num w:numId="20">
    <w:abstractNumId w:val="4"/>
  </w:num>
  <w:num w:numId="21">
    <w:abstractNumId w:val="5"/>
  </w:num>
  <w:num w:numId="22">
    <w:abstractNumId w:val="1"/>
  </w:num>
  <w:num w:numId="23">
    <w:abstractNumId w:val="25"/>
  </w:num>
  <w:num w:numId="24">
    <w:abstractNumId w:val="10"/>
  </w:num>
  <w:num w:numId="25">
    <w:abstractNumId w:val="0"/>
  </w:num>
  <w:num w:numId="26">
    <w:abstractNumId w:val="22"/>
  </w:num>
  <w:num w:numId="27">
    <w:abstractNumId w:val="1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F51"/>
    <w:rsid w:val="00007A23"/>
    <w:rsid w:val="00054160"/>
    <w:rsid w:val="000C072B"/>
    <w:rsid w:val="000E6F62"/>
    <w:rsid w:val="001923A7"/>
    <w:rsid w:val="001A0A10"/>
    <w:rsid w:val="001A3E6C"/>
    <w:rsid w:val="001E211B"/>
    <w:rsid w:val="00241143"/>
    <w:rsid w:val="003B3062"/>
    <w:rsid w:val="004B40E1"/>
    <w:rsid w:val="00510F02"/>
    <w:rsid w:val="00520F4A"/>
    <w:rsid w:val="00577F28"/>
    <w:rsid w:val="005D3840"/>
    <w:rsid w:val="00611AAE"/>
    <w:rsid w:val="0066571E"/>
    <w:rsid w:val="007543E9"/>
    <w:rsid w:val="00771726"/>
    <w:rsid w:val="007C49BC"/>
    <w:rsid w:val="007D6167"/>
    <w:rsid w:val="008E43D0"/>
    <w:rsid w:val="009E112F"/>
    <w:rsid w:val="00B20F51"/>
    <w:rsid w:val="00B4128A"/>
    <w:rsid w:val="00B444A8"/>
    <w:rsid w:val="00BF084F"/>
    <w:rsid w:val="00D7502A"/>
    <w:rsid w:val="00FB5C8C"/>
    <w:rsid w:val="00FD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60"/>
    <w:pPr>
      <w:ind w:left="720"/>
      <w:contextualSpacing/>
    </w:pPr>
  </w:style>
  <w:style w:type="table" w:styleId="a4">
    <w:name w:val="Table Grid"/>
    <w:basedOn w:val="a1"/>
    <w:uiPriority w:val="59"/>
    <w:rsid w:val="001A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444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44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44A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71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6571E"/>
    <w:rPr>
      <w:color w:val="808080"/>
    </w:rPr>
  </w:style>
  <w:style w:type="paragraph" w:styleId="ab">
    <w:name w:val="Normal (Web)"/>
    <w:basedOn w:val="a"/>
    <w:uiPriority w:val="99"/>
    <w:semiHidden/>
    <w:unhideWhenUsed/>
    <w:rsid w:val="005D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10F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60"/>
    <w:pPr>
      <w:ind w:left="720"/>
      <w:contextualSpacing/>
    </w:pPr>
  </w:style>
  <w:style w:type="table" w:styleId="a4">
    <w:name w:val="Table Grid"/>
    <w:basedOn w:val="a1"/>
    <w:uiPriority w:val="59"/>
    <w:rsid w:val="001A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444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44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44A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71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65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F06A-513D-4BBC-8845-2F21BF7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School_20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Пользователь</cp:lastModifiedBy>
  <cp:revision>7</cp:revision>
  <dcterms:created xsi:type="dcterms:W3CDTF">2014-10-15T06:41:00Z</dcterms:created>
  <dcterms:modified xsi:type="dcterms:W3CDTF">2014-12-12T17:38:00Z</dcterms:modified>
</cp:coreProperties>
</file>