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«Авторитет родителей и его влияние на развитие личности ребенка»</w:t>
      </w:r>
    </w:p>
    <w:p w:rsidR="00E3753E" w:rsidRDefault="00E3753E" w:rsidP="00E375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37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Цели: </w:t>
      </w:r>
      <w:r w:rsidRPr="00E3753E">
        <w:rPr>
          <w:rFonts w:ascii="Times New Roman" w:eastAsia="Times New Roman" w:hAnsi="Times New Roman"/>
          <w:sz w:val="24"/>
          <w:szCs w:val="24"/>
          <w:lang w:eastAsia="ru-RU"/>
        </w:rPr>
        <w:t>помочь родителям осознать необходимость авторитета взрослого в процессе воспитания; напомнить о важности единых требований воспитания семьи и школы.</w:t>
      </w:r>
    </w:p>
    <w:p w:rsidR="00E3753E" w:rsidRDefault="00E3753E" w:rsidP="00E375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221" w:rsidRPr="00C87B03" w:rsidRDefault="00E3753E" w:rsidP="00843221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Добрый вечер, уважаемые родители</w:t>
      </w:r>
      <w:r w:rsidRPr="00E3753E">
        <w:rPr>
          <w:rFonts w:ascii="Times New Roman" w:eastAsia="Times New Roman" w:hAnsi="Times New Roman"/>
          <w:sz w:val="24"/>
          <w:szCs w:val="24"/>
          <w:lang w:eastAsia="ru-RU"/>
        </w:rPr>
        <w:t xml:space="preserve">. Рада приветствовать вас на очередном родительском собрании. </w:t>
      </w:r>
      <w:r w:rsidR="00843221"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доске перед вами четыре фразы.</w:t>
      </w:r>
    </w:p>
    <w:p w:rsidR="00843221" w:rsidRPr="00C87B03" w:rsidRDefault="00843221" w:rsidP="00843221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Выберите ту фразу, которой вы чаще всего пользуетесь в воспитании своих детей:</w:t>
      </w:r>
    </w:p>
    <w:p w:rsidR="00843221" w:rsidRPr="00C87B03" w:rsidRDefault="00843221" w:rsidP="00843221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«Делай так, как тебе говорю я, или вообще не делай!»</w:t>
      </w:r>
    </w:p>
    <w:p w:rsidR="00843221" w:rsidRPr="00C87B03" w:rsidRDefault="00843221" w:rsidP="00843221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«Можешь делать, что хочешь».</w:t>
      </w:r>
    </w:p>
    <w:p w:rsidR="00843221" w:rsidRPr="00C87B03" w:rsidRDefault="00843221" w:rsidP="00843221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«Мне все равно, что ты делаешь».</w:t>
      </w:r>
    </w:p>
    <w:p w:rsidR="00843221" w:rsidRPr="00C87B03" w:rsidRDefault="00843221" w:rsidP="00843221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«Я хочу понять, почему ты так делаешь».</w:t>
      </w:r>
    </w:p>
    <w:p w:rsidR="00843221" w:rsidRPr="00C87B03" w:rsidRDefault="00843221" w:rsidP="00843221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Каждая из этих выбранных вами фраз отражает ваше отношение к использованию родительского авторитета.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Итак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мы сегодня поговорим </w:t>
      </w:r>
      <w:r w:rsidR="00E3753E" w:rsidRPr="00E375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3753E" w:rsidRPr="00E3753E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spellEnd"/>
      <w:r w:rsidR="00E3753E" w:rsidRPr="00E3753E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авторитете родителей и авторитете школы (учителей, воспитателей), о </w:t>
      </w:r>
      <w:r w:rsidR="00E3753E" w:rsidRPr="00E3753E">
        <w:rPr>
          <w:rFonts w:ascii="Times New Roman" w:eastAsia="Times New Roman" w:hAnsi="Times New Roman"/>
          <w:b/>
          <w:sz w:val="24"/>
          <w:szCs w:val="24"/>
          <w:lang w:eastAsia="ru-RU"/>
        </w:rPr>
        <w:t>необходимости единства требований всех взрослых,</w:t>
      </w:r>
      <w:r w:rsidR="00E3753E" w:rsidRPr="00E3753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участвующих в воспитании ребёнка.</w:t>
      </w:r>
      <w:r w:rsidRPr="00843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Родители по степени выраженности своего авторитета делятся на несколько групп. 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Авторитет родителей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- важная составляющая успешности воспитания детей в семье. </w:t>
      </w:r>
      <w:r w:rsidRPr="00601F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Приобретение авторитета в глазах собственного ребенка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- кропотливый труд отца и матери. Мнение родителей о родных и близких, окружающих людях, коллегах, поведение родителей в кругу семьи и вне его, поступки родителей, их отношение к работе и к посторонним людям в обыденной жизни, отношение родителей друг к другу - все это слагаемые родительского авторитета. Родительская авторитетность не должна зависеть от определенных ситуаций, которые могут повлиять на взаимоотношения с детьми. К примеру, у отца неприятности на работе и он компенсирует нервные издержки, контролируя дневник своего чада, распекая его при этом точно так, как его самого распекали на работе. Авторитета и уважения со стороны ребенка этот факт ему не прибавит, а недоверие, неприязнь, обиду оставит надолго.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Семья может выступать в качестве как положительного, так и отрицательного фактора воспитания.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Положительное воздействие на личность ребенка состоит в том, что никто, кроме самых близких для него в семье людей - матери, отца, бабушки, дедушки, брата, сестры - не относится к ребенку лучше, не любит его так и не заботится столько о нем. И вместе с тем никакой другой социальный институт не может потенциально нанести столько вреда в воспитании.</w:t>
      </w:r>
      <w:proofErr w:type="gramEnd"/>
    </w:p>
    <w:p w:rsidR="00F062B4" w:rsidRPr="00F062B4" w:rsidRDefault="00601F4A" w:rsidP="00F062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в семье индивид получает первый жизненный опыт, делает первые наблюдения и учится вести себя в различных ситуациях. </w:t>
      </w:r>
      <w:r w:rsidRPr="00601F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Очень важно, чтобы то, чему родители учат ребенка,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подкреплялось конкретными примерами, чтобы он видел, что у взрослых теория не расходится с практикой; в противном случае он начнет подражать отрицательным примерам родителей.</w:t>
      </w:r>
      <w:r w:rsidR="00F062B4" w:rsidRPr="00F062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62B4" w:rsidRPr="00F062B4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каждого человека свойственны свои представления об авторитете. Во многом они основываются на детских представлениях и воспоминаниях. В </w:t>
      </w:r>
      <w:r w:rsidR="00F062B4" w:rsidRPr="00F062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своей “Книге для родителей” А. С. Макаренко рассказывает об одном из представителей, являющимся несомненным авторитетом в семье.</w:t>
      </w:r>
    </w:p>
    <w:p w:rsidR="00F062B4" w:rsidRPr="00F062B4" w:rsidRDefault="00601F4A" w:rsidP="00F062B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62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виды родительского авторитета и их характеристика</w:t>
      </w:r>
    </w:p>
    <w:p w:rsidR="00601F4A" w:rsidRPr="00F062B4" w:rsidRDefault="00601F4A" w:rsidP="00F062B4">
      <w:pPr>
        <w:pStyle w:val="a3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062B4">
        <w:rPr>
          <w:rFonts w:ascii="Times New Roman" w:eastAsia="Times New Roman" w:hAnsi="Times New Roman"/>
          <w:sz w:val="24"/>
          <w:szCs w:val="24"/>
          <w:lang w:eastAsia="ru-RU"/>
        </w:rPr>
        <w:t>Существуют много видов</w:t>
      </w:r>
      <w:proofErr w:type="gramEnd"/>
      <w:r w:rsidRPr="00F062B4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родительского авторитета. </w:t>
      </w:r>
      <w:r w:rsidR="00F062B4">
        <w:rPr>
          <w:rFonts w:ascii="Times New Roman" w:eastAsia="Times New Roman" w:hAnsi="Times New Roman"/>
          <w:sz w:val="24"/>
          <w:szCs w:val="24"/>
          <w:lang w:eastAsia="ru-RU"/>
        </w:rPr>
        <w:t>Мы с ребятами  рассмотрим здесь несколько видов</w:t>
      </w:r>
      <w:r w:rsidRPr="00F062B4">
        <w:rPr>
          <w:rFonts w:ascii="Times New Roman" w:eastAsia="Times New Roman" w:hAnsi="Times New Roman"/>
          <w:sz w:val="24"/>
          <w:szCs w:val="24"/>
          <w:lang w:eastAsia="ru-RU"/>
        </w:rPr>
        <w:t>. Надеемся, что после такого рассмотрения легче будет выяснить, каким должен быть авторитет настоящий.</w:t>
      </w:r>
    </w:p>
    <w:p w:rsidR="00601F4A" w:rsidRPr="00843221" w:rsidRDefault="00843221" w:rsidP="00843221">
      <w:pPr>
        <w:pStyle w:val="a3"/>
        <w:spacing w:after="0" w:line="240" w:lineRule="auto"/>
        <w:ind w:left="1134" w:right="1134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1.</w:t>
      </w:r>
      <w:r w:rsidR="00601F4A" w:rsidRPr="008432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Авторитет подавления.</w:t>
      </w:r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самый страшный сорт </w:t>
      </w:r>
      <w:proofErr w:type="gramStart"/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>авторитета</w:t>
      </w:r>
      <w:proofErr w:type="gramEnd"/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 xml:space="preserve"> хотя и не самый вредный. Больше всего таким авторитетом страдают отцы. Если отец дома всегда рычит, всегда сердит, за каждый пустяк разражается громом, при всяком удобном и неудобном случае хватается за палку или за ремень, на каждый вопрос отвечает грубостью, каждую вину ребёнка отмечает наказанием, - то это и есть авторитет подавления. Такой отцовский террор держит в страхе всю семью, не только детей, но и мать. Он приносит вред не только потому, что запугивает детей, но и потому, что делает мать нулевым </w:t>
      </w:r>
      <w:proofErr w:type="spellStart"/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>существом</w:t>
      </w:r>
      <w:proofErr w:type="gramStart"/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>,к</w:t>
      </w:r>
      <w:proofErr w:type="gramEnd"/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>оторое</w:t>
      </w:r>
      <w:proofErr w:type="spellEnd"/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 быть только прислугой. Не нужно доказывать, как вреден такой авторитет. Он ничего не воспитывает, он только приучает детей подальше держаться от страшного папаши, он вызывает детскую ложь и человеческую трусость, и в то же время он воспитывает в ребенке жестокость. Из забитых и безвольных детей выходят потом либо слякотные, никчёмные люди, либо самодуры, в течение всей своей </w:t>
      </w:r>
      <w:proofErr w:type="gramStart"/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proofErr w:type="gramEnd"/>
      <w:r w:rsidR="00601F4A" w:rsidRPr="00843221">
        <w:rPr>
          <w:rFonts w:ascii="Times New Roman" w:eastAsia="Times New Roman" w:hAnsi="Times New Roman"/>
          <w:sz w:val="24"/>
          <w:szCs w:val="24"/>
          <w:lang w:eastAsia="ru-RU"/>
        </w:rPr>
        <w:t xml:space="preserve"> мстящие за подавленное детство. Этот самый дикий сорт авторитета бывает только у очень некультурных родителей и в последнее время, к счастью, вымирает.</w:t>
      </w:r>
    </w:p>
    <w:p w:rsidR="00601F4A" w:rsidRPr="00601F4A" w:rsidRDefault="0019351E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 </w:t>
      </w:r>
      <w:r w:rsidR="0084322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Тревожные родители</w:t>
      </w:r>
      <w:r w:rsidR="00601F4A" w:rsidRPr="00601F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случае родители больше обращают внимания на детей, больше </w:t>
      </w:r>
      <w:proofErr w:type="gramStart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>работаю</w:t>
      </w:r>
      <w:proofErr w:type="gramEnd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но работают, как бюрократы. Они уверены в </w:t>
      </w:r>
      <w:proofErr w:type="gramStart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>том</w:t>
      </w:r>
      <w:proofErr w:type="gramEnd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дети должны каждое родительское слово выслушивать с трепетом, что слово их - это святыня. Свои распоряжения они отдают холодным тоном, и раз оно отдано, то немедленно становится законом. Такие родители больше всего боятся, как бы дети не подумали, что папа </w:t>
      </w:r>
      <w:proofErr w:type="gramStart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>ошибся</w:t>
      </w:r>
      <w:proofErr w:type="gramEnd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папа человек не твёрдый. Если такой папа сказал: "Завтра будет дождь, гулять нельзя", то хотя бы завтра была и хорошая погода, всё же считается, что гулять нельзя. Папе не понравилась какая-нибудь кинокартина, он вообще запретил детям ходить в кино, в том числе и на хорошие картины. Папа наказал ребёнка, потом обнаружилось, что ребёнок не так виноват, как казалось сначала, - папа ни за что не отменит своего наказания: раз я сказал, так и должно быть. На каждый день хватает для такого папы дела, в каждом движении ребёнка он видит нарушение порядка и законности и пристаёт к нему с новыми законами и распоряжениями. Жизнь ребёнка, его интересы, его рост проходят мимо такого папы незаметно; он ничего не видит, кроме своего бюрократического начальствования в семье.</w:t>
      </w:r>
    </w:p>
    <w:p w:rsidR="00601F4A" w:rsidRDefault="0019351E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3.</w:t>
      </w:r>
      <w:r w:rsidR="00601F4A" w:rsidRPr="00601F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Авторитет резонерства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«Шантаж»</w:t>
      </w:r>
      <w:r w:rsidR="00601F4A" w:rsidRPr="00601F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.</w:t>
      </w:r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В этом случае родители буквально заедают детскую жизнь бесконечными поучениями и назидательными разговорами. Вместо того чтобы сказать ребёнку несколько слов, может быть, даже в шутливом тоне, родитель усаживает его против себя и начинает скучную и надоедливую речь. Такие родители уверены, что в поучениях заключается главная педагогическая мудрость. В такой семье всегда мало радости и улыбки. Родители изо всех сил стараются быть добродетельными, они хотят в глазах детей быть непогрешимыми. Но они забывают, что дети - это не взрослые, что у детей своя жизнь и что нужно эту жизнь уважать. Ребёнок живёт более эмоционально, более страстно, чем взрослый, он меньше всего умеет заниматься </w:t>
      </w:r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рассуждениями. Привычка мыслить приходит к нему постепенно и довольно медленно, а постоянные разглагольствования родителей, </w:t>
      </w:r>
      <w:proofErr w:type="gramStart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>постоянное</w:t>
      </w:r>
      <w:proofErr w:type="gramEnd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proofErr w:type="spellStart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>зуденье</w:t>
      </w:r>
      <w:proofErr w:type="spellEnd"/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болтливость проходят почти бесследно в их сознании. В резонерстве родителей дети не могут увидеть никакого авторитета.</w:t>
      </w:r>
    </w:p>
    <w:p w:rsidR="0019351E" w:rsidRDefault="0019351E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9351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4. « Не сбывшиеся мечты».</w:t>
      </w:r>
    </w:p>
    <w:p w:rsidR="0019351E" w:rsidRPr="0019351E" w:rsidRDefault="0019351E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5.Авторитет педагога.</w:t>
      </w:r>
    </w:p>
    <w:p w:rsidR="00601F4A" w:rsidRPr="00601F4A" w:rsidRDefault="00843221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</w:t>
      </w:r>
      <w:r w:rsidR="00601F4A" w:rsidRPr="00601F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Авторитет любви.</w:t>
      </w:r>
      <w:r w:rsidR="00601F4A"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у нас самый распространённый вид ложного авторитета. Многие родители убеждены: чтобы дети слушались, нужно, чтобы они любили, родителей, а чтобы заслужить эту любовь, необходимо на каждом шагу показывать детям свою родительскую любовь. Нежные слова, бесконечные лобзания, ласки, признания сыплются на детей в совершенно избыточном количестве. Если ребёнок не слушается, у него немедленно спрашивают: "Значит, ты папу не любишь?" Родители ревниво следят за выражением детских глаз и требуют нежности и любви. Часто мать при детях рассказывает знакомым: "Он страшно любит папу и страшно любит меня, он такой нежный ребёнок..."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Такая семья настолько погружается в море сентиментальности и нежных чувств, что уже ничего другого не замечает. Мимо внимания родителей проходят многие важные мелочи семейного воспитания. Ребёнок всё должен делать из любви к родителям.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В этой линии много опасных мест. Здесь вырастает семейный эгоизм. У детей, конечно, не хватает сил на такую любовь. Очень скоро они замечают, что папу и маму можно как угодно обмануть, только нужно это делать с нежным выражением. Папу и маму можно даже запугать, стоит только надуться и показать, что любовь начинает проходить. С малых лет ребёнок начинает понимать, что к людям можно подыгрываться. А так как он не может любить так же сильно и других людей, то подыгрывается к ним уже без всякой любви, с холодным и циническим расчётом. Иногда бывает, что любовь к родителям сохраняется надолго, но все остальные люди рассматриваются как посторонние и чуждые, к ним нет симпатии, нет чувства товарищества.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Это очень опасный вид авторитета. Он выращивает неискренних и лживых эгоистов. И очень часто первыми жертвами такого эгоизма становятся сами родители.</w:t>
      </w:r>
    </w:p>
    <w:p w:rsidR="00843221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Авторитет доброты</w:t>
      </w:r>
    </w:p>
    <w:p w:rsidR="0019351E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Авторитет дружбы.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351E" w:rsidRDefault="0019351E" w:rsidP="001935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Авторитет расстояния и т.д.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 чём же должен состоять настоящий родительский авторитет в семье?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Главным основанием родительского авторитета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и может быть жизнь и работа родителей, их гражданское лицо, их поведение. Семья есть большое и ответственное дело, родители руководят этим делом и отвечают за него перед обществом, перед своим счастьем и перед жизнью детей. Если родители это дело делают честно, разумно, если перед ними поставлены значительные и прекрасные цели, если они сами всегда дают себе полный отчёт в своих действиях и поступках, это значит, что у них </w:t>
      </w:r>
      <w:proofErr w:type="gramStart"/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есть</w:t>
      </w:r>
      <w:proofErr w:type="gramEnd"/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и родительский авторитет и не нужно искать никаких иных оснований и тем более не нужно придумывать ничего искусственного.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только дети начинают подрастать, они всегда интересуются, где работает отец или мать, каково их общественное положение. Как можно раньше они должны узнать, чем живут, чем интересуются, с кем рядом стоят их родители. Дело отца или матери должно выступать перед ребёнком как серьёзное, заслуживающее уважения дело. Заслуги родителей в глазах детей должны </w:t>
      </w:r>
      <w:proofErr w:type="gramStart"/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заслугами перед обществом, действительной ценностью, а не только внешностью.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должны видеть и заслуги других людей, и обязательно заслуги ближайших товарищей отца и матери. Гражданский авторитет родителей только тогда станет на настоящую высоту, если это - не авторитет выскочки или хвастуна, а авторитет члена коллектива. Если вам удастся воспитать своего сына так, что он будет гордиться целым заводом, на котором отец работает, если его будут радовать успехи этого завода,- значит, вы воспитали его правильно.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И родительское ваше дело вы должны выполнять как можно лучше, и в этом заключаются корни вашего авторитета. И прежде всего вы должны знать, чем живёт, интересуется, что любит, чего не любит, чего хочет и чего не хочет ваш ребёнок. Вы должны знать, с кем он дружит, с кем играми во что играет, что читает, как воспринимает прочитанное. Когда он учится в школе, вам должно быть известно, как он относится к школе и к учителям, какие у него затруднения, как он ведёт себя в классе. Это всё вы должны знать всегда, с самых малых лет вашего ребёнка. Вы не должны неожиданно узнавать о разных неприятностях и конфликтах, вы должны их предугадывать и предупреждать.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Всё это нужно знать, но это вовсе не значит, что вы можете преследовать вашего сына постоянными и надоедливыми расспросами, дешёвым и назойливым шпионством. С самого начала вы должны так поставить дело, чтобы дети сами вам рассказывали о своих делах, чтобы им хотелось вам рассказать, чтобы они были заинтересованы в вашем знании. Иногда вы должны пригласить к себе товарищей сына, даже угостить их чем-нибудь, иногда вы сами должны побывать в той семье, где есть эти товарищи, вы должны при первой возможности познакомиться с этой семьей.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И если у вас будет такое знание и такое внимание, это не пройдёт незамеченным для ваших детей. Дети любят такое знание и уважают родителей за это.</w:t>
      </w:r>
    </w:p>
    <w:p w:rsidR="00601F4A" w:rsidRPr="00601F4A" w:rsidRDefault="00601F4A" w:rsidP="002B5F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  <w:r w:rsidRPr="00601F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Отец и мать в глазах ребёнка должны иметь этот авторитет.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Часто приходится слышать вопрос: что делать с ребёнком, если он не слушается? Вот это самое "не слушается" и есть признак того, что родители в его глазах не имеют авторитета.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Откуда берётся родительский авторитет, как он организуется?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>Те родители, у которых дети "не слушаются", склонны иногда думать, что авторитет даётся от природы, что это - особый талант. Если таланта нет, то и поделать ничего нельзя, остаётся только позавидовать тому, у кого такой талант есть. Эти родители ошибаются. Авторитет может быть организован в каждой семье, и это даже не очень трудное дело.</w:t>
      </w:r>
    </w:p>
    <w:p w:rsidR="00601F4A" w:rsidRPr="00601F4A" w:rsidRDefault="00601F4A" w:rsidP="00601F4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 сожалению, встречаются родители, которые организуют такой авторитет на ложных основаниях.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стремятся к тому, чтобы дети их слушались, это составляет их цель. А на самом деле это ошибка. Авторитет и послушание не могут быть целью. </w:t>
      </w:r>
      <w:r w:rsidRPr="00601F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 может быть только одна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: правильное воспитание. Только к этой одной цели нужно стремиться. Авторитет, построенный на ложных основаниях, только на очень короткое время помогает, скоро все разрушается, не остаётся ни авторитета, ни послушания. </w:t>
      </w:r>
      <w:r w:rsidRPr="00601F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Бывает и так, </w:t>
      </w:r>
      <w:r w:rsidRPr="00601F4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что родители добиваются послушания, но зато все остальные цели воспитания в загоне</w:t>
      </w:r>
      <w:r w:rsidRPr="00601F4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601F4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вырастают, правда, послушные, но слабые люди.</w:t>
      </w:r>
    </w:p>
    <w:p w:rsidR="00601F4A" w:rsidRPr="00601F4A" w:rsidRDefault="00601F4A" w:rsidP="00601F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01F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Анкетирование учащихся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Отметьте знаком «+» или « — » данные высказывания: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имею право: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высказывать дома свое мнение;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участвовать в решениях, которые принимают родители;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доказывать свою правоту;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 соглашаться с мнением своих родителей;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объяснять свои поступки;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самостоятельно принимать некоторые решения.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не имею права: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говорить неправду;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уходить куда-либо без разрешения;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совершать покупки без разрешения родителей;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иметь свои карманные деньги;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общаться с тем, с кем я хочу;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приводить тех, с кем дружу, в свой дом;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делать что-либо без разрешения родителей.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8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6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Анализ анкет учащихся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3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Обсуждение с родителями проблемных вопросов по теме собрания.</w:t>
      </w:r>
    </w:p>
    <w:p w:rsidR="00C87B03" w:rsidRPr="00C87B03" w:rsidRDefault="00C87B03" w:rsidP="00C87B03">
      <w:pPr>
        <w:widowControl w:val="0"/>
        <w:autoSpaceDE w:val="0"/>
        <w:autoSpaceDN w:val="0"/>
        <w:adjustRightInd w:val="0"/>
        <w:spacing w:before="100" w:beforeAutospacing="1" w:after="0" w:line="275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B0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081D7F" w:rsidRPr="00081D7F" w:rsidRDefault="00081D7F" w:rsidP="00081D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D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</w:t>
      </w:r>
      <w:proofErr w:type="gramStart"/>
      <w:r w:rsidRPr="00081D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  <w:r w:rsidRPr="00081D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>Предлагаю прислушаться к нашим советам.</w:t>
      </w:r>
    </w:p>
    <w:p w:rsidR="00081D7F" w:rsidRPr="00081D7F" w:rsidRDefault="00081D7F" w:rsidP="00081D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>1. Уважайте мнение каждого участника воспитательного процесса, признавайте право на это мнение. Помните, что у каждой картины – свой художник.</w:t>
      </w:r>
    </w:p>
    <w:p w:rsidR="00081D7F" w:rsidRPr="00081D7F" w:rsidRDefault="00081D7F" w:rsidP="00081D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Не пренебрегайте опытом других людей, например бабушек и дедушек. Кто-то в вашей семье не разделяет этого мнения? Расскажите ему историю о трех спасительных сосудах с водой .</w:t>
      </w:r>
    </w:p>
    <w:p w:rsidR="00081D7F" w:rsidRPr="00081D7F" w:rsidRDefault="00081D7F" w:rsidP="00081D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>3. Прислушивайтесь к мнению учителей. Не отвергайте их рекомендации. Многие не признают педагогику как науку. Напрасно. Формула “Мы все учились понемногу, чему-нибудь и как-нибудь” для воспитания неприемлема. Вспомните древних спартанцев – они прислушались к совету оракула и поставили во главе своего войска школьного учителя .</w:t>
      </w:r>
    </w:p>
    <w:p w:rsidR="00081D7F" w:rsidRDefault="00081D7F" w:rsidP="00081D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 xml:space="preserve">4. Храните огонь родного очага, и не забывайте главного: дом не может считаться жилищем человека, пока в нем нет пищи и огня не только для тела, но и для </w:t>
      </w:r>
      <w:proofErr w:type="spellStart"/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>разума</w:t>
      </w:r>
      <w:proofErr w:type="gramStart"/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 xml:space="preserve"> в вашем доме будет все необходимое и для того, и для другого. И тогда обязательно будет авторитет – такой необходимый инструмент воспитания.</w:t>
      </w:r>
    </w:p>
    <w:p w:rsidR="00081D7F" w:rsidRPr="00081D7F" w:rsidRDefault="00081D7F" w:rsidP="00081D7F">
      <w:pPr>
        <w:rPr>
          <w:rFonts w:ascii="Times New Roman" w:eastAsiaTheme="minorHAnsi" w:hAnsi="Times New Roman"/>
          <w:sz w:val="24"/>
          <w:szCs w:val="24"/>
        </w:rPr>
      </w:pPr>
      <w:r w:rsidRPr="00081D7F">
        <w:rPr>
          <w:rFonts w:ascii="Times New Roman" w:eastAsiaTheme="minorHAnsi" w:hAnsi="Times New Roman"/>
          <w:sz w:val="24"/>
          <w:szCs w:val="24"/>
        </w:rPr>
        <w:t xml:space="preserve">Дорогие родители. </w:t>
      </w:r>
    </w:p>
    <w:p w:rsidR="00081D7F" w:rsidRPr="00081D7F" w:rsidRDefault="00081D7F" w:rsidP="00081D7F">
      <w:pPr>
        <w:rPr>
          <w:rFonts w:ascii="Times New Roman" w:eastAsiaTheme="minorHAnsi" w:hAnsi="Times New Roman"/>
          <w:sz w:val="24"/>
          <w:szCs w:val="24"/>
        </w:rPr>
      </w:pPr>
      <w:r w:rsidRPr="00081D7F">
        <w:rPr>
          <w:rFonts w:ascii="Times New Roman" w:eastAsiaTheme="minorHAnsi" w:hAnsi="Times New Roman"/>
          <w:sz w:val="24"/>
          <w:szCs w:val="24"/>
        </w:rPr>
        <w:t>Совет 1. Постарайтесь оградить ребенка от «взрослых разговоров»</w:t>
      </w:r>
      <w:proofErr w:type="gramStart"/>
      <w:r w:rsidRPr="00081D7F"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 w:rsidRPr="00081D7F">
        <w:rPr>
          <w:rFonts w:ascii="Times New Roman" w:eastAsiaTheme="minorHAnsi" w:hAnsi="Times New Roman"/>
          <w:sz w:val="24"/>
          <w:szCs w:val="24"/>
        </w:rPr>
        <w:t xml:space="preserve"> особенно «на эмоциях», касающихся критики родственников, преподавателей и взрослых вообще. Зачастую необдуманно высказанная фраза может оставить в сознании ребенка непредсказуемое восприятие этого человека. </w:t>
      </w:r>
    </w:p>
    <w:p w:rsidR="00081D7F" w:rsidRPr="00081D7F" w:rsidRDefault="00081D7F" w:rsidP="00081D7F">
      <w:pPr>
        <w:rPr>
          <w:rFonts w:ascii="Times New Roman" w:eastAsiaTheme="minorHAnsi" w:hAnsi="Times New Roman"/>
          <w:sz w:val="24"/>
          <w:szCs w:val="24"/>
        </w:rPr>
      </w:pPr>
      <w:r w:rsidRPr="00081D7F">
        <w:rPr>
          <w:rFonts w:ascii="Times New Roman" w:eastAsiaTheme="minorHAnsi" w:hAnsi="Times New Roman"/>
          <w:sz w:val="24"/>
          <w:szCs w:val="24"/>
        </w:rPr>
        <w:t>Совет 2. «Впадайте в детство»! Но не часто и не надолго</w:t>
      </w:r>
      <w:proofErr w:type="gramStart"/>
      <w:r w:rsidRPr="00081D7F">
        <w:rPr>
          <w:rFonts w:ascii="Times New Roman" w:eastAsiaTheme="minorHAnsi" w:hAnsi="Times New Roman"/>
          <w:sz w:val="24"/>
          <w:szCs w:val="24"/>
        </w:rPr>
        <w:t xml:space="preserve"> )</w:t>
      </w:r>
      <w:proofErr w:type="gramEnd"/>
      <w:r w:rsidRPr="00081D7F">
        <w:rPr>
          <w:rFonts w:ascii="Times New Roman" w:eastAsiaTheme="minorHAnsi" w:hAnsi="Times New Roman"/>
          <w:sz w:val="24"/>
          <w:szCs w:val="24"/>
        </w:rPr>
        <w:t xml:space="preserve">))). Детям это </w:t>
      </w:r>
      <w:proofErr w:type="spellStart"/>
      <w:r w:rsidRPr="00081D7F">
        <w:rPr>
          <w:rFonts w:ascii="Times New Roman" w:eastAsiaTheme="minorHAnsi" w:hAnsi="Times New Roman"/>
          <w:sz w:val="24"/>
          <w:szCs w:val="24"/>
        </w:rPr>
        <w:t>ооочень</w:t>
      </w:r>
      <w:proofErr w:type="spellEnd"/>
      <w:r w:rsidRPr="00081D7F">
        <w:rPr>
          <w:rFonts w:ascii="Times New Roman" w:eastAsiaTheme="minorHAnsi" w:hAnsi="Times New Roman"/>
          <w:sz w:val="24"/>
          <w:szCs w:val="24"/>
        </w:rPr>
        <w:t xml:space="preserve"> нравится. И вам пойдет на пользу, отвлечься от серых будней, рутины работы и быта. </w:t>
      </w:r>
    </w:p>
    <w:p w:rsidR="00081D7F" w:rsidRPr="00081D7F" w:rsidRDefault="00081D7F" w:rsidP="00081D7F">
      <w:pPr>
        <w:rPr>
          <w:rFonts w:ascii="Times New Roman" w:eastAsiaTheme="minorHAnsi" w:hAnsi="Times New Roman"/>
          <w:sz w:val="24"/>
          <w:szCs w:val="24"/>
        </w:rPr>
      </w:pPr>
      <w:r w:rsidRPr="00081D7F">
        <w:rPr>
          <w:rFonts w:ascii="Times New Roman" w:eastAsiaTheme="minorHAnsi" w:hAnsi="Times New Roman"/>
          <w:sz w:val="24"/>
          <w:szCs w:val="24"/>
        </w:rPr>
        <w:t>Совет 3. И ежедневно, всей семьей на завтрак, пользуемся РЕЦЕПТОМ ХОРОШЕГО ДНЯ: Берём день и хорошо очищаем его от зависти, ненависти, огорчений, жадности, упрямства, эгоизма, равнодушия. Добавляем три полные (с верхом) ложки оптимизма, большую горсть веры, ложечку терпения, несколько зёрен терпимости, и, наконец, щепотку вежливости и порядочности по отношению ко всем! Особенно к несущим добро людям! Всю получившуюся смесь заливаем сверху ЛЮБОВЬЮ! Теперь, когда блюдо готово, украшаем его лепестками цветов доброты и внимания. Подавать ежедневно с гарниром из тёплых слов и сердечных улыбок, согревающих сердце и душу.</w:t>
      </w:r>
      <w:bookmarkStart w:id="0" w:name="_GoBack"/>
      <w:bookmarkEnd w:id="0"/>
    </w:p>
    <w:p w:rsidR="00081D7F" w:rsidRPr="00081D7F" w:rsidRDefault="00081D7F" w:rsidP="00081D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1D7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Учитель.</w:t>
      </w:r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 xml:space="preserve"> Вот и подошел к концу наш разговор. Незаметно стемнело за окном. Дома вас заждались. Вам пора. Поспешите к своему взрослеющему малышу, погладьте его по шелковистым волосам и обязательно шепните: “Спи </w:t>
      </w:r>
      <w:proofErr w:type="gramStart"/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>мой</w:t>
      </w:r>
      <w:proofErr w:type="gramEnd"/>
      <w:r w:rsidRPr="00081D7F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хороший. Спи, а я покараулю твой сон”. Не бойтесь. Это не повредит вашему авторитету... Удачи!</w:t>
      </w:r>
    </w:p>
    <w:p w:rsidR="00081D7F" w:rsidRPr="00081D7F" w:rsidRDefault="00081D7F" w:rsidP="00081D7F">
      <w:pPr>
        <w:rPr>
          <w:rFonts w:asciiTheme="minorHAnsi" w:eastAsiaTheme="minorHAnsi" w:hAnsiTheme="minorHAnsi" w:cstheme="minorBidi"/>
          <w:sz w:val="32"/>
          <w:szCs w:val="32"/>
        </w:rPr>
      </w:pPr>
    </w:p>
    <w:p w:rsidR="00F02358" w:rsidRDefault="00F02358"/>
    <w:sectPr w:rsidR="00F0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58D"/>
    <w:multiLevelType w:val="hybridMultilevel"/>
    <w:tmpl w:val="6BCCD35E"/>
    <w:lvl w:ilvl="0" w:tplc="B9EAC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8107F"/>
    <w:multiLevelType w:val="hybridMultilevel"/>
    <w:tmpl w:val="CB644C28"/>
    <w:lvl w:ilvl="0" w:tplc="3B3E0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A"/>
    <w:rsid w:val="00081D7F"/>
    <w:rsid w:val="0019351E"/>
    <w:rsid w:val="002B5FFD"/>
    <w:rsid w:val="00601F4A"/>
    <w:rsid w:val="00843221"/>
    <w:rsid w:val="00C87B03"/>
    <w:rsid w:val="00E3753E"/>
    <w:rsid w:val="00F02358"/>
    <w:rsid w:val="00F0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F8E7-F0DF-48FD-B80E-57DEBDED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2013-10-08T15:43:00Z</dcterms:created>
  <dcterms:modified xsi:type="dcterms:W3CDTF">2013-10-13T18:08:00Z</dcterms:modified>
</cp:coreProperties>
</file>