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5" w:rsidRPr="008121D4" w:rsidRDefault="001B02B8" w:rsidP="008121D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1D4">
        <w:rPr>
          <w:rFonts w:ascii="Times New Roman" w:hAnsi="Times New Roman" w:cs="Times New Roman"/>
          <w:b/>
          <w:sz w:val="24"/>
          <w:szCs w:val="24"/>
        </w:rPr>
        <w:t>Пробный экзамен  9 класс</w:t>
      </w:r>
    </w:p>
    <w:p w:rsidR="001B02B8" w:rsidRPr="008121D4" w:rsidRDefault="001B02B8" w:rsidP="008121D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8121D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B02B8" w:rsidRDefault="001B02B8" w:rsidP="008121D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8121D4">
        <w:rPr>
          <w:rFonts w:ascii="Times New Roman" w:hAnsi="Times New Roman" w:cs="Times New Roman"/>
          <w:b/>
          <w:sz w:val="24"/>
          <w:szCs w:val="24"/>
        </w:rPr>
        <w:t>Модуль 1: «Алгебра»</w:t>
      </w:r>
    </w:p>
    <w:p w:rsidR="008121D4" w:rsidRPr="008121D4" w:rsidRDefault="008121D4" w:rsidP="008121D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727192" w:rsidRPr="008121D4" w:rsidRDefault="00727192" w:rsidP="008121D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121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Найди значение выражения</w:t>
      </w:r>
      <w:r w:rsidRPr="00812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12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3810" cy="184785"/>
            <wp:effectExtent l="19050" t="0" r="2540" b="0"/>
            <wp:docPr id="1" name="Рисунок 1" descr="-4 \cdot (-1,25)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4 \cdot (-1,25) -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0B" w:rsidRDefault="00424A0B" w:rsidP="008121D4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8121D4">
        <w:rPr>
          <w:rFonts w:ascii="Times New Roman" w:hAnsi="Times New Roman" w:cs="Times New Roman"/>
          <w:sz w:val="24"/>
          <w:szCs w:val="24"/>
        </w:rPr>
        <w:t>Ответ:___________________</w:t>
      </w:r>
    </w:p>
    <w:p w:rsidR="008121D4" w:rsidRPr="008121D4" w:rsidRDefault="008121D4" w:rsidP="008121D4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24A0B" w:rsidRPr="008121D4" w:rsidRDefault="00424A0B" w:rsidP="008121D4">
      <w:pPr>
        <w:pStyle w:val="a7"/>
        <w:numPr>
          <w:ilvl w:val="0"/>
          <w:numId w:val="1"/>
        </w:numPr>
        <w:spacing w:before="0" w:beforeAutospacing="0" w:after="0" w:afterAutospacing="0"/>
        <w:ind w:left="142" w:hanging="142"/>
      </w:pPr>
      <w:r w:rsidRPr="008121D4">
        <w:t xml:space="preserve">Какая точка соответствует числу </w:t>
      </w:r>
      <w:r w:rsidRPr="008121D4">
        <w:rPr>
          <w:noProof/>
        </w:rPr>
        <w:drawing>
          <wp:inline distT="0" distB="0" distL="0" distR="0">
            <wp:extent cx="349250" cy="184785"/>
            <wp:effectExtent l="19050" t="0" r="0" b="0"/>
            <wp:docPr id="4" name="Рисунок 4" descr="\sqrt{6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sqrt{63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D4">
        <w:t>.?</w:t>
      </w:r>
    </w:p>
    <w:p w:rsidR="00424A0B" w:rsidRPr="008121D4" w:rsidRDefault="00424A0B" w:rsidP="008121D4">
      <w:pPr>
        <w:pStyle w:val="a7"/>
        <w:spacing w:before="0" w:beforeAutospacing="0" w:after="0" w:afterAutospacing="0"/>
        <w:ind w:left="142" w:hanging="142"/>
      </w:pPr>
      <w:r w:rsidRPr="008121D4">
        <w:rPr>
          <w:noProof/>
        </w:rPr>
        <w:drawing>
          <wp:inline distT="0" distB="0" distL="0" distR="0">
            <wp:extent cx="4191856" cy="393462"/>
            <wp:effectExtent l="19050" t="0" r="0" b="0"/>
            <wp:docPr id="5" name="Рисунок 5" descr="g8_1_0_7_8_9_63_51_65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_1_0_7_8_9_63_51_65_78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75" cy="39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0B" w:rsidRPr="008121D4" w:rsidRDefault="00424A0B" w:rsidP="00EB37FE">
      <w:pPr>
        <w:pStyle w:val="a7"/>
        <w:spacing w:before="0" w:beforeAutospacing="0" w:after="0" w:afterAutospacing="0"/>
        <w:ind w:left="142" w:firstLine="566"/>
      </w:pPr>
      <w:r w:rsidRPr="008121D4">
        <w:rPr>
          <w:b/>
          <w:bCs/>
        </w:rPr>
        <w:t xml:space="preserve">  1) М                  2) </w:t>
      </w:r>
      <w:r w:rsidRPr="008121D4">
        <w:rPr>
          <w:b/>
          <w:bCs/>
          <w:lang w:val="en-US"/>
        </w:rPr>
        <w:t>N</w:t>
      </w:r>
      <w:r w:rsidRPr="008121D4">
        <w:rPr>
          <w:b/>
          <w:bCs/>
        </w:rPr>
        <w:t xml:space="preserve">                 3) </w:t>
      </w:r>
      <w:r w:rsidRPr="008121D4">
        <w:rPr>
          <w:b/>
          <w:bCs/>
          <w:lang w:val="en-US"/>
        </w:rPr>
        <w:t>P</w:t>
      </w:r>
      <w:r w:rsidRPr="008121D4">
        <w:rPr>
          <w:b/>
          <w:bCs/>
        </w:rPr>
        <w:t xml:space="preserve">                4) </w:t>
      </w:r>
      <w:r w:rsidRPr="008121D4">
        <w:rPr>
          <w:b/>
          <w:bCs/>
          <w:lang w:val="en-US"/>
        </w:rPr>
        <w:t>Q</w:t>
      </w:r>
    </w:p>
    <w:p w:rsidR="00B63733" w:rsidRPr="008121D4" w:rsidRDefault="00B63733" w:rsidP="008121D4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81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24A0B" w:rsidRPr="008121D4" w:rsidRDefault="00424A0B" w:rsidP="008121D4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1D4">
        <w:rPr>
          <w:rFonts w:ascii="Times New Roman" w:hAnsi="Times New Roman" w:cs="Times New Roman"/>
          <w:sz w:val="24"/>
          <w:szCs w:val="24"/>
        </w:rPr>
        <w:t xml:space="preserve">Решите неравенство   </w:t>
      </w:r>
      <w:r w:rsidRPr="008121D4">
        <w:rPr>
          <w:position w:val="-12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pt;height:18.6pt" o:ole="">
            <v:imagedata r:id="rId8" o:title=""/>
          </v:shape>
          <o:OLEObject Type="Embed" ProgID="Equation.DSMT4" ShapeID="_x0000_i1025" DrawAspect="Content" ObjectID="_1411154329" r:id="rId9"/>
        </w:object>
      </w:r>
      <w:r w:rsidRPr="008121D4">
        <w:rPr>
          <w:rFonts w:ascii="Times New Roman" w:hAnsi="Times New Roman" w:cs="Times New Roman"/>
          <w:sz w:val="24"/>
          <w:szCs w:val="24"/>
        </w:rPr>
        <w:t>.</w:t>
      </w:r>
    </w:p>
    <w:p w:rsidR="00424A0B" w:rsidRDefault="008121D4" w:rsidP="008121D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4A0B" w:rsidRPr="008121D4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EB37FE" w:rsidRDefault="00EB37FE" w:rsidP="008121D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B37FE" w:rsidRPr="000005A7" w:rsidRDefault="00EB37FE" w:rsidP="00EB37FE">
      <w:pPr>
        <w:pStyle w:val="a7"/>
        <w:numPr>
          <w:ilvl w:val="0"/>
          <w:numId w:val="1"/>
        </w:numPr>
        <w:spacing w:before="0" w:beforeAutospacing="0" w:after="120" w:afterAutospacing="0"/>
        <w:rPr>
          <w:color w:val="4D4B41"/>
        </w:rPr>
      </w:pPr>
      <w:r w:rsidRPr="000005A7">
        <w:rPr>
          <w:color w:val="4D4B41"/>
        </w:rPr>
        <w:t xml:space="preserve">Расположите в порядке возрастания числа: </w:t>
      </w:r>
      <w:r>
        <w:rPr>
          <w:noProof/>
          <w:color w:val="4D4B41"/>
        </w:rPr>
        <w:drawing>
          <wp:inline distT="0" distB="0" distL="0" distR="0">
            <wp:extent cx="328930" cy="184785"/>
            <wp:effectExtent l="19050" t="0" r="0" b="0"/>
            <wp:docPr id="7" name="Рисунок 7" descr="3\sqrt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\sqrt{7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 xml:space="preserve">, 8, </w:t>
      </w:r>
      <w:r>
        <w:rPr>
          <w:noProof/>
          <w:color w:val="4D4B41"/>
        </w:rPr>
        <w:drawing>
          <wp:inline distT="0" distB="0" distL="0" distR="0">
            <wp:extent cx="410845" cy="184785"/>
            <wp:effectExtent l="19050" t="0" r="8255" b="0"/>
            <wp:docPr id="8" name="Рисунок 8" descr="2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\sqrt{13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A7">
        <w:rPr>
          <w:color w:val="4D4B41"/>
        </w:rPr>
        <w:t>.</w:t>
      </w:r>
    </w:p>
    <w:p w:rsidR="00EB37FE" w:rsidRPr="00EB37FE" w:rsidRDefault="00EB37FE" w:rsidP="00EB37FE">
      <w:pPr>
        <w:pStyle w:val="a3"/>
        <w:spacing w:after="120"/>
        <w:rPr>
          <w:b/>
          <w:bCs/>
          <w:color w:val="000000"/>
        </w:rPr>
      </w:pPr>
      <w:r w:rsidRPr="00EB37FE">
        <w:rPr>
          <w:b/>
          <w:bCs/>
          <w:color w:val="4D4B41"/>
        </w:rPr>
        <w:t xml:space="preserve">     </w:t>
      </w:r>
      <w:r w:rsidRPr="00EB37FE">
        <w:rPr>
          <w:b/>
          <w:bCs/>
          <w:color w:val="000000"/>
        </w:rPr>
        <w:t xml:space="preserve">1) </w:t>
      </w:r>
      <w:r w:rsidRPr="00EB37FE">
        <w:rPr>
          <w:color w:val="000000"/>
        </w:rPr>
        <w:t xml:space="preserve">8;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6" name="Рисунок 9" descr="2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\sqrt{13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3" name="Рисунок 10" descr="3\sqrt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\sqrt{7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b/>
          <w:bCs/>
          <w:color w:val="000000"/>
        </w:rPr>
        <w:t xml:space="preserve">     2) </w:t>
      </w:r>
      <w:r w:rsidRPr="00EB37FE">
        <w:rPr>
          <w:color w:val="000000"/>
        </w:rPr>
        <w:t xml:space="preserve">8;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1" name="Рисунок 11" descr="3\sqrt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\sqrt{7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2" name="Рисунок 12" descr="2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\sqrt{13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b/>
          <w:bCs/>
          <w:color w:val="000000"/>
        </w:rPr>
        <w:t xml:space="preserve">  </w:t>
      </w:r>
    </w:p>
    <w:p w:rsidR="008121D4" w:rsidRDefault="00EB37FE" w:rsidP="00EB37FE">
      <w:pPr>
        <w:pStyle w:val="a3"/>
        <w:spacing w:after="120"/>
        <w:rPr>
          <w:color w:val="000000"/>
        </w:rPr>
      </w:pPr>
      <w:r w:rsidRPr="00EB37FE">
        <w:rPr>
          <w:b/>
          <w:bCs/>
          <w:color w:val="000000"/>
        </w:rPr>
        <w:t xml:space="preserve">     3)</w:t>
      </w:r>
      <w:r w:rsidRPr="00EB37FE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3" name="Рисунок 13" descr="3\sqrt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\sqrt{7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color w:val="000000"/>
        </w:rPr>
        <w:t xml:space="preserve">; 8;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4" name="Рисунок 14" descr="2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\sqrt{13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b/>
          <w:bCs/>
          <w:color w:val="000000"/>
        </w:rPr>
        <w:t xml:space="preserve">     4)</w:t>
      </w:r>
      <w:r w:rsidRPr="00EB37FE">
        <w:rPr>
          <w:color w:va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10845" cy="184785"/>
            <wp:effectExtent l="19050" t="0" r="8255" b="0"/>
            <wp:docPr id="15" name="Рисунок 15" descr="2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\sqrt{13}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color w:val="000000"/>
        </w:rPr>
        <w:t xml:space="preserve">; </w:t>
      </w:r>
      <w:r>
        <w:rPr>
          <w:noProof/>
          <w:lang w:eastAsia="ru-RU"/>
        </w:rPr>
        <w:drawing>
          <wp:inline distT="0" distB="0" distL="0" distR="0">
            <wp:extent cx="328930" cy="184785"/>
            <wp:effectExtent l="19050" t="0" r="0" b="0"/>
            <wp:docPr id="16" name="Рисунок 16" descr="3\sqrt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\sqrt{7}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7FE">
        <w:rPr>
          <w:color w:val="000000"/>
        </w:rPr>
        <w:t>;</w:t>
      </w:r>
      <w:r>
        <w:rPr>
          <w:color w:val="000000"/>
        </w:rPr>
        <w:t xml:space="preserve"> </w:t>
      </w:r>
      <w:r w:rsidRPr="00EB37FE">
        <w:rPr>
          <w:color w:val="000000"/>
        </w:rPr>
        <w:t xml:space="preserve"> 8</w:t>
      </w:r>
      <w:r>
        <w:rPr>
          <w:color w:val="000000"/>
        </w:rPr>
        <w:t>.</w:t>
      </w:r>
    </w:p>
    <w:p w:rsidR="00EB37FE" w:rsidRPr="00EB37FE" w:rsidRDefault="00EB37FE" w:rsidP="00EB37FE">
      <w:pPr>
        <w:pStyle w:val="a3"/>
        <w:spacing w:after="120"/>
        <w:rPr>
          <w:color w:val="4D4B41"/>
        </w:rPr>
      </w:pPr>
    </w:p>
    <w:p w:rsidR="00B63733" w:rsidRPr="008121D4" w:rsidRDefault="00B63733" w:rsidP="008121D4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121D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8121D4">
        <w:rPr>
          <w:rFonts w:ascii="Times New Roman" w:hAnsi="Times New Roman" w:cs="Times New Roman"/>
          <w:sz w:val="24"/>
          <w:szCs w:val="24"/>
        </w:rPr>
        <w:object w:dxaOrig="1920" w:dyaOrig="360">
          <v:shape id="_x0000_i1026" type="#_x0000_t75" style="width:96.25pt;height:17.8pt" o:ole="">
            <v:imagedata r:id="rId12" o:title=""/>
          </v:shape>
          <o:OLEObject Type="Embed" ProgID="Equation.DSMT4" ShapeID="_x0000_i1026" DrawAspect="Content" ObjectID="_1411154330" r:id="rId13"/>
        </w:object>
      </w:r>
      <w:r w:rsidRPr="008121D4">
        <w:rPr>
          <w:rFonts w:ascii="Times New Roman" w:hAnsi="Times New Roman" w:cs="Times New Roman"/>
          <w:sz w:val="24"/>
          <w:szCs w:val="24"/>
        </w:rPr>
        <w:t>.</w:t>
      </w:r>
    </w:p>
    <w:p w:rsidR="00B63733" w:rsidRDefault="00B63733" w:rsidP="008121D4">
      <w:pPr>
        <w:spacing w:after="0" w:line="240" w:lineRule="auto"/>
        <w:ind w:left="142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21D4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8121D4" w:rsidRPr="008121D4" w:rsidRDefault="008121D4" w:rsidP="008121D4">
      <w:pPr>
        <w:spacing w:after="0" w:line="240" w:lineRule="auto"/>
        <w:ind w:left="142" w:firstLine="56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3733" w:rsidRPr="008121D4" w:rsidRDefault="00B63733" w:rsidP="008121D4">
      <w:pPr>
        <w:pStyle w:val="3"/>
        <w:numPr>
          <w:ilvl w:val="0"/>
          <w:numId w:val="1"/>
        </w:numPr>
        <w:ind w:left="142" w:hanging="142"/>
        <w:rPr>
          <w:b/>
          <w:szCs w:val="24"/>
        </w:rPr>
      </w:pPr>
      <w:r w:rsidRPr="008121D4">
        <w:rPr>
          <w:szCs w:val="24"/>
        </w:rPr>
        <w:t xml:space="preserve">Упростите выражение </w:t>
      </w:r>
      <w:r w:rsidRPr="008121D4">
        <w:rPr>
          <w:position w:val="-12"/>
          <w:szCs w:val="24"/>
        </w:rPr>
        <w:object w:dxaOrig="2079" w:dyaOrig="480">
          <v:shape id="_x0000_i1027" type="#_x0000_t75" style="width:103.55pt;height:24.25pt" o:ole="">
            <v:imagedata r:id="rId14" o:title=""/>
          </v:shape>
          <o:OLEObject Type="Embed" ProgID="Equation.DSMT4" ShapeID="_x0000_i1027" DrawAspect="Content" ObjectID="_1411154331" r:id="rId15"/>
        </w:object>
      </w:r>
      <w:r w:rsidR="00267E52" w:rsidRPr="008121D4">
        <w:rPr>
          <w:szCs w:val="24"/>
        </w:rPr>
        <w:t xml:space="preserve">, найдите его значение при </w:t>
      </w:r>
      <w:proofErr w:type="spellStart"/>
      <w:r w:rsidR="00267E52" w:rsidRPr="008121D4">
        <w:rPr>
          <w:szCs w:val="24"/>
        </w:rPr>
        <w:t>х</w:t>
      </w:r>
      <w:proofErr w:type="spellEnd"/>
      <w:r w:rsidR="00267E52" w:rsidRPr="008121D4">
        <w:rPr>
          <w:szCs w:val="24"/>
        </w:rPr>
        <w:t xml:space="preserve"> =0,5. В ответ запишите полученное число</w:t>
      </w:r>
    </w:p>
    <w:p w:rsidR="004D3DB1" w:rsidRDefault="00B63733" w:rsidP="008121D4">
      <w:pPr>
        <w:pStyle w:val="3"/>
        <w:ind w:left="142" w:firstLine="566"/>
        <w:rPr>
          <w:szCs w:val="24"/>
        </w:rPr>
      </w:pPr>
      <w:r w:rsidRPr="008121D4">
        <w:rPr>
          <w:szCs w:val="24"/>
        </w:rPr>
        <w:t>Ответ.___________________</w:t>
      </w:r>
    </w:p>
    <w:p w:rsidR="008121D4" w:rsidRPr="008121D4" w:rsidRDefault="008121D4" w:rsidP="008121D4">
      <w:pPr>
        <w:pStyle w:val="3"/>
        <w:ind w:left="142" w:firstLine="566"/>
        <w:rPr>
          <w:szCs w:val="24"/>
        </w:rPr>
      </w:pPr>
    </w:p>
    <w:p w:rsidR="004D3DB1" w:rsidRPr="008121D4" w:rsidRDefault="00EB37FE" w:rsidP="008121D4">
      <w:pPr>
        <w:pStyle w:val="3"/>
        <w:ind w:left="142" w:hanging="142"/>
        <w:rPr>
          <w:szCs w:val="24"/>
        </w:rPr>
      </w:pPr>
      <w:r>
        <w:rPr>
          <w:szCs w:val="24"/>
        </w:rPr>
        <w:t>7</w:t>
      </w:r>
      <w:r w:rsidR="004D3DB1" w:rsidRPr="008121D4">
        <w:rPr>
          <w:szCs w:val="24"/>
        </w:rPr>
        <w:t>.</w:t>
      </w:r>
      <w:r w:rsidR="004D3DB1" w:rsidRPr="008121D4">
        <w:rPr>
          <w:szCs w:val="24"/>
        </w:rPr>
        <w:tab/>
        <w:t>Установите соответствие между графиками функций и формулами, которые их задают.</w:t>
      </w:r>
    </w:p>
    <w:p w:rsidR="00B63733" w:rsidRPr="008121D4" w:rsidRDefault="004D3DB1" w:rsidP="008121D4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6"/>
        </w:tabs>
        <w:ind w:left="142" w:hanging="142"/>
        <w:rPr>
          <w:szCs w:val="24"/>
        </w:rPr>
      </w:pPr>
      <w:r w:rsidRPr="008121D4">
        <w:rPr>
          <w:szCs w:val="24"/>
        </w:rPr>
        <w:t>А)</w:t>
      </w:r>
      <w:r w:rsidRPr="008121D4">
        <w:rPr>
          <w:szCs w:val="24"/>
        </w:rPr>
        <w:tab/>
      </w:r>
      <w:r w:rsidRPr="008121D4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23" name="Рисунок 23" descr="sq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qrt.ep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D4">
        <w:rPr>
          <w:szCs w:val="24"/>
        </w:rPr>
        <w:t>Б)</w:t>
      </w:r>
      <w:r w:rsidRPr="008121D4">
        <w:rPr>
          <w:color w:val="000000"/>
          <w:szCs w:val="24"/>
        </w:rPr>
        <w:t xml:space="preserve"> </w:t>
      </w:r>
      <w:r w:rsidRPr="008121D4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26" name="Рисунок 26" descr="p1d1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1d1x.ep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D4">
        <w:rPr>
          <w:szCs w:val="24"/>
        </w:rPr>
        <w:t>В)</w:t>
      </w:r>
      <w:r w:rsidRPr="008121D4">
        <w:rPr>
          <w:color w:val="000000"/>
          <w:szCs w:val="24"/>
        </w:rPr>
        <w:t xml:space="preserve"> </w:t>
      </w:r>
      <w:r w:rsidRPr="008121D4">
        <w:rPr>
          <w:noProof/>
          <w:color w:val="000000"/>
          <w:szCs w:val="24"/>
        </w:rPr>
        <w:drawing>
          <wp:inline distT="0" distB="0" distL="0" distR="0">
            <wp:extent cx="1654175" cy="1654175"/>
            <wp:effectExtent l="19050" t="0" r="3175" b="0"/>
            <wp:docPr id="29" name="Рисунок 29" descr="p1d1dx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1d1dx.ep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B1" w:rsidRPr="008121D4" w:rsidRDefault="004D3DB1" w:rsidP="008121D4">
      <w:pPr>
        <w:pStyle w:val="3"/>
        <w:ind w:left="142" w:hanging="142"/>
        <w:rPr>
          <w:szCs w:val="24"/>
        </w:rPr>
      </w:pPr>
    </w:p>
    <w:p w:rsidR="004D3DB1" w:rsidRPr="008121D4" w:rsidRDefault="004D3DB1" w:rsidP="008121D4">
      <w:pPr>
        <w:pStyle w:val="3"/>
        <w:numPr>
          <w:ilvl w:val="0"/>
          <w:numId w:val="3"/>
        </w:numPr>
        <w:ind w:left="142" w:hanging="142"/>
        <w:rPr>
          <w:szCs w:val="24"/>
        </w:rPr>
      </w:pPr>
      <w:r w:rsidRPr="008121D4">
        <w:rPr>
          <w:szCs w:val="24"/>
        </w:rPr>
        <w:t>у = 2х</w:t>
      </w:r>
      <w:r w:rsidRPr="008121D4">
        <w:rPr>
          <w:szCs w:val="24"/>
        </w:rPr>
        <w:tab/>
      </w:r>
      <w:r w:rsidRPr="008121D4">
        <w:rPr>
          <w:szCs w:val="24"/>
        </w:rPr>
        <w:tab/>
      </w:r>
      <w:r w:rsidRPr="008121D4">
        <w:rPr>
          <w:szCs w:val="24"/>
        </w:rPr>
        <w:tab/>
        <w:t>2) у = 1/</w:t>
      </w:r>
      <w:proofErr w:type="spellStart"/>
      <w:r w:rsidRPr="008121D4">
        <w:rPr>
          <w:szCs w:val="24"/>
        </w:rPr>
        <w:t>х</w:t>
      </w:r>
      <w:proofErr w:type="spellEnd"/>
      <w:r w:rsidRPr="008121D4">
        <w:rPr>
          <w:szCs w:val="24"/>
        </w:rPr>
        <w:tab/>
      </w:r>
      <w:r w:rsidRPr="008121D4">
        <w:rPr>
          <w:szCs w:val="24"/>
        </w:rPr>
        <w:tab/>
      </w:r>
      <w:r w:rsidRPr="008121D4">
        <w:rPr>
          <w:szCs w:val="24"/>
        </w:rPr>
        <w:tab/>
        <w:t xml:space="preserve">3) у </w:t>
      </w:r>
      <w:proofErr w:type="spellStart"/>
      <w:r w:rsidRPr="008121D4">
        <w:rPr>
          <w:szCs w:val="24"/>
        </w:rPr>
        <w:t>=√х</w:t>
      </w:r>
      <w:proofErr w:type="spellEnd"/>
      <w:r w:rsidRPr="008121D4">
        <w:rPr>
          <w:szCs w:val="24"/>
        </w:rPr>
        <w:t xml:space="preserve"> </w:t>
      </w:r>
    </w:p>
    <w:p w:rsidR="004D3DB1" w:rsidRPr="008121D4" w:rsidRDefault="004D3DB1" w:rsidP="008121D4">
      <w:pPr>
        <w:pStyle w:val="3"/>
        <w:ind w:left="142" w:hanging="142"/>
        <w:rPr>
          <w:szCs w:val="24"/>
        </w:rPr>
      </w:pPr>
    </w:p>
    <w:tbl>
      <w:tblPr>
        <w:tblStyle w:val="a6"/>
        <w:tblpPr w:leftFromText="180" w:rightFromText="180" w:vertAnchor="text" w:horzAnchor="margin" w:tblpXSpec="right" w:tblpY="129"/>
        <w:tblW w:w="0" w:type="auto"/>
        <w:tblLook w:val="04A0"/>
      </w:tblPr>
      <w:tblGrid>
        <w:gridCol w:w="2486"/>
        <w:gridCol w:w="2486"/>
        <w:gridCol w:w="2486"/>
      </w:tblGrid>
      <w:tr w:rsidR="004D3DB1" w:rsidRPr="008121D4" w:rsidTr="004D3DB1">
        <w:trPr>
          <w:trHeight w:val="198"/>
        </w:trPr>
        <w:tc>
          <w:tcPr>
            <w:tcW w:w="2486" w:type="dxa"/>
          </w:tcPr>
          <w:p w:rsidR="004D3DB1" w:rsidRPr="008121D4" w:rsidRDefault="004D3DB1" w:rsidP="008121D4">
            <w:pPr>
              <w:pStyle w:val="a3"/>
              <w:ind w:left="142"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6" w:type="dxa"/>
          </w:tcPr>
          <w:p w:rsidR="004D3DB1" w:rsidRPr="008121D4" w:rsidRDefault="004D3DB1" w:rsidP="008121D4">
            <w:pPr>
              <w:pStyle w:val="a3"/>
              <w:ind w:left="142"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86" w:type="dxa"/>
          </w:tcPr>
          <w:p w:rsidR="004D3DB1" w:rsidRPr="008121D4" w:rsidRDefault="004D3DB1" w:rsidP="008121D4">
            <w:pPr>
              <w:pStyle w:val="a3"/>
              <w:ind w:left="142"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D3DB1" w:rsidRPr="008121D4" w:rsidTr="004D3DB1">
        <w:trPr>
          <w:trHeight w:val="208"/>
        </w:trPr>
        <w:tc>
          <w:tcPr>
            <w:tcW w:w="2486" w:type="dxa"/>
          </w:tcPr>
          <w:p w:rsidR="004D3DB1" w:rsidRPr="008121D4" w:rsidRDefault="004D3DB1" w:rsidP="008121D4">
            <w:pPr>
              <w:pStyle w:val="a3"/>
              <w:ind w:left="142"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D3DB1" w:rsidRPr="008121D4" w:rsidRDefault="004D3DB1" w:rsidP="008121D4">
            <w:pPr>
              <w:pStyle w:val="a3"/>
              <w:ind w:left="142"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4D3DB1" w:rsidRPr="008121D4" w:rsidRDefault="004D3DB1" w:rsidP="008121D4">
            <w:pPr>
              <w:pStyle w:val="a3"/>
              <w:ind w:left="142" w:hanging="14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DB1" w:rsidRPr="008121D4" w:rsidRDefault="004D3DB1" w:rsidP="008121D4">
      <w:pPr>
        <w:pStyle w:val="a3"/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21D4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63733" w:rsidRPr="008121D4" w:rsidRDefault="00B63733" w:rsidP="008121D4">
      <w:pPr>
        <w:spacing w:after="0" w:line="240" w:lineRule="auto"/>
        <w:ind w:left="14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3733" w:rsidRPr="008121D4" w:rsidRDefault="00B63733" w:rsidP="008121D4">
      <w:pPr>
        <w:pStyle w:val="a3"/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334683" w:rsidRDefault="00334683" w:rsidP="00334683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</w:p>
    <w:p w:rsidR="00EB37FE" w:rsidRDefault="00334683" w:rsidP="00334683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334683" w:rsidRPr="00334683" w:rsidRDefault="00334683" w:rsidP="00334683">
      <w:pPr>
        <w:spacing w:after="0" w:line="240" w:lineRule="auto"/>
        <w:ind w:left="3682" w:firstLine="566"/>
        <w:rPr>
          <w:rFonts w:ascii="Times New Roman" w:hAnsi="Times New Roman" w:cs="Times New Roman"/>
          <w:b/>
          <w:sz w:val="24"/>
          <w:szCs w:val="24"/>
        </w:rPr>
      </w:pPr>
    </w:p>
    <w:p w:rsidR="00913F66" w:rsidRPr="00913F66" w:rsidRDefault="00913F66" w:rsidP="00913F6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3F66">
        <w:rPr>
          <w:rFonts w:ascii="Times New Roman" w:hAnsi="Times New Roman" w:cs="Times New Roman"/>
          <w:sz w:val="24"/>
          <w:szCs w:val="24"/>
        </w:rPr>
        <w:t xml:space="preserve">Постройте график </w:t>
      </w:r>
      <w:proofErr w:type="gramStart"/>
      <w:r w:rsidRPr="00913F66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913F66">
        <w:rPr>
          <w:rFonts w:ascii="Times New Roman" w:hAnsi="Times New Roman" w:cs="Times New Roman"/>
          <w:sz w:val="24"/>
          <w:szCs w:val="24"/>
        </w:rPr>
        <w:t xml:space="preserve"> </w:t>
      </w:r>
      <w:r w:rsidRPr="00913F66">
        <w:rPr>
          <w:rFonts w:ascii="Times New Roman" w:hAnsi="Times New Roman" w:cs="Times New Roman"/>
          <w:position w:val="-24"/>
          <w:sz w:val="24"/>
          <w:szCs w:val="24"/>
        </w:rPr>
        <w:object w:dxaOrig="1100" w:dyaOrig="660">
          <v:shape id="_x0000_i1029" type="#_x0000_t75" style="width:55pt;height:33.15pt" o:ole="">
            <v:imagedata r:id="rId19" o:title=""/>
          </v:shape>
          <o:OLEObject Type="Embed" ProgID="Equation.3" ShapeID="_x0000_i1029" DrawAspect="Content" ObjectID="_1411154332" r:id="rId20"/>
        </w:object>
      </w:r>
      <w:r w:rsidRPr="00913F66">
        <w:rPr>
          <w:rFonts w:ascii="Times New Roman" w:hAnsi="Times New Roman" w:cs="Times New Roman"/>
          <w:sz w:val="24"/>
          <w:szCs w:val="24"/>
        </w:rPr>
        <w:t xml:space="preserve">. При каких значениях аргумента  выполняется неравенство </w:t>
      </w:r>
      <w:r w:rsidRPr="00913F66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030" type="#_x0000_t75" style="width:29.1pt;height:16.2pt" o:ole="">
            <v:imagedata r:id="rId21" o:title=""/>
          </v:shape>
          <o:OLEObject Type="Embed" ProgID="Equation.3" ShapeID="_x0000_i1030" DrawAspect="Content" ObjectID="_1411154333" r:id="rId22"/>
        </w:object>
      </w:r>
      <w:r w:rsidRPr="00913F66">
        <w:rPr>
          <w:rFonts w:ascii="Times New Roman" w:hAnsi="Times New Roman" w:cs="Times New Roman"/>
          <w:sz w:val="24"/>
          <w:szCs w:val="24"/>
        </w:rPr>
        <w:t>?</w:t>
      </w:r>
    </w:p>
    <w:p w:rsidR="00334683" w:rsidRDefault="00334683" w:rsidP="008121D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334683" w:rsidRDefault="00334683" w:rsidP="008121D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1B02B8" w:rsidRPr="008121D4" w:rsidRDefault="001B02B8" w:rsidP="00913F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1D4">
        <w:rPr>
          <w:rFonts w:ascii="Times New Roman" w:hAnsi="Times New Roman" w:cs="Times New Roman"/>
          <w:b/>
          <w:sz w:val="24"/>
          <w:szCs w:val="24"/>
        </w:rPr>
        <w:lastRenderedPageBreak/>
        <w:t>Модуль 2: «Геометрия»</w:t>
      </w:r>
    </w:p>
    <w:p w:rsidR="004D3DB1" w:rsidRPr="008121D4" w:rsidRDefault="004D3DB1" w:rsidP="008121D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hAnsi="Times New Roman" w:cs="Times New Roman"/>
          <w:sz w:val="24"/>
          <w:szCs w:val="24"/>
        </w:rPr>
        <w:t>1.</w:t>
      </w:r>
      <w:r w:rsidRPr="008121D4">
        <w:rPr>
          <w:rFonts w:ascii="Times New Roman" w:hAnsi="Times New Roman" w:cs="Times New Roman"/>
          <w:sz w:val="24"/>
          <w:szCs w:val="24"/>
        </w:rPr>
        <w:tab/>
      </w: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следующих утверждений верны?</w:t>
      </w:r>
    </w:p>
    <w:p w:rsidR="004D3DB1" w:rsidRPr="008121D4" w:rsidRDefault="004D3DB1" w:rsidP="008121D4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угол равен </w:t>
      </w:r>
      <w:r w:rsidRPr="008121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9" name="Рисунок 1" descr="4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5^\cir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вертикальный с ним угол равен </w:t>
      </w:r>
      <w:r w:rsidRPr="008121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540" cy="144145"/>
            <wp:effectExtent l="19050" t="0" r="0" b="0"/>
            <wp:docPr id="10" name="Рисунок 2" descr="45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5^\cir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DB1" w:rsidRPr="008121D4" w:rsidRDefault="004D3DB1" w:rsidP="008121D4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Любые две прямые имеют ровно одну общую точку.</w:t>
      </w:r>
    </w:p>
    <w:p w:rsidR="004D3DB1" w:rsidRPr="008121D4" w:rsidRDefault="004D3DB1" w:rsidP="008121D4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Через любые три точки проходит ровно одна прямая.</w:t>
      </w:r>
    </w:p>
    <w:p w:rsidR="004D3DB1" w:rsidRPr="008121D4" w:rsidRDefault="004D3DB1" w:rsidP="008121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Если расстояние от точки до прямой меньше 1, то и длина любой наклонной, проведенной из данной точки </w:t>
      </w:r>
      <w:proofErr w:type="gramStart"/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прямой, меньше 1.</w:t>
      </w:r>
    </w:p>
    <w:p w:rsidR="004D3DB1" w:rsidRPr="008121D4" w:rsidRDefault="004D3DB1" w:rsidP="008121D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</w:t>
      </w:r>
    </w:p>
    <w:p w:rsidR="004D3DB1" w:rsidRPr="008121D4" w:rsidRDefault="004D3DB1" w:rsidP="008121D4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прямоугольнике одна сторона равна 6, а диагональ равна 10. Найдите площадь прямоугольника. </w:t>
      </w:r>
    </w:p>
    <w:p w:rsidR="004D3DB1" w:rsidRPr="008121D4" w:rsidRDefault="004D3DB1" w:rsidP="008121D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</w:t>
      </w:r>
    </w:p>
    <w:p w:rsidR="00C17664" w:rsidRPr="008121D4" w:rsidRDefault="00C17664" w:rsidP="008121D4">
      <w:pPr>
        <w:spacing w:after="0" w:line="240" w:lineRule="auto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1D4">
        <w:rPr>
          <w:rFonts w:ascii="Times New Roman" w:eastAsia="Calibri" w:hAnsi="Times New Roman" w:cs="Times New Roman"/>
          <w:sz w:val="24"/>
          <w:szCs w:val="24"/>
        </w:rPr>
        <w:t>Сумма трех углов выпуклого четырехугольника равна 300</w:t>
      </w:r>
      <w:r w:rsidRPr="008121D4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8121D4">
        <w:rPr>
          <w:rFonts w:ascii="Times New Roman" w:eastAsia="Calibri" w:hAnsi="Times New Roman" w:cs="Times New Roman"/>
          <w:sz w:val="24"/>
          <w:szCs w:val="24"/>
        </w:rPr>
        <w:t>. Найдите четвертый угол. Ответ дайте в градусах.</w:t>
      </w:r>
    </w:p>
    <w:p w:rsidR="00C17664" w:rsidRPr="008121D4" w:rsidRDefault="00C17664" w:rsidP="008121D4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</w:t>
      </w:r>
    </w:p>
    <w:p w:rsidR="008121D4" w:rsidRDefault="008121D4" w:rsidP="008121D4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B63733" w:rsidRPr="008121D4" w:rsidRDefault="001B02B8" w:rsidP="00812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1D4">
        <w:rPr>
          <w:rFonts w:ascii="Times New Roman" w:hAnsi="Times New Roman" w:cs="Times New Roman"/>
          <w:b/>
          <w:sz w:val="24"/>
          <w:szCs w:val="24"/>
        </w:rPr>
        <w:t>Модуль 3: «Реальная математика</w:t>
      </w:r>
      <w:r w:rsidR="00B63733" w:rsidRPr="008121D4">
        <w:rPr>
          <w:rFonts w:ascii="Times New Roman" w:hAnsi="Times New Roman" w:cs="Times New Roman"/>
          <w:b/>
          <w:sz w:val="24"/>
          <w:szCs w:val="24"/>
        </w:rPr>
        <w:t>»</w:t>
      </w:r>
    </w:p>
    <w:p w:rsidR="00B63733" w:rsidRPr="008121D4" w:rsidRDefault="00B63733" w:rsidP="008121D4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Layout w:type="fixed"/>
        <w:tblLook w:val="01E0"/>
      </w:tblPr>
      <w:tblGrid>
        <w:gridCol w:w="9558"/>
      </w:tblGrid>
      <w:tr w:rsidR="00B63733" w:rsidRPr="008121D4" w:rsidTr="007324E7">
        <w:trPr>
          <w:trHeight w:val="4295"/>
        </w:trPr>
        <w:tc>
          <w:tcPr>
            <w:tcW w:w="8954" w:type="dxa"/>
          </w:tcPr>
          <w:tbl>
            <w:tblPr>
              <w:tblpPr w:leftFromText="180" w:rightFromText="180" w:vertAnchor="text" w:horzAnchor="margin" w:tblpXSpec="right" w:tblpY="1191"/>
              <w:tblOverlap w:val="never"/>
              <w:tblW w:w="0" w:type="auto"/>
              <w:tblLayout w:type="fixed"/>
              <w:tblLook w:val="01E0"/>
            </w:tblPr>
            <w:tblGrid>
              <w:gridCol w:w="2989"/>
            </w:tblGrid>
            <w:tr w:rsidR="00B63733" w:rsidRPr="008121D4" w:rsidTr="007324E7">
              <w:trPr>
                <w:trHeight w:val="2959"/>
              </w:trPr>
              <w:tc>
                <w:tcPr>
                  <w:tcW w:w="2989" w:type="dxa"/>
                </w:tcPr>
                <w:p w:rsidR="00B63733" w:rsidRPr="008121D4" w:rsidRDefault="00B63733" w:rsidP="008121D4">
                  <w:p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1D4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5845" w:dyaOrig="5138">
                      <v:shape id="_x0000_i1028" type="#_x0000_t75" style="width:115.7pt;height:161.8pt" o:ole="">
                        <v:imagedata r:id="rId24" o:title="" croptop="13105f" cropbottom="995f" cropleft="247f" cropright="32981f"/>
                      </v:shape>
                      <o:OLEObject Type="Embed" ProgID="Visio.Drawing.11" ShapeID="_x0000_i1028" DrawAspect="Content" ObjectID="_1411154334" r:id="rId25"/>
                    </w:object>
                  </w:r>
                </w:p>
              </w:tc>
            </w:tr>
          </w:tbl>
          <w:p w:rsidR="00B63733" w:rsidRPr="008121D4" w:rsidRDefault="00B63733" w:rsidP="008121D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733" w:rsidRPr="008121D4" w:rsidRDefault="00B63733" w:rsidP="008121D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</w:rPr>
              <w:t xml:space="preserve">Из двух городов одновременно навстречу друг другу выехали легковой автомобиль и грузовик. На рисунке изображены графики движения этих машин. </w:t>
            </w:r>
            <w:proofErr w:type="gramStart"/>
            <w:r w:rsidRPr="008121D4">
              <w:rPr>
                <w:rFonts w:ascii="Times New Roman" w:hAnsi="Times New Roman" w:cs="Times New Roman"/>
                <w:sz w:val="24"/>
                <w:szCs w:val="24"/>
              </w:rPr>
              <w:t>(По горизонтальной оси откладывается время, прошедшее с начала движения, в часах; по вертикальной – пройденное расстояние, в км.).</w:t>
            </w:r>
            <w:proofErr w:type="gramEnd"/>
            <w:r w:rsidRPr="008121D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километров было между легковым автомобилем и грузовиком через один час после начала движения, если расстояние между городами 370 км?</w:t>
            </w:r>
          </w:p>
          <w:p w:rsidR="00B63733" w:rsidRPr="008121D4" w:rsidRDefault="00B63733" w:rsidP="008121D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33" w:rsidRPr="008121D4" w:rsidRDefault="00B63733" w:rsidP="008121D4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1D4">
              <w:rPr>
                <w:rFonts w:ascii="Times New Roman" w:hAnsi="Times New Roman" w:cs="Times New Roman"/>
                <w:sz w:val="24"/>
                <w:szCs w:val="24"/>
              </w:rPr>
              <w:t>Ответ: ____________</w:t>
            </w:r>
          </w:p>
        </w:tc>
      </w:tr>
      <w:tr w:rsidR="00424A0B" w:rsidRPr="008121D4" w:rsidTr="007324E7">
        <w:trPr>
          <w:trHeight w:val="266"/>
        </w:trPr>
        <w:tc>
          <w:tcPr>
            <w:tcW w:w="8954" w:type="dxa"/>
          </w:tcPr>
          <w:p w:rsidR="00424A0B" w:rsidRPr="008121D4" w:rsidRDefault="00424A0B" w:rsidP="008121D4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31"/>
        <w:tblW w:w="7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6"/>
      </w:tblGrid>
      <w:tr w:rsidR="007324E7" w:rsidTr="007324E7">
        <w:tc>
          <w:tcPr>
            <w:tcW w:w="7536" w:type="dxa"/>
            <w:tcBorders>
              <w:left w:val="nil"/>
              <w:bottom w:val="nil"/>
              <w:right w:val="nil"/>
            </w:tcBorders>
          </w:tcPr>
          <w:p w:rsidR="007324E7" w:rsidRDefault="007324E7" w:rsidP="007324E7">
            <w:pPr>
              <w:pStyle w:val="a7"/>
            </w:pPr>
            <w:r>
              <w:t>2.На диаграмме показано распределения земель Приволжского Федерального округа по категориям. Определите по диаграмме, земли какой категории занимают более 50% площади округа.</w:t>
            </w:r>
          </w:p>
        </w:tc>
      </w:tr>
      <w:tr w:rsidR="007324E7" w:rsidTr="007324E7"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7324E7" w:rsidRDefault="007324E7" w:rsidP="007324E7">
            <w:pPr>
              <w:pStyle w:val="a7"/>
            </w:pPr>
            <w:r>
              <w:rPr>
                <w:noProof/>
              </w:rPr>
              <w:drawing>
                <wp:inline distT="0" distB="0" distL="0" distR="0">
                  <wp:extent cx="4623435" cy="2362835"/>
                  <wp:effectExtent l="19050" t="0" r="5715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236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E7" w:rsidTr="007324E7"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</w:tcPr>
          <w:p w:rsidR="007324E7" w:rsidRDefault="007324E7" w:rsidP="007324E7">
            <w:pPr>
              <w:pStyle w:val="a7"/>
              <w:spacing w:before="0" w:beforeAutospacing="0" w:after="0" w:afterAutospacing="0"/>
            </w:pPr>
            <w:r>
              <w:t>1)Земли лесного фонда                                                      3)Земли запаса</w:t>
            </w:r>
          </w:p>
          <w:p w:rsidR="007324E7" w:rsidRDefault="007324E7" w:rsidP="007324E7">
            <w:pPr>
              <w:pStyle w:val="a7"/>
              <w:spacing w:before="0" w:beforeAutospacing="0" w:after="0" w:afterAutospacing="0"/>
            </w:pPr>
            <w:r>
              <w:t>2)Земли сельскохозяйственного фонда                           4)прочее</w:t>
            </w:r>
          </w:p>
        </w:tc>
      </w:tr>
    </w:tbl>
    <w:p w:rsidR="007324E7" w:rsidRPr="007324E7" w:rsidRDefault="007324E7" w:rsidP="007324E7">
      <w:pPr>
        <w:keepLines/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7324E7">
        <w:rPr>
          <w:rFonts w:ascii="Times New Roman" w:hAnsi="Times New Roman" w:cs="Times New Roman"/>
          <w:sz w:val="24"/>
          <w:szCs w:val="24"/>
        </w:rPr>
        <w:t xml:space="preserve">3. Какая сумма (в рублях) будет проставлена в кассовом чеке, если стоимость товара 520 р., и покупатель оплачивает его по дисконтной карте с 5%-ной скидкой? </w:t>
      </w:r>
    </w:p>
    <w:p w:rsidR="00EB37FE" w:rsidRPr="008121D4" w:rsidRDefault="007324E7" w:rsidP="007324E7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324E7">
        <w:rPr>
          <w:rFonts w:ascii="Times New Roman" w:hAnsi="Times New Roman" w:cs="Times New Roman"/>
          <w:sz w:val="24"/>
          <w:szCs w:val="24"/>
        </w:rPr>
        <w:t>Ответ:________________</w:t>
      </w:r>
    </w:p>
    <w:sectPr w:rsidR="00EB37FE" w:rsidRPr="008121D4" w:rsidSect="008121D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84F"/>
    <w:multiLevelType w:val="hybridMultilevel"/>
    <w:tmpl w:val="0CCA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2B1"/>
    <w:multiLevelType w:val="hybridMultilevel"/>
    <w:tmpl w:val="8C808DAE"/>
    <w:lvl w:ilvl="0" w:tplc="140683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EE31A9"/>
    <w:multiLevelType w:val="hybridMultilevel"/>
    <w:tmpl w:val="F168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A25"/>
    <w:multiLevelType w:val="hybridMultilevel"/>
    <w:tmpl w:val="4FB0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22B3"/>
    <w:multiLevelType w:val="hybridMultilevel"/>
    <w:tmpl w:val="562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E2A5A"/>
    <w:multiLevelType w:val="hybridMultilevel"/>
    <w:tmpl w:val="9B4637FE"/>
    <w:lvl w:ilvl="0" w:tplc="E5429E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02B8"/>
    <w:rsid w:val="001B02B8"/>
    <w:rsid w:val="001F0BA6"/>
    <w:rsid w:val="00233B5F"/>
    <w:rsid w:val="00267E52"/>
    <w:rsid w:val="002A4AE9"/>
    <w:rsid w:val="00334683"/>
    <w:rsid w:val="00424A0B"/>
    <w:rsid w:val="004D3DB1"/>
    <w:rsid w:val="00727192"/>
    <w:rsid w:val="007324E7"/>
    <w:rsid w:val="008121D4"/>
    <w:rsid w:val="008A2E45"/>
    <w:rsid w:val="00913F66"/>
    <w:rsid w:val="00B63733"/>
    <w:rsid w:val="00C17664"/>
    <w:rsid w:val="00E52430"/>
    <w:rsid w:val="00E905E0"/>
    <w:rsid w:val="00EB37FE"/>
    <w:rsid w:val="00F0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9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63733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3733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table" w:styleId="a6">
    <w:name w:val="Table Grid"/>
    <w:basedOn w:val="a1"/>
    <w:uiPriority w:val="59"/>
    <w:rsid w:val="004D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5.e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2012-10-07T18:32:00Z</cp:lastPrinted>
  <dcterms:created xsi:type="dcterms:W3CDTF">2012-10-03T16:49:00Z</dcterms:created>
  <dcterms:modified xsi:type="dcterms:W3CDTF">2012-10-07T18:32:00Z</dcterms:modified>
</cp:coreProperties>
</file>