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C" w:rsidRDefault="008E4A6C" w:rsidP="008E4A6C">
      <w:pPr>
        <w:spacing w:after="30"/>
        <w:jc w:val="center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образовательное учреждение </w:t>
      </w:r>
    </w:p>
    <w:p w:rsidR="008E4A6C" w:rsidRDefault="00CF054D" w:rsidP="008E4A6C">
      <w:pPr>
        <w:spacing w:after="30"/>
        <w:jc w:val="center"/>
        <w:textAlignment w:val="center"/>
        <w:rPr>
          <w:b/>
          <w:bCs/>
          <w:color w:val="0C2026"/>
          <w:sz w:val="28"/>
          <w:szCs w:val="28"/>
        </w:rPr>
      </w:pPr>
      <w:proofErr w:type="spellStart"/>
      <w:r>
        <w:rPr>
          <w:bCs/>
          <w:sz w:val="28"/>
          <w:szCs w:val="28"/>
        </w:rPr>
        <w:t>Сокольниковская</w:t>
      </w:r>
      <w:proofErr w:type="spellEnd"/>
      <w:r>
        <w:rPr>
          <w:bCs/>
          <w:sz w:val="28"/>
          <w:szCs w:val="28"/>
        </w:rPr>
        <w:t xml:space="preserve">  средняя школа</w:t>
      </w:r>
      <w:r w:rsidR="008E4A6C">
        <w:rPr>
          <w:b/>
          <w:bCs/>
          <w:color w:val="993300"/>
          <w:sz w:val="28"/>
          <w:szCs w:val="28"/>
        </w:rPr>
        <w:br/>
      </w:r>
      <w:r w:rsidR="008E4A6C">
        <w:rPr>
          <w:b/>
          <w:bCs/>
          <w:color w:val="993300"/>
          <w:sz w:val="28"/>
          <w:szCs w:val="28"/>
        </w:rPr>
        <w:br/>
      </w:r>
    </w:p>
    <w:p w:rsidR="008E4A6C" w:rsidRDefault="008E4A6C" w:rsidP="008E4A6C">
      <w:pPr>
        <w:ind w:firstLine="900"/>
        <w:jc w:val="center"/>
        <w:rPr>
          <w:i/>
          <w:sz w:val="28"/>
          <w:szCs w:val="28"/>
        </w:rPr>
      </w:pPr>
    </w:p>
    <w:p w:rsidR="008E4A6C" w:rsidRDefault="008E4A6C" w:rsidP="008E4A6C">
      <w:pPr>
        <w:ind w:firstLine="900"/>
        <w:rPr>
          <w:i/>
          <w:sz w:val="28"/>
          <w:szCs w:val="28"/>
        </w:rPr>
      </w:pPr>
    </w:p>
    <w:p w:rsidR="008E4A6C" w:rsidRDefault="008E4A6C" w:rsidP="008E4A6C">
      <w:pPr>
        <w:ind w:firstLine="90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Музыка и спо</w:t>
      </w:r>
      <w:proofErr w:type="gramStart"/>
      <w:r>
        <w:rPr>
          <w:b/>
          <w:i/>
          <w:sz w:val="44"/>
          <w:szCs w:val="44"/>
        </w:rPr>
        <w:t>рт в тв</w:t>
      </w:r>
      <w:proofErr w:type="gramEnd"/>
      <w:r>
        <w:rPr>
          <w:b/>
          <w:i/>
          <w:sz w:val="44"/>
          <w:szCs w:val="44"/>
        </w:rPr>
        <w:t>орчестве</w:t>
      </w:r>
    </w:p>
    <w:p w:rsidR="008E4A6C" w:rsidRDefault="008E4A6C" w:rsidP="008E4A6C">
      <w:pPr>
        <w:ind w:firstLine="90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А.Н. </w:t>
      </w:r>
      <w:proofErr w:type="spellStart"/>
      <w:r>
        <w:rPr>
          <w:b/>
          <w:i/>
          <w:sz w:val="44"/>
          <w:szCs w:val="44"/>
        </w:rPr>
        <w:t>Пахмутовой</w:t>
      </w:r>
      <w:proofErr w:type="spellEnd"/>
    </w:p>
    <w:p w:rsidR="008E4A6C" w:rsidRDefault="008E4A6C" w:rsidP="008E4A6C">
      <w:pPr>
        <w:ind w:firstLine="900"/>
        <w:rPr>
          <w:i/>
          <w:sz w:val="28"/>
          <w:szCs w:val="28"/>
        </w:rPr>
      </w:pPr>
    </w:p>
    <w:p w:rsidR="008E4A6C" w:rsidRPr="008E4A6C" w:rsidRDefault="008E4A6C" w:rsidP="008E4A6C">
      <w:pPr>
        <w:jc w:val="center"/>
        <w:rPr>
          <w:b/>
          <w:color w:val="993366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E4A6C" w:rsidRDefault="008E4A6C" w:rsidP="008E4A6C">
      <w:pPr>
        <w:ind w:firstLine="900"/>
        <w:jc w:val="center"/>
        <w:rPr>
          <w:i/>
          <w:sz w:val="28"/>
          <w:szCs w:val="28"/>
        </w:rPr>
      </w:pPr>
    </w:p>
    <w:p w:rsidR="008E4A6C" w:rsidRDefault="008E4A6C" w:rsidP="008E4A6C">
      <w:pPr>
        <w:ind w:firstLine="900"/>
        <w:jc w:val="center"/>
        <w:rPr>
          <w:i/>
          <w:sz w:val="28"/>
          <w:szCs w:val="28"/>
        </w:rPr>
      </w:pPr>
    </w:p>
    <w:p w:rsidR="008E4A6C" w:rsidRDefault="008E4A6C" w:rsidP="008E4A6C">
      <w:pPr>
        <w:ind w:firstLine="90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6BECBE7" wp14:editId="40A142AC">
            <wp:extent cx="2257425" cy="3152775"/>
            <wp:effectExtent l="0" t="0" r="9525" b="9525"/>
            <wp:docPr id="1" name="Рисунок 1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Учитель музыки  первой</w:t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</w:t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</w:p>
    <w:p w:rsidR="008E4A6C" w:rsidRDefault="00CF054D" w:rsidP="008E4A6C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Кузьменко Л.Н.</w:t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CF054D" w:rsidP="00CF054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Пригородный 2015</w:t>
      </w:r>
    </w:p>
    <w:p w:rsidR="00CF054D" w:rsidRDefault="00CF054D" w:rsidP="00CF054D">
      <w:pPr>
        <w:jc w:val="center"/>
        <w:rPr>
          <w:sz w:val="28"/>
          <w:szCs w:val="28"/>
        </w:rPr>
      </w:pPr>
      <w:bookmarkStart w:id="0" w:name="_GoBack"/>
      <w:bookmarkEnd w:id="0"/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проведения</w:t>
      </w:r>
      <w:r>
        <w:rPr>
          <w:sz w:val="28"/>
          <w:szCs w:val="28"/>
        </w:rPr>
        <w:t>: кабинет музыки.</w:t>
      </w: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урок-беседа.</w:t>
      </w: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фортепиано, музыкальный центр, записи песен А.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на компакт-дисках, портрет композитора.</w:t>
      </w: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8E4A6C" w:rsidRDefault="008E4A6C" w:rsidP="008E4A6C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творчеством А.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;</w:t>
      </w:r>
    </w:p>
    <w:p w:rsidR="008E4A6C" w:rsidRDefault="008E4A6C" w:rsidP="008E4A6C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расширить представление детей о музыке и спорте</w:t>
      </w:r>
    </w:p>
    <w:p w:rsidR="008E4A6C" w:rsidRDefault="008E4A6C" w:rsidP="008E4A6C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показать разнообразие музыкальных жанров на примере одного композитора;</w:t>
      </w:r>
    </w:p>
    <w:p w:rsidR="008E4A6C" w:rsidRDefault="008E4A6C" w:rsidP="008E4A6C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формирование основ музыкальной культуры личности.</w:t>
      </w:r>
    </w:p>
    <w:p w:rsidR="008E4A6C" w:rsidRDefault="008E4A6C" w:rsidP="008E4A6C">
      <w:pPr>
        <w:rPr>
          <w:b/>
          <w:sz w:val="28"/>
          <w:szCs w:val="28"/>
        </w:rPr>
      </w:pPr>
    </w:p>
    <w:p w:rsidR="008E4A6C" w:rsidRDefault="008E4A6C" w:rsidP="008E4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E4A6C" w:rsidRDefault="008E4A6C" w:rsidP="008E4A6C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уметь понять значение музыки в олимпийском движении;</w:t>
      </w:r>
    </w:p>
    <w:p w:rsidR="008E4A6C" w:rsidRDefault="008E4A6C" w:rsidP="008E4A6C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развитие вокально-хоровых навыков;</w:t>
      </w:r>
    </w:p>
    <w:p w:rsidR="008E4A6C" w:rsidRDefault="008E4A6C" w:rsidP="008E4A6C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умение слушать и слышать музыку;</w:t>
      </w:r>
    </w:p>
    <w:p w:rsidR="008E4A6C" w:rsidRDefault="008E4A6C" w:rsidP="008E4A6C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вызвать интерес, заинтересованность.</w:t>
      </w: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ind w:firstLine="900"/>
        <w:rPr>
          <w:sz w:val="28"/>
          <w:szCs w:val="28"/>
        </w:rPr>
      </w:pPr>
    </w:p>
    <w:p w:rsidR="008E4A6C" w:rsidRDefault="008E4A6C" w:rsidP="008E4A6C">
      <w:pPr>
        <w:ind w:left="360" w:firstLine="900"/>
        <w:rPr>
          <w:sz w:val="28"/>
          <w:szCs w:val="28"/>
        </w:rPr>
      </w:pPr>
    </w:p>
    <w:p w:rsidR="008E4A6C" w:rsidRDefault="008E4A6C" w:rsidP="008E4A6C">
      <w:pPr>
        <w:ind w:firstLine="900"/>
        <w:rPr>
          <w:sz w:val="28"/>
          <w:szCs w:val="28"/>
        </w:rPr>
      </w:pPr>
    </w:p>
    <w:p w:rsidR="008E4A6C" w:rsidRDefault="008E4A6C" w:rsidP="008E4A6C">
      <w:pPr>
        <w:ind w:firstLine="900"/>
        <w:rPr>
          <w:sz w:val="28"/>
          <w:szCs w:val="28"/>
        </w:rPr>
      </w:pPr>
    </w:p>
    <w:p w:rsidR="008E4A6C" w:rsidRDefault="008E4A6C" w:rsidP="008E4A6C">
      <w:pPr>
        <w:jc w:val="center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 wp14:anchorId="05878D97" wp14:editId="3C4F89CF">
            <wp:extent cx="104775" cy="114300"/>
            <wp:effectExtent l="0" t="0" r="9525" b="0"/>
            <wp:docPr id="2" name="Рисунок 2" descr="http://www.stroyolimpic.ru/imgs/corn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oyolimpic.ru/imgs/corner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ind w:firstLine="900"/>
        <w:jc w:val="center"/>
        <w:rPr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 wp14:anchorId="5266ADA1" wp14:editId="481FD4C0">
            <wp:extent cx="2381250" cy="1666875"/>
            <wp:effectExtent l="0" t="0" r="0" b="9525"/>
            <wp:docPr id="3" name="Рисунок 3" descr="http://www.stroyolimpic.ru/pictdb/pict/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royolimpic.ru/pictdb/pict/705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ind w:firstLine="900"/>
        <w:jc w:val="center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jc w:val="right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 wp14:anchorId="0831ACBC" wp14:editId="74BC59BF">
            <wp:extent cx="104775" cy="114300"/>
            <wp:effectExtent l="0" t="0" r="9525" b="0"/>
            <wp:docPr id="4" name="Рисунок 4" descr="http://www.stroyolimpic.ru/imgs/corn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royolimpic.ru/imgs/corner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ind w:firstLine="900"/>
        <w:jc w:val="right"/>
        <w:rPr>
          <w:sz w:val="28"/>
          <w:szCs w:val="28"/>
        </w:rPr>
      </w:pPr>
    </w:p>
    <w:p w:rsidR="008E4A6C" w:rsidRDefault="008E4A6C" w:rsidP="008E4A6C">
      <w:pPr>
        <w:rPr>
          <w:sz w:val="28"/>
          <w:szCs w:val="28"/>
        </w:rPr>
      </w:pPr>
    </w:p>
    <w:p w:rsidR="008E4A6C" w:rsidRDefault="008E4A6C" w:rsidP="008E4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Здравствуйте, ребята! Какие песни о спорте знаете вы?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так, несмотря на кажущуюся несовместимость понятий, музыка и спорт уже несколько веков подряд они идут рука об руку. В спорте музыка всегда использовалась для подчеркивания особой важности происходящего, для создания определенного настроения, как у зрителей, так и у соревнующихся спортсменов. Думаю, вы узнаете эту музыку. Автор этой песни А. Пахмутова. </w:t>
      </w:r>
      <w:r>
        <w:rPr>
          <w:b/>
          <w:bCs/>
          <w:color w:val="000000"/>
          <w:sz w:val="28"/>
          <w:szCs w:val="28"/>
        </w:rPr>
        <w:t>(«Герои спорта»)</w:t>
      </w:r>
      <w:r>
        <w:rPr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Tahoma" w:hAnsi="Tahoma" w:cs="Tahoma"/>
          <w:noProof/>
          <w:color w:val="181818"/>
          <w:sz w:val="28"/>
          <w:szCs w:val="28"/>
        </w:rPr>
        <w:drawing>
          <wp:inline distT="0" distB="0" distL="0" distR="0" wp14:anchorId="78CBF017" wp14:editId="42C69E5D">
            <wp:extent cx="2867025" cy="4457700"/>
            <wp:effectExtent l="0" t="0" r="9525" b="0"/>
            <wp:docPr id="5" name="Рисунок 5" descr="Олимпиада 80 - Москва - Церемонии открытия и закрытия Олимпийских игр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лимпиада 80 - Москва - Церемонии открытия и закрытия Олимпийских игр в Москве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небесам жарко!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Сложат о героях песни.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спорте надо жить ярко,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побеждать честно!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Замерли вокруг люди,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Светятся экраны теле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ерьте, что рекорд будет!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Знайте, мы близки к цели!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верим твёрдо в героев спорта.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Нам победа, как воздух, нужна…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хотим всем рекордам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аши звонкие дать имена!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Дерзкий путь наверх сложен,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Лидерам сегодня трудно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наем: победить сможем,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Если совершим чудо!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Судьи будут к нам строги,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Но, в конце концов, поверьте,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Скажут нам, что мы — боги,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Скажут: «Молодцы-черти!»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Шествуй на Олимп гордо,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солнечной стремись награде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ади красоты 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Родины своей ради!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побеждать честно,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жить на свете ярко!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Сложат и о нас песни,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Будет небесам жарко! 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Припев.</w:t>
      </w:r>
    </w:p>
    <w:p w:rsidR="008E4A6C" w:rsidRDefault="008E4A6C" w:rsidP="008E4A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Сегодня  мы поговорим о замечательном композиторе 20-го века Александре Николаевне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. В этом году ей исполнилось 82 года.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Александра Николаевна Пахмутова родилась 9 ноября 1929 года в посёлке </w:t>
      </w:r>
      <w:proofErr w:type="spellStart"/>
      <w:r>
        <w:rPr>
          <w:sz w:val="28"/>
          <w:szCs w:val="28"/>
        </w:rPr>
        <w:t>Бекетовка</w:t>
      </w:r>
      <w:proofErr w:type="spellEnd"/>
      <w:r>
        <w:rPr>
          <w:sz w:val="28"/>
          <w:szCs w:val="28"/>
        </w:rPr>
        <w:t xml:space="preserve"> под Сталинградом.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Рано, в три с половиной года начала играть на фортепиано и сочинять музыку. Начавшаяся в июне 1941 года война прервала её занятия в Сталинградской музыкальной школе. Несмотря на все трудности военного времени, Пахмутова в 1943 году поехала в Москву и была принята в Центральную музыкальную школу при Московской государственной консерватории (тогда она называлась Школа одарённых детей). Эта знаменитая на весь мир школа дала путёвку в жизнь многим выдающимся мастерам музыкального искусства.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музыкальной школы в 1948 году </w:t>
      </w:r>
      <w:proofErr w:type="spellStart"/>
      <w:r>
        <w:rPr>
          <w:sz w:val="28"/>
          <w:szCs w:val="28"/>
        </w:rPr>
        <w:t>А.Пахмутова</w:t>
      </w:r>
      <w:proofErr w:type="spellEnd"/>
      <w:r>
        <w:rPr>
          <w:sz w:val="28"/>
          <w:szCs w:val="28"/>
        </w:rPr>
        <w:t xml:space="preserve"> поступает в Московскую Государственную консерваторию, где занимается у выдающегося композитора и уникального педагога профессора Виссариона Яковлевича Шебалина. В 1953 году она заканчивает консерваторию, а в 1956 году — аспирантуру с диссертацией на тему Партитура оперы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 xml:space="preserve"> «Руслан и Людмила».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</w:p>
    <w:p w:rsidR="008E4A6C" w:rsidRDefault="008E4A6C" w:rsidP="008E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свою жизнь Александра Пахмутова работает в разных жанрах. </w:t>
      </w:r>
      <w:proofErr w:type="gramStart"/>
      <w:r>
        <w:rPr>
          <w:sz w:val="28"/>
          <w:szCs w:val="28"/>
        </w:rPr>
        <w:t xml:space="preserve">Её перу принадлежат и произведения для симфонического оркестра (Русская сюита, Концерт для трубы с оркестром, Увертюра Юность, Концерт для оркестра, Ода на зажжение огня, Музыка для ансамбля колоколов и оркестра </w:t>
      </w:r>
      <w:proofErr w:type="spellStart"/>
      <w:r>
        <w:rPr>
          <w:sz w:val="28"/>
          <w:szCs w:val="28"/>
        </w:rPr>
        <w:t>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), и сочинения кантатно-ораториального жанра (Василий </w:t>
      </w:r>
      <w:proofErr w:type="spellStart"/>
      <w:r>
        <w:rPr>
          <w:sz w:val="28"/>
          <w:szCs w:val="28"/>
        </w:rPr>
        <w:t>Тёркин</w:t>
      </w:r>
      <w:proofErr w:type="spellEnd"/>
      <w:r>
        <w:rPr>
          <w:sz w:val="28"/>
          <w:szCs w:val="28"/>
        </w:rPr>
        <w:t xml:space="preserve">, Прекрасная, </w:t>
      </w:r>
      <w:r>
        <w:rPr>
          <w:sz w:val="28"/>
          <w:szCs w:val="28"/>
        </w:rPr>
        <w:lastRenderedPageBreak/>
        <w:t>как молодость, страна, кантаты для детского хора и симфонического оркестра Красные следопыты, Отрядные песни).</w:t>
      </w:r>
      <w:proofErr w:type="gramEnd"/>
      <w:r>
        <w:rPr>
          <w:sz w:val="28"/>
          <w:szCs w:val="28"/>
        </w:rPr>
        <w:t xml:space="preserve"> На музыку </w:t>
      </w:r>
      <w:proofErr w:type="spellStart"/>
      <w:r>
        <w:rPr>
          <w:sz w:val="28"/>
          <w:szCs w:val="28"/>
        </w:rPr>
        <w:t>А.Пахмутовой</w:t>
      </w:r>
      <w:proofErr w:type="spellEnd"/>
      <w:r>
        <w:rPr>
          <w:sz w:val="28"/>
          <w:szCs w:val="28"/>
        </w:rPr>
        <w:t xml:space="preserve"> в Государственном академическом Большом театре и в Одесском Государственном театре оперы и балета был поставлен балет Озарённость.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Александрой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написана музыка к кинофильмам:  </w:t>
      </w:r>
      <w:proofErr w:type="gramStart"/>
      <w:r>
        <w:rPr>
          <w:sz w:val="28"/>
          <w:szCs w:val="28"/>
        </w:rPr>
        <w:t xml:space="preserve">По ту сторону, Девчата, Яблоко раздора, Жили-были старик со старухой, Три тополя на Плющихе, Закрытие сезона, Моя любовь на третьем курсе, Полынь — трава горькая, Баллада о спорте, О спорт, ты — мир! (официальная картина, созданная по заказу Международного Олимпийского комитета, посвященная Олимпиаде-80 в Москве), а также к фильмам Битва за Москву, Сын за отца. </w:t>
      </w:r>
      <w:proofErr w:type="gramEnd"/>
    </w:p>
    <w:p w:rsidR="008E4A6C" w:rsidRDefault="008E4A6C" w:rsidP="008E4A6C">
      <w:pPr>
        <w:ind w:firstLine="900"/>
        <w:jc w:val="both"/>
        <w:rPr>
          <w:sz w:val="28"/>
          <w:szCs w:val="28"/>
        </w:rPr>
      </w:pP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Особое, можно сказать, исключительное значение имеет творчество Александры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в жанре песни.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почти четырёхсот песен, созданных композитором, широко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такие, как: </w:t>
      </w:r>
      <w:proofErr w:type="gramStart"/>
      <w:r>
        <w:rPr>
          <w:sz w:val="28"/>
          <w:szCs w:val="28"/>
        </w:rPr>
        <w:t>Песня о тревожной молодости; Геологи; Главное, ребята, сердцем не стареть!; Девчонки танцуют на палубе; ЛЭП-500; Песня-сказ о Мамаевом кургане; Прощание с Братском; Усталая подлодка; Обнимая небо; Мы учим летать самолёты; Нежность; Орлята учатся летать, Созвездье Гагарина; Знаете, каким он парнем был; Смоленская дорога; Ненаглядный мой; Старый клён; Хорошие девчата, Горячий снег;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Поклонимся великим тем годам; Белоруссия; Беловежская пуща; Герои спорта; Трус не играет в хоккей; Команда молодости нашей, До свиданья, Москва! (прощальная песня Олимпиады-80); И вновь продолжается бой, Мелодия; Надежда; Нам не жить друг без друга; Как молоды мы были; Виноградная лоза; Остаюсь; Люби меня; Русский вальс; Мать и сын, Песенка о господах и госпоже и многие другие. </w:t>
      </w:r>
      <w:proofErr w:type="gramEnd"/>
    </w:p>
    <w:p w:rsidR="008E4A6C" w:rsidRDefault="008E4A6C" w:rsidP="008E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Активная творческая деятельность </w:t>
      </w:r>
      <w:proofErr w:type="spellStart"/>
      <w:r>
        <w:rPr>
          <w:sz w:val="28"/>
          <w:szCs w:val="28"/>
        </w:rPr>
        <w:t>А.Пахмутовой</w:t>
      </w:r>
      <w:proofErr w:type="spellEnd"/>
      <w:r>
        <w:rPr>
          <w:sz w:val="28"/>
          <w:szCs w:val="28"/>
        </w:rPr>
        <w:t xml:space="preserve"> всегда успешно сочеталась с деятельностью общественной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8E4A6C" w:rsidRDefault="008E4A6C" w:rsidP="008E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А.Н.Пахмутова</w:t>
      </w:r>
      <w:proofErr w:type="spellEnd"/>
      <w:r>
        <w:rPr>
          <w:sz w:val="28"/>
          <w:szCs w:val="28"/>
        </w:rPr>
        <w:t xml:space="preserve"> — народная артистка СССР (1984 г.), лауреат премии Ленинского комсомола (1967 г.), лауреат Государственных премий СССР (1975, 1982 гг.), Герой Социалистического Труда (1990 г.). В 1976 г. её именем названа и официально зарегистрирована в Планетном центре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инциннати</w:t>
      </w:r>
      <w:proofErr w:type="spellEnd"/>
      <w:r>
        <w:rPr>
          <w:sz w:val="28"/>
          <w:szCs w:val="28"/>
        </w:rPr>
        <w:t xml:space="preserve"> (США) малая планета № 1889, открытая крымскими астрономами.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Живёт и работает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 xml:space="preserve">. Почётный гражданин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олгограда</w:t>
      </w:r>
      <w:proofErr w:type="spellEnd"/>
      <w:r>
        <w:rPr>
          <w:sz w:val="28"/>
          <w:szCs w:val="28"/>
        </w:rPr>
        <w:t xml:space="preserve"> (1993), </w:t>
      </w:r>
      <w:proofErr w:type="spellStart"/>
      <w:r>
        <w:rPr>
          <w:sz w:val="28"/>
          <w:szCs w:val="28"/>
        </w:rPr>
        <w:t>г.Братска</w:t>
      </w:r>
      <w:proofErr w:type="spellEnd"/>
      <w:r>
        <w:rPr>
          <w:sz w:val="28"/>
          <w:szCs w:val="28"/>
        </w:rPr>
        <w:t xml:space="preserve"> (1994),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(2000).</w:t>
      </w:r>
    </w:p>
    <w:p w:rsidR="008E4A6C" w:rsidRDefault="008E4A6C" w:rsidP="008E4A6C">
      <w:pPr>
        <w:jc w:val="both"/>
        <w:rPr>
          <w:sz w:val="28"/>
          <w:szCs w:val="28"/>
        </w:rPr>
      </w:pPr>
    </w:p>
    <w:p w:rsidR="008E4A6C" w:rsidRDefault="008E4A6C" w:rsidP="008E4A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Песню «Темп», как многие другие замечательные песни, в том числе и песни о спорте, написала композитор А. Пахмутова. Впервые эта песня прозвучала в фильме «О спорт, ты – мир!» в 1980 г.</w:t>
      </w:r>
    </w:p>
    <w:p w:rsidR="008E4A6C" w:rsidRDefault="008E4A6C" w:rsidP="008E4A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Слушание: А. Пахмутова «Темп»</w:t>
      </w:r>
    </w:p>
    <w:p w:rsidR="008E4A6C" w:rsidRDefault="008E4A6C" w:rsidP="008E4A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Ты упал за финишной чертой…</w:t>
      </w:r>
      <w:r>
        <w:rPr>
          <w:sz w:val="28"/>
          <w:szCs w:val="28"/>
        </w:rPr>
        <w:br/>
        <w:t>Ты на целый миг быстрее всех.</w:t>
      </w:r>
      <w:r>
        <w:rPr>
          <w:sz w:val="28"/>
          <w:szCs w:val="28"/>
        </w:rPr>
        <w:br/>
        <w:t>Мир, застыв, глядит на твой успех…</w:t>
      </w:r>
      <w:r>
        <w:rPr>
          <w:sz w:val="28"/>
          <w:szCs w:val="28"/>
        </w:rPr>
        <w:br/>
        <w:t>Мир, застыв, глядит на твой успех…</w:t>
      </w:r>
      <w:r>
        <w:rPr>
          <w:sz w:val="28"/>
          <w:szCs w:val="28"/>
        </w:rPr>
        <w:br/>
        <w:t xml:space="preserve">Ты на целый миг быстрее всех.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Всё быстрей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чится время всё быстрей.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Время стрессов и страстей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чится всё быстрей.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4A6C" w:rsidTr="008E4A6C">
        <w:trPr>
          <w:tblCellSpacing w:w="0" w:type="dxa"/>
        </w:trPr>
        <w:tc>
          <w:tcPr>
            <w:tcW w:w="2500" w:type="pct"/>
            <w:hideMark/>
          </w:tcPr>
          <w:p w:rsidR="008E4A6C" w:rsidRDefault="008E4A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Темп моей страны, моей земли.</w:t>
            </w:r>
            <w:r>
              <w:rPr>
                <w:color w:val="000000"/>
                <w:sz w:val="28"/>
                <w:szCs w:val="28"/>
              </w:rPr>
              <w:br/>
              <w:t>Ждать мы ни секунды не могли…</w:t>
            </w:r>
            <w:r>
              <w:rPr>
                <w:color w:val="000000"/>
                <w:sz w:val="28"/>
                <w:szCs w:val="28"/>
              </w:rPr>
              <w:br/>
              <w:t>Жизнь, ты всё сложней, ты всё быстрей.</w:t>
            </w:r>
            <w:r>
              <w:rPr>
                <w:color w:val="000000"/>
                <w:sz w:val="28"/>
                <w:szCs w:val="28"/>
              </w:rPr>
              <w:br/>
              <w:t>Темп — наш современный чародей.</w:t>
            </w:r>
            <w:r>
              <w:rPr>
                <w:color w:val="000000"/>
                <w:sz w:val="28"/>
                <w:szCs w:val="28"/>
              </w:rPr>
              <w:br/>
              <w:t>Темп — наш современный чародей.</w:t>
            </w:r>
            <w:r>
              <w:rPr>
                <w:color w:val="000000"/>
                <w:sz w:val="28"/>
                <w:szCs w:val="28"/>
              </w:rPr>
              <w:br/>
              <w:t>Жизнь, ты всё сложней, ты всё быстрей…</w:t>
            </w:r>
          </w:p>
        </w:tc>
        <w:tc>
          <w:tcPr>
            <w:tcW w:w="2500" w:type="pct"/>
            <w:hideMark/>
          </w:tcPr>
          <w:p w:rsidR="008E4A6C" w:rsidRDefault="008E4A6C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Вариант:</w:t>
            </w:r>
            <w:r>
              <w:rPr>
                <w:color w:val="000000"/>
                <w:sz w:val="28"/>
                <w:szCs w:val="28"/>
              </w:rPr>
              <w:br/>
              <w:t>Бег рождённых молниями дней,</w:t>
            </w:r>
            <w:r>
              <w:rPr>
                <w:color w:val="000000"/>
                <w:sz w:val="28"/>
                <w:szCs w:val="28"/>
              </w:rPr>
              <w:br/>
              <w:t>Век неутолённых скоростей…</w:t>
            </w:r>
          </w:p>
        </w:tc>
      </w:tr>
    </w:tbl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 зари, бегущей по волнам.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Свет любви всё ярче светит нам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ерь своей не вспыхнувшей звезде!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Ритм аккомпанирует мечте.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Ритм аккомпанирует мечте.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Верь своей не вспыхнувшей звезде!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Какими чертами характера должен обладать спортсмен, чтобы добиться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победы? Отражает ли услышанная вами музыка эти черты?  Эту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песню написала А. Пахмутова и называется она «Богатырская наша сила».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Слушание музыки: </w:t>
      </w:r>
      <w:r>
        <w:rPr>
          <w:color w:val="000000"/>
          <w:sz w:val="28"/>
          <w:szCs w:val="28"/>
        </w:rPr>
        <w:t>А. Пахмутова. «Богатырская наша сила».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не грозное небо хмурится,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сверкают в степи клинки,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Это батюшки Ильи Муромца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ышли биться ученики!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победу их ветры молятся,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Ждут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венцы.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Разгулялися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 молодцы,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Распотешились молодцы!..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Эх, да надобно жить красиво,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Эх, да надо нам жить раздольно!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Богатырская наша сила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Сила духа и сила воли.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Богатырское наше правило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Надо другу в беде помочь,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Отстоять в борьбе дело правое,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Силой силушку превозмочь.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Расцвела душа от безбрежности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полей моих, и любви…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Силой мужества, силой нежности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Воспоём красоту земли! 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Припев.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пожалуйста, на картину С. Суровцева «Счет открыт».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событие отражено на картине? Какие эмоции испытывают игроки?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атмосфера передана в картине? Какими качествами должны обладать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футболисты?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бы вы решили написать музыку о футболе, какие музыкальные средства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выбрали? (Ответы учащихся, обсуждение.)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и скажите: удалось ли композитору А.Н. </w:t>
      </w:r>
      <w:proofErr w:type="spellStart"/>
      <w:r>
        <w:rPr>
          <w:color w:val="000000"/>
          <w:sz w:val="28"/>
          <w:szCs w:val="28"/>
        </w:rPr>
        <w:t>Пахмутовой</w:t>
      </w:r>
      <w:proofErr w:type="spellEnd"/>
      <w:r>
        <w:rPr>
          <w:color w:val="000000"/>
          <w:sz w:val="28"/>
          <w:szCs w:val="28"/>
        </w:rPr>
        <w:t xml:space="preserve"> найти подходящие музыкальные краски для рассказа об этом виде спорта и почему вы пришли к такому выводу.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учащихся с комментариями учителя.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Слушание и исполнение: </w:t>
      </w:r>
      <w:r>
        <w:rPr>
          <w:color w:val="000000"/>
          <w:sz w:val="28"/>
          <w:szCs w:val="28"/>
        </w:rPr>
        <w:t>А. Пахмутова. «Ах, футбол».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noProof/>
          <w:color w:val="647386"/>
          <w:sz w:val="28"/>
          <w:szCs w:val="28"/>
        </w:rPr>
        <w:lastRenderedPageBreak/>
        <w:drawing>
          <wp:inline distT="0" distB="0" distL="0" distR="0" wp14:anchorId="6EDA0F19" wp14:editId="3E822B64">
            <wp:extent cx="3810000" cy="2857500"/>
            <wp:effectExtent l="0" t="0" r="0" b="0"/>
            <wp:docPr id="6" name="Рисунок 6" descr="4/0/d/164896.JPG (28.67 КБ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/0/d/164896.JPG (28.67 КБ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Пеле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Гарринчу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Эти парни играли отлично.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Был изящный футбол,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 те сраженья позади,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решающий гол,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Безусловно, впереди.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Главные матчи не сыграны,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Лучшие пасы не выданы.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Ищем футбольные истины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центре, на флангах, в штрафной.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Ах, футбол — сердца звонкие струны!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Наши все на восточной трибуне.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Здесь, в сплочённых рядах,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Самый преданный народ!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Есть надежда в сердцах,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вратарь не подведёт!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Главные матчи не сыграны,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Лучшие пасы не выданы.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Ищем футбольные истины: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Будет большая игра!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в команде отличные парни!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Есть в запасе у нас левый крайний,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до главных боёв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дубле держится пока: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 него сто финтов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удар издалека.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Главные матчи не сыграны,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Лучшие пасы не выданы.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Ищем футбольные истины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ритмах внезапных атак! 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футбол — сердца звонкие струны!</w:t>
      </w:r>
      <w:r>
        <w:rPr>
          <w:color w:val="000000"/>
          <w:sz w:val="28"/>
          <w:szCs w:val="28"/>
        </w:rPr>
        <w:br/>
        <w:t>Мы опять на восточной трибуне.</w:t>
      </w:r>
      <w:r>
        <w:rPr>
          <w:color w:val="000000"/>
          <w:sz w:val="28"/>
          <w:szCs w:val="28"/>
        </w:rPr>
        <w:br/>
        <w:t>Все в атаку, друзья,</w:t>
      </w:r>
      <w:r>
        <w:rPr>
          <w:color w:val="000000"/>
          <w:sz w:val="28"/>
          <w:szCs w:val="28"/>
        </w:rPr>
        <w:br/>
        <w:t>Эй, вратарь, не подведи!</w:t>
      </w:r>
      <w:r>
        <w:rPr>
          <w:color w:val="000000"/>
          <w:sz w:val="28"/>
          <w:szCs w:val="28"/>
        </w:rPr>
        <w:br/>
        <w:t>Если нынче ничья,</w:t>
      </w:r>
      <w:r>
        <w:rPr>
          <w:color w:val="000000"/>
          <w:sz w:val="28"/>
          <w:szCs w:val="28"/>
        </w:rPr>
        <w:br/>
        <w:t>То победа впереди</w:t>
      </w:r>
    </w:p>
    <w:p w:rsidR="008E4A6C" w:rsidRDefault="008E4A6C" w:rsidP="008E4A6C">
      <w:pPr>
        <w:jc w:val="both"/>
        <w:rPr>
          <w:sz w:val="28"/>
          <w:szCs w:val="28"/>
        </w:rPr>
      </w:pP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Музыка, которая звучит на крупных спортивных соревнованиях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остается в памяти людей на долгие годы и через много лет ассоциируется у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 с теми чувствами и эмоциями, которые испытали когда-то.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самых трогательных песен была исполнена на закрытии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Олимпиады 1980 года в Москве. Когда огромный Мишка взмывал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воздушных </w:t>
      </w:r>
      <w:proofErr w:type="gramStart"/>
      <w:r>
        <w:rPr>
          <w:color w:val="000000"/>
          <w:sz w:val="28"/>
          <w:szCs w:val="28"/>
        </w:rPr>
        <w:t>шарах</w:t>
      </w:r>
      <w:proofErr w:type="gramEnd"/>
      <w:r>
        <w:rPr>
          <w:color w:val="000000"/>
          <w:sz w:val="28"/>
          <w:szCs w:val="28"/>
        </w:rPr>
        <w:t xml:space="preserve"> в небо, звучала песня </w:t>
      </w:r>
      <w:r>
        <w:rPr>
          <w:b/>
          <w:bCs/>
          <w:color w:val="000000"/>
          <w:sz w:val="28"/>
          <w:szCs w:val="28"/>
        </w:rPr>
        <w:t>«До свиданья, Москва»</w:t>
      </w:r>
      <w:r>
        <w:rPr>
          <w:color w:val="000000"/>
          <w:sz w:val="28"/>
          <w:szCs w:val="28"/>
        </w:rPr>
        <w:t>. Ее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исполняли Лев Лещенко и Татьяна Анциферова. Многие зрители на стадионе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плакали под слова «На трибунах становится тише, тает быстрое время чудес.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свиданья, наш ласковый Миша, возвращайся в свой сказочный лес».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Мелодия грустная и несколько печальная потому, что речь идет о том, что закончился большой спортивный праздник и его участникам, многие из которых подружились, надо расставаться. Но в мелодии есть и оптимистические, светлые нотки. Спортсмены разъедутся, но останется память об этом событии, останется дружба, новые впечатления и надежда на новую встречу.</w:t>
      </w:r>
      <w:r>
        <w:rPr>
          <w:color w:val="000000"/>
          <w:sz w:val="28"/>
          <w:szCs w:val="28"/>
        </w:rPr>
        <w:tab/>
      </w:r>
    </w:p>
    <w:p w:rsidR="008E4A6C" w:rsidRDefault="008E4A6C" w:rsidP="008E4A6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Слушание и исполнение музыки:</w:t>
      </w:r>
    </w:p>
    <w:p w:rsidR="008E4A6C" w:rsidRDefault="008E4A6C" w:rsidP="008E4A6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Пахмутова. </w:t>
      </w:r>
      <w:r>
        <w:rPr>
          <w:b/>
          <w:bCs/>
          <w:color w:val="000000"/>
          <w:sz w:val="28"/>
          <w:szCs w:val="28"/>
        </w:rPr>
        <w:t>«До свиданья, Москва!»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трибунах становится тише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ает быстрое время чудес.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 свиданья, наш ласковый Миша,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Возвращайся в свой сказочный лес.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грусти, улыбнись на прощанье,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Вспоминай эти дни, вспоминай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ожелай исполненья желаний,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Новой встречи нам всем пожелай.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0"/>
      </w:tblGrid>
      <w:tr w:rsidR="008E4A6C" w:rsidTr="008E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A6C" w:rsidRDefault="008E4A6C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6305D643" wp14:editId="71F9A58C">
                  <wp:extent cx="1000125" cy="2143125"/>
                  <wp:effectExtent l="0" t="0" r="9525" b="9525"/>
                  <wp:docPr id="7" name="Рисунок 7" descr="http://www.pakhmutova.ru/images/clo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akhmutova.ru/images/clo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150EA91" wp14:editId="68437625">
                  <wp:extent cx="552450" cy="685800"/>
                  <wp:effectExtent l="0" t="0" r="0" b="0"/>
                  <wp:docPr id="8" name="Рисунок 8" descr="http://www.pakhmutova.ru/images/oly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akhmutova.ru/images/oly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Пожелаем друг другу успеха,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добра, и любви без конца…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Олимпийское звонкое эхо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стаётся в стихах и в сердцах.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 свиданья, Москва, до свиданья!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Олимпийская сказка, прощай!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Пожелай исполненья желаний,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Новой встречи друзьям пожелай. </w:t>
      </w:r>
    </w:p>
    <w:p w:rsidR="008E4A6C" w:rsidRDefault="008E4A6C" w:rsidP="008E4A6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Припев:</w:t>
      </w:r>
      <w:r>
        <w:rPr>
          <w:color w:val="000000"/>
          <w:sz w:val="28"/>
          <w:szCs w:val="28"/>
        </w:rPr>
        <w:br/>
        <w:t>Расстаются друзья.</w:t>
      </w:r>
      <w:r>
        <w:rPr>
          <w:color w:val="000000"/>
          <w:sz w:val="28"/>
          <w:szCs w:val="28"/>
        </w:rPr>
        <w:br/>
        <w:t>Остаётся в сердце нежность</w:t>
      </w:r>
      <w:proofErr w:type="gramStart"/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  <w:t>Б</w:t>
      </w:r>
      <w:proofErr w:type="gramEnd"/>
      <w:r>
        <w:rPr>
          <w:color w:val="000000"/>
          <w:sz w:val="28"/>
          <w:szCs w:val="28"/>
        </w:rPr>
        <w:t>удем песню беречь.</w:t>
      </w:r>
      <w:r>
        <w:rPr>
          <w:color w:val="000000"/>
          <w:sz w:val="28"/>
          <w:szCs w:val="28"/>
        </w:rPr>
        <w:br/>
        <w:t>До свиданья, до новых встреч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 переоценить значение музыки во время проведения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международных соревнований. И особенно, Олимпийских игр. Ведь в этом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музыка не только эмоционально объединяет людей, но и помогает</w:t>
      </w:r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поддержать национальный дух, чувство гордости за свою страну, за свою</w:t>
      </w:r>
      <w:proofErr w:type="gramEnd"/>
    </w:p>
    <w:p w:rsidR="008E4A6C" w:rsidRDefault="008E4A6C" w:rsidP="008E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команду.</w:t>
      </w:r>
    </w:p>
    <w:p w:rsidR="008E4A6C" w:rsidRDefault="008E4A6C" w:rsidP="008E4A6C">
      <w:pPr>
        <w:jc w:val="both"/>
        <w:rPr>
          <w:sz w:val="28"/>
          <w:szCs w:val="28"/>
        </w:rPr>
      </w:pPr>
    </w:p>
    <w:p w:rsidR="008E4A6C" w:rsidRDefault="008E4A6C" w:rsidP="008E4A6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Слушание и исполнение песни «</w:t>
      </w:r>
      <w:r>
        <w:rPr>
          <w:b/>
          <w:i/>
          <w:sz w:val="28"/>
          <w:szCs w:val="28"/>
        </w:rPr>
        <w:t>Трус не играет в хоккей</w:t>
      </w:r>
      <w:r>
        <w:rPr>
          <w:i/>
          <w:sz w:val="28"/>
          <w:szCs w:val="28"/>
        </w:rPr>
        <w:t>»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Звенит в ушах лихая музыка атаки…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Точней отдай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клюшку пас, сильней ударь!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всё в порядке, если только на площадке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Великолепная пятёрка и вратарь!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Суровый бой ведёт ледовая дружина: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верим мужеству отчаянных парней.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хоккей играют настоящие мужчины,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Трус не играет в хоккей!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за воротами противника всё чаще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Победной молнией пульсирует фонарь!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 если надо, защищается блестяще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Великолепная пятёрка и вратарь!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Красивых матчей будет сыграно немало,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не забудем, не забудем мы, как встарь,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сраженьях золото и кубки добывала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Великолепная пятёрка и вратарь! </w:t>
      </w:r>
    </w:p>
    <w:p w:rsidR="008E4A6C" w:rsidRDefault="008E4A6C" w:rsidP="008E4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A6C" w:rsidRDefault="008E4A6C" w:rsidP="008E4A6C">
      <w:pPr>
        <w:ind w:firstLine="900"/>
        <w:jc w:val="both"/>
        <w:rPr>
          <w:i/>
          <w:sz w:val="28"/>
          <w:szCs w:val="28"/>
        </w:rPr>
      </w:pP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же  „секреты“ популярности песен о спорте? Если первый — талант композитора, то второй — это подлинное высокое мастерство, раскрывающееся в подходе к избранному жанру.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любят Александру Николаевну </w:t>
      </w:r>
      <w:proofErr w:type="spellStart"/>
      <w:r>
        <w:rPr>
          <w:sz w:val="28"/>
          <w:szCs w:val="28"/>
        </w:rPr>
        <w:t>Пахмутову</w:t>
      </w:r>
      <w:proofErr w:type="spellEnd"/>
      <w:r>
        <w:rPr>
          <w:sz w:val="28"/>
          <w:szCs w:val="28"/>
        </w:rPr>
        <w:t xml:space="preserve">. Много примеров выражения этого чувства, объединяющего детей, и молодёжь, и взрослых, людей разных возрастов и профессий. 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Идут годы. Осуществляются большие творческие планы композитора и рождаются новые.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Всё, что создано ею, согрето любовью и нежностью к людям. Каждый, кому посчастливилось встречаться с Александрой Николаевной, работать с ней, говорить о жизни, об искусстве, о спорте обязательно услышит от неё взволнованные, сказанные с самым искренним увлечением слова о людях разных профессий, с которыми свела её жизнь. Наверное, многие из тех, кого помнит Пахмутова, и не знают, что встреча с ними звонким эхом отозвалась в её песне, стала музыкой, зазвучала мелодией такой родной, доверчивой, искренней, близкой и дорогой взрослым и ребятам. </w:t>
      </w:r>
    </w:p>
    <w:p w:rsidR="008E4A6C" w:rsidRDefault="008E4A6C" w:rsidP="008E4A6C">
      <w:pPr>
        <w:jc w:val="both"/>
        <w:rPr>
          <w:sz w:val="28"/>
          <w:szCs w:val="28"/>
        </w:rPr>
      </w:pPr>
    </w:p>
    <w:p w:rsidR="008E4A6C" w:rsidRDefault="008E4A6C" w:rsidP="008E4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Александра Николаевна Пахмутова хранит верность всему, чем дорожит человек в жизни, — Родине, доброму имени своей семьи, своих учителей, педагогов. Она хранит верность делу своей жизни. Частица её огромного труда — песни, написанные о спорте и Олимпиаде 1980 г.</w:t>
      </w:r>
    </w:p>
    <w:p w:rsidR="00353504" w:rsidRPr="00353504" w:rsidRDefault="00CF054D" w:rsidP="00353504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hyperlink r:id="rId20" w:history="1">
        <w:proofErr w:type="spellStart"/>
        <w:r w:rsidR="00353504" w:rsidRPr="00353504">
          <w:rPr>
            <w:rFonts w:ascii="Tahoma" w:hAnsi="Tahoma" w:cs="Tahoma"/>
            <w:b/>
            <w:bCs/>
            <w:color w:val="666666"/>
            <w:sz w:val="20"/>
            <w:szCs w:val="20"/>
            <w:u w:val="single"/>
          </w:rPr>
          <w:t>ике</w:t>
        </w:r>
        <w:proofErr w:type="spellEnd"/>
        <w:r w:rsidR="00353504" w:rsidRPr="00353504">
          <w:rPr>
            <w:rFonts w:ascii="Tahoma" w:hAnsi="Tahoma" w:cs="Tahoma"/>
            <w:b/>
            <w:bCs/>
            <w:color w:val="666666"/>
            <w:sz w:val="20"/>
            <w:szCs w:val="20"/>
            <w:u w:val="single"/>
          </w:rPr>
          <w:t xml:space="preserve">» Михаил Шишкин выводит историю о чувстве и войне на </w:t>
        </w:r>
        <w:proofErr w:type="spellStart"/>
        <w:r w:rsidR="00353504" w:rsidRPr="00353504">
          <w:rPr>
            <w:rFonts w:ascii="Tahoma" w:hAnsi="Tahoma" w:cs="Tahoma"/>
            <w:b/>
            <w:bCs/>
            <w:color w:val="666666"/>
            <w:sz w:val="20"/>
            <w:szCs w:val="20"/>
            <w:u w:val="single"/>
          </w:rPr>
          <w:t>метауровень</w:t>
        </w:r>
        <w:proofErr w:type="spellEnd"/>
      </w:hyperlink>
      <w:r w:rsidR="00353504" w:rsidRPr="00353504">
        <w:rPr>
          <w:rFonts w:ascii="Tahoma" w:hAnsi="Tahoma" w:cs="Tahoma"/>
          <w:color w:val="000000"/>
          <w:sz w:val="20"/>
          <w:szCs w:val="20"/>
        </w:rPr>
        <w:t>  </w:t>
      </w:r>
    </w:p>
    <w:p w:rsidR="00353504" w:rsidRPr="00353504" w:rsidRDefault="00353504" w:rsidP="00353504">
      <w:pPr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  </w:t>
      </w:r>
      <w:hyperlink r:id="rId21" w:history="1">
        <w:r w:rsidRPr="00353504">
          <w:rPr>
            <w:rFonts w:ascii="Tahoma" w:hAnsi="Tahoma" w:cs="Tahoma"/>
            <w:b/>
            <w:bCs/>
            <w:color w:val="666666"/>
            <w:sz w:val="20"/>
            <w:szCs w:val="20"/>
            <w:u w:val="single"/>
          </w:rPr>
          <w:t>Шаблон акта на списание литературы</w:t>
        </w:r>
      </w:hyperlink>
      <w:r w:rsidRPr="00353504">
        <w:rPr>
          <w:rFonts w:ascii="Tahoma" w:hAnsi="Tahoma" w:cs="Tahoma"/>
          <w:color w:val="000000"/>
          <w:sz w:val="20"/>
          <w:szCs w:val="20"/>
        </w:rPr>
        <w:t> »</w:t>
      </w:r>
    </w:p>
    <w:p w:rsidR="00353504" w:rsidRPr="00353504" w:rsidRDefault="00353504" w:rsidP="00353504">
      <w:pPr>
        <w:shd w:val="clear" w:color="auto" w:fill="FFFFFF"/>
        <w:outlineLvl w:val="0"/>
        <w:rPr>
          <w:rFonts w:ascii="Tahoma" w:hAnsi="Tahoma" w:cs="Tahoma"/>
          <w:b/>
          <w:bCs/>
          <w:color w:val="000000"/>
          <w:kern w:val="36"/>
          <w:sz w:val="51"/>
          <w:szCs w:val="51"/>
        </w:rPr>
      </w:pPr>
      <w:r w:rsidRPr="00353504">
        <w:rPr>
          <w:rFonts w:ascii="Tahoma" w:hAnsi="Tahoma" w:cs="Tahoma"/>
          <w:b/>
          <w:bCs/>
          <w:color w:val="000000"/>
          <w:kern w:val="36"/>
          <w:sz w:val="51"/>
          <w:szCs w:val="51"/>
        </w:rPr>
        <w:t xml:space="preserve">О композиторе Александре </w:t>
      </w:r>
      <w:proofErr w:type="spellStart"/>
      <w:r w:rsidRPr="00353504">
        <w:rPr>
          <w:rFonts w:ascii="Tahoma" w:hAnsi="Tahoma" w:cs="Tahoma"/>
          <w:b/>
          <w:bCs/>
          <w:color w:val="000000"/>
          <w:kern w:val="36"/>
          <w:sz w:val="51"/>
          <w:szCs w:val="51"/>
        </w:rPr>
        <w:t>Пахмутовой</w:t>
      </w:r>
      <w:proofErr w:type="spellEnd"/>
      <w:r w:rsidRPr="00353504">
        <w:rPr>
          <w:rFonts w:ascii="Tahoma" w:hAnsi="Tahoma" w:cs="Tahoma"/>
          <w:b/>
          <w:bCs/>
          <w:color w:val="000000"/>
          <w:kern w:val="36"/>
          <w:sz w:val="51"/>
          <w:szCs w:val="51"/>
        </w:rPr>
        <w:t xml:space="preserve"> и ее песнях для детей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319FB754" wp14:editId="5748D28D">
            <wp:extent cx="3095625" cy="4314825"/>
            <wp:effectExtent l="0" t="0" r="9525" b="9525"/>
            <wp:docPr id="9" name="Рисунок 9" descr="http://www.pakhmutova.ru/images/anp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khmutova.ru/images/anp199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504">
        <w:rPr>
          <w:rFonts w:ascii="Tahoma" w:hAnsi="Tahoma" w:cs="Tahoma"/>
          <w:color w:val="000000"/>
          <w:sz w:val="20"/>
          <w:szCs w:val="20"/>
        </w:rPr>
        <w:t xml:space="preserve">Александра Николаевна Пахмутова родилась 9 ноября 1929 года. Окончила Московскую консерваторию. Как пианистка Пахмутова училась у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А.Гольденвей</w:t>
      </w:r>
      <w:r w:rsidRPr="00353504">
        <w:rPr>
          <w:rFonts w:ascii="Tahoma" w:hAnsi="Tahoma" w:cs="Tahoma"/>
          <w:color w:val="000000"/>
          <w:sz w:val="20"/>
          <w:szCs w:val="20"/>
        </w:rPr>
        <w:softHyphen/>
        <w:t>зера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; по классу сочинения — у Виссариона Шебалина. После окончания консервато</w:t>
      </w:r>
      <w:r w:rsidRPr="00353504">
        <w:rPr>
          <w:rFonts w:ascii="Tahoma" w:hAnsi="Tahoma" w:cs="Tahoma"/>
          <w:color w:val="000000"/>
          <w:sz w:val="20"/>
          <w:szCs w:val="20"/>
        </w:rPr>
        <w:softHyphen/>
        <w:t>рии была оставлена в аспирантуре. Много песен написала Пахмутова для молодежи, для взрослых. Много песен создала и для детей.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Песни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для детей — настоящий праздник музыки. Она дарит им свои певучие, красивые мелодии, изобретательно, щедро инструментует каждую песню. Композитор создает настоящие музыкальные картинки. Оживают музыкальные образы, и как краски в руках художника, они рисуют портреты героев и картины природы.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Слушая произведения А.Н.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, дети входят в увлекательный, чудесный мир музыки.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Дорогие ребята, мои друзья! Вы живете в разных краях нашей большой страны: может быть, на берегу моря или высоко в горах, где-то в таежном поселке или городе… Вам трудно познакомиться друг с другом. Вот тут-то и поможет песенка, потому что она, как и вы, — непоседа. Она любит путешествовать, и с удовольствием придет к каждому, где бы он ни жил, — такими словами приглашает композитор Александра Николаевна Пахмутова всех детей в замечательный мир музыки и песен. Талантливый композитор, большой мастер, Александра Николаевна с любовью и радостью пишет для детворы. И эти произведения всегда встречают самый горячий отклик всех ребят.</w:t>
      </w:r>
      <w:r w:rsidRPr="00353504">
        <w:rPr>
          <w:rFonts w:ascii="Tahoma" w:hAnsi="Tahoma" w:cs="Tahoma"/>
          <w:color w:val="000000"/>
          <w:sz w:val="20"/>
          <w:szCs w:val="20"/>
        </w:rPr>
        <w:br/>
      </w: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Предлагаемая для проведения музыкальная беседа была проведена в нотно-музыкальном отделе областной детской библиотеки.</w:t>
      </w:r>
    </w:p>
    <w:p w:rsidR="00353504" w:rsidRPr="00353504" w:rsidRDefault="00353504" w:rsidP="00353504">
      <w:pPr>
        <w:shd w:val="clear" w:color="auto" w:fill="FFFFFF"/>
        <w:spacing w:before="240" w:after="240"/>
        <w:jc w:val="center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b/>
          <w:bCs/>
          <w:color w:val="000000"/>
          <w:sz w:val="20"/>
          <w:szCs w:val="20"/>
        </w:rPr>
        <w:t>Сценарий музыкального часа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Звучат фанфары (начало пластинки А. </w:t>
      </w:r>
      <w:proofErr w:type="spell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 Дарите радость людям).</w:t>
      </w:r>
      <w:r w:rsidRPr="00353504">
        <w:rPr>
          <w:rFonts w:ascii="Tahoma" w:hAnsi="Tahoma" w:cs="Tahoma"/>
          <w:color w:val="000000"/>
          <w:sz w:val="20"/>
          <w:szCs w:val="20"/>
        </w:rPr>
        <w:br/>
      </w:r>
      <w:r w:rsidRPr="00353504">
        <w:rPr>
          <w:rFonts w:ascii="Tahoma" w:hAnsi="Tahoma" w:cs="Tahoma"/>
          <w:b/>
          <w:bCs/>
          <w:color w:val="000000"/>
          <w:sz w:val="20"/>
          <w:szCs w:val="20"/>
        </w:rPr>
        <w:t>Ведущая: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Здравствуйте, ребята! Нашу встречу, мы начали торжественными звуками фанфар. И это не случайно. Ведь сегодня разговор наш о замечательном композиторе, чьи песни стали частичкой истории нашей Родины и нашей жизни — Александре Николаевне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Начать нашу встречу хочу я, ребятки, С очень простой музыкальной загадки. Быть может, знакома вам песенка эта? Я жду поскорей на загадку ответа! А может, все вместе мы песню споем? Помочь мне 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готовы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? Давайте начнем!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lastRenderedPageBreak/>
        <w:t>(Звучит песня-загадка «Кто пасется на лугу?».</w:t>
      </w:r>
      <w:proofErr w:type="gram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Сл. — Ю. Черных).</w:t>
      </w:r>
      <w:proofErr w:type="gramEnd"/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Первую свою музыкальную пьесу Пахмутова сочинила в пять лет. В произведении этом было лишь несколько нот, пьеса называлась «Петухи поют».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Семья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Пахмутовых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жила в небольшом поселке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Бекетовка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на Волге. Девочка с самого раннего возраста удивляла всех редким слухом, ее начали учить музыке — сначала отец, а затем — в музыкальной школе. Было трудно. На занятия в музыкальную школу приходилось ездить очень далеко — в город Сталинград (сейчас Волгоград). Но удивительное упорство, трудолюбие, влюбленность в музыку уже в те годы отличали девочку. Эти качества сохранились навсегда. Аля Пахмутова всегда была в числе лучших учениц. Но, наверное, никогда не забудет Александра Николаевна день, который перевернул ее судьбу, как и судьбу всей страны. В воскресенье 22 июня 1941 года в 10 часов утра начался концерт, на котором выступали победители городского музыкального конкурса. Самая юная участница, ученица четвертого класса Аля Пахмутова играла одной из первых. Она исполняла свое сочинение — вальс. Только она успела выступить, концерт прервали грозным, страшным сообщением — началась война.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Аля самостоятельно очень быстро научилась играть на аккордеоне, и стала выступать в госпиталях и воинских частях. Суровые, измученные лица бойцов светлели, когда звучали теплые, задушевные песни. Наверно, именно тогда поняла девочка-подросток, какой огромной силой обладает музыка, как нужна людям хорошая песня. Выступлений маленькой волшебницы из страны музыки с нетерпением ждали слушатели и ласково благодарили: «Спасибо, девочка, спасибо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 xml:space="preserve">Кто-то из бойцов сказал: «В Москву тебе надо ехать, учиться…» Об этом Аля мечтала давно. Повсюду еще шла война, но мечта сбылась. Алю приняли в Центральную музыкальную школу в Москве. 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Школу она окончила на отлично, а затем поступила в Московскую консерваторию на композиторское отделение.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br/>
        <w:t>Непросто написать песню, которая стала бы нужна людям, которую бы услышали, запомнили, запели. Дарите людям радость — называется грамплас</w:t>
      </w:r>
      <w:r w:rsidRPr="00353504">
        <w:rPr>
          <w:rFonts w:ascii="Tahoma" w:hAnsi="Tahoma" w:cs="Tahoma"/>
          <w:color w:val="000000"/>
          <w:sz w:val="20"/>
          <w:szCs w:val="20"/>
        </w:rPr>
        <w:softHyphen/>
        <w:t xml:space="preserve">тинка, на которой записаны песни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. И это не случайно. Дарить радость людям — главное правило Александры Николаевны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и в жизни, и в музыке.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Думаю, что песня, которую мы сейчас услышим, добавит вам радости и хорошего настроения. Ведь то будет Песенка о смешном человечке. Давайте послушаем песню и посмотрим, куда же приведет нас ее герой. Кто из вас знает эту песню, пусть подпевает. Припев очень простой: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Точка, точка, запятая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Вышла рожица кривая,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И улыбка во весь рот,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Нет ни горя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н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и забот.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(«Песенка о смешном человечке» </w:t>
      </w:r>
      <w:proofErr w:type="spell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Сл.Н.Шемятенковой</w:t>
      </w:r>
      <w:proofErr w:type="spell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)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 xml:space="preserve">В названии следующей песни соединились два слова: сказка и добро. Ведь именно со сказками у человека связаны воспоминания детства. Это дом, семья, мама, бабушка. Любимые сказки детства — обязательно добрые сказки. Кто-то хранит их в душе всю свою жизнь. Есть в песне строчка: «Добрую сказку в душе сберегу…» Песня А. Н.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так и называется «Добрая сказка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.»</w:t>
      </w:r>
      <w:proofErr w:type="gramEnd"/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(Звучит песня «Добрая сказка</w:t>
      </w: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Сл. Н. Добронравова).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 xml:space="preserve">Защищать русскую землю приходится не только от врагов. И уже совсем не в сказке, а в настоящей жизни. Каждый день защита нужна всему живому на Земле: растениям, животным. Международный день охраны окружающей природы отмечается 5 июля. Но даже если бы и не было такого дня, все равно была бы написана песня «Просьба» на стихи поэта Роберта Рождественского.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Трогатсльно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, поэтично и очень серьезно поют «Просьбу» ребята: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Раненая птица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 руки не давалась,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Раненая птица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птицей оставалась.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Этот сон давнишний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до сих пор мне снится,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На траве кровавой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вздрагивает птица…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lastRenderedPageBreak/>
        <w:t>Просьба впервые прозвучала летом, когда зеленый, поющий солнечный мир особенно близок ребятам, отдыхающим в лагере, в деревне. Ребячьи сердца горячо откликнулись на песню. Недалеко от Москвы, там, где лес доверчиво подступает к самой дороге, появилась аккуратно прибитая дощечка, на которой детской рукой были написаны строки из песни «Просьба»: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Птицы, рыбы и звери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 души людям смотрят,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Вы их жалейте, люди,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не убивайте зря!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Ведь небо без птиц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не небо,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А море без ры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б-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br/>
        <w:t>не море,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И земля без зверей -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не земля!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Так у песни «Просьба» появились соавторы. Ребята словно бы сказали композитору и поэту: «Спасибо за песню, она нам нравится. Она нужна нам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.» …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Начинает кларнет. Вступает флейта — звучат инструменты, близкие к пастушьему рожку, народной свирели, к живой природе. Так начинается песня «Просьба». Еще не прозвучало ни одного слова песни, только вступление, а мы, слушатели, уже оказались в утреннем росистом лесу в тот час, когда просыпаются птицы…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(Звучит песня «Просьба</w:t>
      </w: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Сл. Р. Рождественского)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 xml:space="preserve">В песне главным образом на все времена остается мелодия. Без нее песня невозможна. Она обязана быть и новой, и простой, и запоминающейся. Эти слова принадлежат Александре Николаевне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, и она строго следует им в своем творчестве. Мелодию песни ребята часто называют мотивом. То и дело слышишь: хороший мотив, мотив легко запоминается. Понятно, что имеется в виду мелодия, душа песни. Пахмутова говорит о мелодии как о живом существе.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Очень много мелодий композитора Александры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помнят, знают и поют люди. Все песни сразу и вспомнить невозможно, сегодня мы слушаем и поем только некоторые из них. Песни А.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на самые разные темы. Есть песни о строителях, рабочих, космонавтах, о Родине. Любимая тема А. Н.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— спортивная. Своими песнями она откликается на все важное, значительное, что происходит в нашей стране.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Как-то на уроке музыки в школе учительница предложила ученикам составить программу концерта из произведений А. Н.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. В первую минуту ребята молча, с удивлением смотрели на учительницу: задание было интересное, но необычное. Потом посыпались вопросы. Какой должен быть концерт — короткий или с антрактом? Исполняться должны только песни или другую музыку можно включать в программу тоже? А кто слушатели — ребята или взрослые? Можно ли посвятить концерт только одной теме, например, спорту? Задание было домашним, и через неделю стопка тетрадей лежала на учительском столе. Больше всего программ было, разумеется, посвящено песне. Одна из программ называлась Герои спорта — так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же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,к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ак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одна из самых популярных спортивных песен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. И была в этой программе песня «Трус не играет в хоккей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Слушая эту песню, чувствуешь себя на трибуне стадиона. И даже чуть тревожное ожидание — вот-вот в ворота влетит шайба — удалось передать композитору.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(Звучит песня «Трус не играет в хоккей</w:t>
      </w: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Сл. С. </w:t>
      </w:r>
      <w:proofErr w:type="spell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Грсбенникова</w:t>
      </w:r>
      <w:proofErr w:type="spell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 и Н. Добронравова.)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Москва. Последний день Олимпидаы-80. Шумные трибуны стадиона притихли. Наступили минуты прощания. На разноцветных воздушных шарах улетал олимпийский мишка. Над стадионом звучала нежная, трогательная песня «До свиданья, Москва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>Спустя некоторое время Александра Николаевна рассказывала: За полгода до Московской Олимпиады меня вместе с поэтом Николаем Добронравовым попросили написать песню для праздника закрытия Олимпиады. Нам раскрыли секрет: Мишка будет улетать со стадиона, — но об этом мы не должны никому рассказывать о нашей песне тоже никто не должен знать до дня ее первого исполнения. Наконец, настал последний день Олимпиады. Песня прозвучала, смолкли последние звуки, но зрители как будто ждали еще чего-то. И тогда песню повторили снова. Так совершенно неожиданно для меня — песня на празднике прозвучала два раза. Этот день остался дорогим и памятным на всю жизнь.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(Звучит песня «До свиданья, Москва</w:t>
      </w:r>
      <w:proofErr w:type="gramStart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 xml:space="preserve">.» </w:t>
      </w:r>
      <w:proofErr w:type="gramEnd"/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Сл. Н. Добронравова)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lastRenderedPageBreak/>
        <w:t xml:space="preserve">Был еще один памятный день в жизни А. Н.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 — 21 апреля 1978 года. В Московском планетарии радостное событие: будут присуждать имена недавно открытым малым планетам. Гаснет свет, оживает звездное небо планетария. Тихо звучит мелодия «Нежность»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i/>
          <w:iCs/>
          <w:color w:val="000000"/>
          <w:sz w:val="20"/>
          <w:szCs w:val="20"/>
        </w:rPr>
        <w:t>(звучит мелодия).</w:t>
      </w:r>
    </w:p>
    <w:p w:rsidR="00353504" w:rsidRPr="00353504" w:rsidRDefault="00353504" w:rsidP="00353504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 xml:space="preserve">Одна из малых планет будет называться Пахмутова. Диплом о присвоении ее имени одной из малых планет вручается композитору Александре Николаевне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 xml:space="preserve">. Скромная, застенчивая, похожая на школьницу, Александр Николаевна, получив диплом, тут же передает награду отцу, которого считает своим первым учителем музыки. Отец и дочь взволнованно вчитываются в торжественные строки диплома: Малая планета № 1889… получила название в честь Александры Николаевны </w:t>
      </w:r>
      <w:proofErr w:type="spellStart"/>
      <w:r w:rsidRPr="0035350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353504">
        <w:rPr>
          <w:rFonts w:ascii="Tahoma" w:hAnsi="Tahoma" w:cs="Tahoma"/>
          <w:color w:val="000000"/>
          <w:sz w:val="20"/>
          <w:szCs w:val="20"/>
        </w:rPr>
        <w:t>. Отныне эта частица Солнечной системы будет именоваться малая планета Пахмутова. Вот так далеко и высоко в звездном небе есть планета Пахмутова, а на Земле живет и пишет новые песни замечательный человек и композитор Александра Николаевна Пахмутова.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 xml:space="preserve">А какие песни, из </w:t>
      </w:r>
      <w:proofErr w:type="gramStart"/>
      <w:r w:rsidRPr="00353504">
        <w:rPr>
          <w:rFonts w:ascii="Tahoma" w:hAnsi="Tahoma" w:cs="Tahoma"/>
          <w:color w:val="000000"/>
          <w:sz w:val="20"/>
          <w:szCs w:val="20"/>
        </w:rPr>
        <w:t>прозвучавших</w:t>
      </w:r>
      <w:proofErr w:type="gramEnd"/>
      <w:r w:rsidRPr="00353504">
        <w:rPr>
          <w:rFonts w:ascii="Tahoma" w:hAnsi="Tahoma" w:cs="Tahoma"/>
          <w:color w:val="000000"/>
          <w:sz w:val="20"/>
          <w:szCs w:val="20"/>
        </w:rPr>
        <w:t xml:space="preserve"> сегодня, вам запомнились?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Еще раз давайте вспомним, ребята, чьи песни мы сегодня слушали?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Приходит время расставаться. Закончить я хочу словами из песни «До свиданья, Москва»:</w:t>
      </w:r>
    </w:p>
    <w:p w:rsidR="00353504" w:rsidRPr="00353504" w:rsidRDefault="00353504" w:rsidP="00353504">
      <w:pPr>
        <w:shd w:val="clear" w:color="auto" w:fill="FFFFFF"/>
        <w:spacing w:before="240"/>
        <w:rPr>
          <w:rFonts w:ascii="Tahoma" w:hAnsi="Tahoma" w:cs="Tahoma"/>
          <w:color w:val="000000"/>
          <w:sz w:val="20"/>
          <w:szCs w:val="20"/>
        </w:rPr>
      </w:pPr>
      <w:r w:rsidRPr="00353504">
        <w:rPr>
          <w:rFonts w:ascii="Tahoma" w:hAnsi="Tahoma" w:cs="Tahoma"/>
          <w:color w:val="000000"/>
          <w:sz w:val="20"/>
          <w:szCs w:val="20"/>
        </w:rPr>
        <w:t>Расстаются друзья,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Остается в сердце нежность.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Будем песню беречь,</w:t>
      </w:r>
      <w:r w:rsidRPr="00353504">
        <w:rPr>
          <w:rFonts w:ascii="Tahoma" w:hAnsi="Tahoma" w:cs="Tahoma"/>
          <w:color w:val="000000"/>
          <w:sz w:val="20"/>
          <w:szCs w:val="20"/>
        </w:rPr>
        <w:br/>
        <w:t>До свиданья, до новых встреч!</w:t>
      </w:r>
    </w:p>
    <w:p w:rsidR="009E12CE" w:rsidRDefault="009E12CE"/>
    <w:sectPr w:rsidR="009E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458"/>
    <w:multiLevelType w:val="hybridMultilevel"/>
    <w:tmpl w:val="6314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F4613"/>
    <w:multiLevelType w:val="hybridMultilevel"/>
    <w:tmpl w:val="A5B4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8"/>
    <w:rsid w:val="00353504"/>
    <w:rsid w:val="008E4A6C"/>
    <w:rsid w:val="009E12CE"/>
    <w:rsid w:val="00B22918"/>
    <w:rsid w:val="00C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A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A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137722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royolimpic.ru/imgs/corner3.gif" TargetMode="External"/><Relationship Id="rId13" Type="http://schemas.openxmlformats.org/officeDocument/2006/relationships/hyperlink" Target="http://dcp.sovserv.ru/media/images/4/0/d/164896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bibnout.ru/shablon-akta-na-spisanie-literatury/" TargetMode="External"/><Relationship Id="rId7" Type="http://schemas.openxmlformats.org/officeDocument/2006/relationships/image" Target="media/image2.gif"/><Relationship Id="rId12" Type="http://schemas.openxmlformats.org/officeDocument/2006/relationships/image" Target="http://homo-expertus.ru/files/users_files/cor/olimpiada_80.jpg?1252169383" TargetMode="External"/><Relationship Id="rId17" Type="http://schemas.openxmlformats.org/officeDocument/2006/relationships/image" Target="http://www.pakhmutova.ru/images/closin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bibnout.ru/v-pismovnike-mixail-shishkin-vyvodit-istoriyu-o-chuvstve-i-vojne-na-metaurov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dcp.sovserv.ru/media/images/4/0/d/164896_t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stroyolimpic.ru/pictdb/pict/7056" TargetMode="External"/><Relationship Id="rId19" Type="http://schemas.openxmlformats.org/officeDocument/2006/relationships/image" Target="http://www.pakhmutova.ru/images/olym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3558</Words>
  <Characters>20287</Characters>
  <Application>Microsoft Office Word</Application>
  <DocSecurity>0</DocSecurity>
  <Lines>169</Lines>
  <Paragraphs>47</Paragraphs>
  <ScaleCrop>false</ScaleCrop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2014-10-17T11:40:00Z</dcterms:created>
  <dcterms:modified xsi:type="dcterms:W3CDTF">2015-01-13T11:08:00Z</dcterms:modified>
</cp:coreProperties>
</file>