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07" w:rsidRDefault="00901007" w:rsidP="00901007">
      <w:pPr>
        <w:ind w:right="-108"/>
        <w:rPr>
          <w:sz w:val="22"/>
          <w:szCs w:val="22"/>
        </w:rPr>
      </w:pPr>
      <w:r>
        <w:rPr>
          <w:b/>
          <w:sz w:val="22"/>
          <w:szCs w:val="22"/>
        </w:rPr>
        <w:t>УРОК</w:t>
      </w:r>
      <w:r>
        <w:rPr>
          <w:sz w:val="22"/>
          <w:szCs w:val="22"/>
        </w:rPr>
        <w:t xml:space="preserve">  № 35</w:t>
      </w:r>
    </w:p>
    <w:p w:rsidR="00901007" w:rsidRDefault="00901007" w:rsidP="00901007">
      <w:pPr>
        <w:ind w:right="-108"/>
        <w:rPr>
          <w:sz w:val="22"/>
          <w:szCs w:val="22"/>
        </w:rPr>
      </w:pPr>
    </w:p>
    <w:p w:rsidR="00901007" w:rsidRDefault="00901007" w:rsidP="00901007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 УРОКА:</w:t>
      </w:r>
      <w:r>
        <w:rPr>
          <w:color w:val="000000"/>
          <w:sz w:val="22"/>
          <w:szCs w:val="22"/>
        </w:rPr>
        <w:t xml:space="preserve">Понятие о жесткости воды и способы их устранения. Биологическая роль кальция. </w:t>
      </w:r>
      <w:r>
        <w:rPr>
          <w:sz w:val="22"/>
          <w:szCs w:val="22"/>
          <w:lang w:val="kk-KZ"/>
        </w:rPr>
        <w:t>Генетическая связь соединений кальция.</w:t>
      </w:r>
    </w:p>
    <w:p w:rsidR="00901007" w:rsidRDefault="00901007" w:rsidP="00901007">
      <w:pPr>
        <w:rPr>
          <w:sz w:val="22"/>
          <w:szCs w:val="22"/>
        </w:rPr>
      </w:pPr>
    </w:p>
    <w:p w:rsidR="00901007" w:rsidRDefault="00901007" w:rsidP="00901007">
      <w:r>
        <w:rPr>
          <w:b/>
          <w:sz w:val="22"/>
          <w:szCs w:val="22"/>
        </w:rPr>
        <w:t>ЦЕЛЬ  УРОКА</w:t>
      </w:r>
      <w:proofErr w:type="gramStart"/>
      <w:r>
        <w:rPr>
          <w:b/>
          <w:sz w:val="22"/>
          <w:szCs w:val="22"/>
        </w:rPr>
        <w:t>:</w:t>
      </w:r>
      <w:r>
        <w:t xml:space="preserve">:   </w:t>
      </w:r>
      <w:proofErr w:type="gramEnd"/>
      <w:r>
        <w:t>Знать виды, причины и способы устранения жёсткости воды</w:t>
      </w:r>
    </w:p>
    <w:p w:rsidR="00901007" w:rsidRDefault="00901007" w:rsidP="00901007">
      <w:r>
        <w:t>Уметь составлять уравнения химических реакций, характеризующие важнейшие свойства щелочноземельных металлов</w:t>
      </w:r>
    </w:p>
    <w:p w:rsidR="00901007" w:rsidRDefault="00901007" w:rsidP="00901007">
      <w:r>
        <w:t>Уметь составлять уравнения химических реакций, характеризующие важнейшие свойства металлов и их соединений.</w:t>
      </w:r>
    </w:p>
    <w:p w:rsidR="00901007" w:rsidRDefault="00901007" w:rsidP="00901007">
      <w:pPr>
        <w:ind w:right="-426"/>
        <w:rPr>
          <w:b/>
        </w:rPr>
      </w:pPr>
    </w:p>
    <w:p w:rsidR="00901007" w:rsidRDefault="00901007" w:rsidP="00901007">
      <w:pPr>
        <w:ind w:right="-426"/>
        <w:rPr>
          <w:b/>
        </w:rPr>
      </w:pPr>
      <w:r>
        <w:rPr>
          <w:b/>
        </w:rPr>
        <w:t xml:space="preserve">ЗАДАЧИ: </w:t>
      </w:r>
    </w:p>
    <w:p w:rsidR="00901007" w:rsidRDefault="00901007" w:rsidP="00901007">
      <w:proofErr w:type="spellStart"/>
      <w:r>
        <w:rPr>
          <w:b/>
          <w:sz w:val="22"/>
          <w:szCs w:val="22"/>
        </w:rPr>
        <w:t>Учебно</w:t>
      </w:r>
      <w:proofErr w:type="spellEnd"/>
      <w:r>
        <w:rPr>
          <w:b/>
          <w:sz w:val="22"/>
          <w:szCs w:val="22"/>
        </w:rPr>
        <w:t xml:space="preserve"> – познавательная:</w:t>
      </w:r>
      <w:r w:rsidR="005C2028">
        <w:rPr>
          <w:b/>
          <w:sz w:val="22"/>
          <w:szCs w:val="22"/>
        </w:rPr>
        <w:t xml:space="preserve"> </w:t>
      </w:r>
      <w:r>
        <w:t>Изучить виды жёсткости воды, её причины и способы устранения жёсткости.</w:t>
      </w:r>
    </w:p>
    <w:p w:rsidR="00901007" w:rsidRDefault="00901007" w:rsidP="00901007">
      <w:pPr>
        <w:ind w:right="-42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Развивающая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развитие элементов анализа и синтеза, памяти и абстрактного мышления.</w:t>
      </w:r>
    </w:p>
    <w:p w:rsidR="00901007" w:rsidRDefault="00901007" w:rsidP="00901007">
      <w:pPr>
        <w:ind w:right="-42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Воспитательная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способствовать развитию устойчивого интереса к химии, самостоятельности.</w:t>
      </w:r>
    </w:p>
    <w:p w:rsidR="00901007" w:rsidRDefault="00901007" w:rsidP="00901007">
      <w:pPr>
        <w:rPr>
          <w:sz w:val="22"/>
          <w:szCs w:val="22"/>
        </w:rPr>
      </w:pPr>
    </w:p>
    <w:p w:rsidR="00901007" w:rsidRDefault="00901007" w:rsidP="00901007">
      <w:pPr>
        <w:rPr>
          <w:sz w:val="22"/>
          <w:szCs w:val="22"/>
        </w:rPr>
      </w:pPr>
      <w:r>
        <w:rPr>
          <w:sz w:val="22"/>
          <w:szCs w:val="22"/>
        </w:rPr>
        <w:t>Ход урока</w:t>
      </w:r>
    </w:p>
    <w:p w:rsidR="00901007" w:rsidRDefault="00901007" w:rsidP="0090100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Орг. момент</w:t>
      </w:r>
    </w:p>
    <w:p w:rsidR="00901007" w:rsidRDefault="00901007" w:rsidP="00901007">
      <w:pPr>
        <w:rPr>
          <w:b/>
          <w:sz w:val="22"/>
          <w:szCs w:val="22"/>
        </w:rPr>
      </w:pPr>
    </w:p>
    <w:p w:rsidR="00901007" w:rsidRDefault="00901007" w:rsidP="0090100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Опрос домашнего задания</w:t>
      </w:r>
    </w:p>
    <w:p w:rsidR="00901007" w:rsidRDefault="00901007" w:rsidP="00901007">
      <w:pPr>
        <w:ind w:right="-113"/>
      </w:pPr>
      <w:r>
        <w:t xml:space="preserve">1) Дайте общую характеристику   </w:t>
      </w:r>
      <w:r>
        <w:rPr>
          <w:lang w:val="en-US"/>
        </w:rPr>
        <w:t>s</w:t>
      </w:r>
      <w:r>
        <w:t xml:space="preserve"> – элементов. </w:t>
      </w:r>
    </w:p>
    <w:p w:rsidR="00901007" w:rsidRDefault="00901007" w:rsidP="00901007">
      <w:pPr>
        <w:ind w:right="-113"/>
      </w:pPr>
      <w:r>
        <w:t>2) Дайте общую характеристику  щелочных  металлов.</w:t>
      </w:r>
    </w:p>
    <w:p w:rsidR="00901007" w:rsidRDefault="00901007" w:rsidP="00901007">
      <w:pPr>
        <w:ind w:right="-113"/>
      </w:pPr>
      <w:r>
        <w:t>3) Дайте общую характеристику  щелочноземельных  металлов.</w:t>
      </w:r>
    </w:p>
    <w:p w:rsidR="00901007" w:rsidRDefault="00901007" w:rsidP="00901007">
      <w:pPr>
        <w:ind w:right="-113"/>
      </w:pPr>
      <w:r>
        <w:t>4) Как изменяется химическая активность щелочных и щелочноземельных металлов?    Опишите физические и химические свойства щелочных и щелочноземельных  металлов.</w:t>
      </w:r>
    </w:p>
    <w:p w:rsidR="00901007" w:rsidRDefault="00901007" w:rsidP="00901007">
      <w:pPr>
        <w:ind w:right="-113"/>
      </w:pPr>
    </w:p>
    <w:p w:rsidR="00901007" w:rsidRDefault="00901007" w:rsidP="00901007">
      <w:pPr>
        <w:ind w:right="-113"/>
      </w:pPr>
      <w:r>
        <w:t>Проверка письменного домашнего задания</w:t>
      </w:r>
    </w:p>
    <w:p w:rsidR="00901007" w:rsidRDefault="00901007" w:rsidP="00901007">
      <w:pPr>
        <w:ind w:right="-113"/>
      </w:pPr>
      <w:r>
        <w:t>6  учащихся работают по карточкам</w:t>
      </w:r>
    </w:p>
    <w:p w:rsidR="00901007" w:rsidRDefault="00901007" w:rsidP="00901007">
      <w:pPr>
        <w:rPr>
          <w:b/>
          <w:sz w:val="22"/>
          <w:szCs w:val="22"/>
        </w:rPr>
      </w:pPr>
    </w:p>
    <w:p w:rsidR="00901007" w:rsidRDefault="00901007" w:rsidP="00901007">
      <w:pPr>
        <w:ind w:right="-113"/>
        <w:rPr>
          <w:b/>
          <w:sz w:val="22"/>
          <w:szCs w:val="22"/>
        </w:rPr>
      </w:pPr>
      <w:r>
        <w:rPr>
          <w:b/>
          <w:sz w:val="22"/>
          <w:szCs w:val="22"/>
        </w:rPr>
        <w:t>3. Изучение новой темы</w:t>
      </w:r>
    </w:p>
    <w:p w:rsidR="00901007" w:rsidRDefault="00901007" w:rsidP="00901007">
      <w:pPr>
        <w:ind w:right="-113"/>
      </w:pPr>
      <w:r>
        <w:t xml:space="preserve">природе чистой воды не бывает, она всегда содержит примеси каких – либо веществ. Природная вода, соприкасаясь с </w:t>
      </w:r>
      <w:proofErr w:type="gramStart"/>
      <w:r>
        <w:t>почвой</w:t>
      </w:r>
      <w:proofErr w:type="gramEnd"/>
      <w:r>
        <w:t xml:space="preserve"> вымывает из неё гидрокарбонаты и другие </w:t>
      </w:r>
    </w:p>
    <w:p w:rsidR="00901007" w:rsidRDefault="00901007" w:rsidP="00901007">
      <w:pPr>
        <w:ind w:right="-113"/>
      </w:pPr>
      <w:r>
        <w:t xml:space="preserve">соли. Такую воду называют жёсткой. В жёсткой воде плохо развариваются мясо, овощи и крупы, плохо пенится мыло, оседая хлопьями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образования нерастворимых солей. Жёсткая вода образует накипь в чайниках, в системах водо- и теплоснабжения. В паровых котлах, что может привести к их перегреву и даже взрыву.</w:t>
      </w:r>
    </w:p>
    <w:p w:rsidR="00901007" w:rsidRDefault="00901007" w:rsidP="00901007">
      <w:pPr>
        <w:ind w:right="-113"/>
      </w:pPr>
      <w:r>
        <w:t xml:space="preserve">Жёсткость воды обусловлена наличием  ионов кальция и магния. Чем выше их </w:t>
      </w:r>
      <w:proofErr w:type="gramStart"/>
      <w:r>
        <w:t>содержание</w:t>
      </w:r>
      <w:proofErr w:type="gramEnd"/>
      <w:r>
        <w:t xml:space="preserve"> тем больше жёсткость воды.</w:t>
      </w:r>
    </w:p>
    <w:p w:rsidR="00901007" w:rsidRDefault="00901007" w:rsidP="00901007">
      <w:pPr>
        <w:ind w:right="-113"/>
      </w:pPr>
      <w:r>
        <w:t>Общая жёсткость воды складывается из временной и постоянной жёсткости.</w:t>
      </w:r>
    </w:p>
    <w:p w:rsidR="00901007" w:rsidRDefault="00901007" w:rsidP="00901007">
      <w:pPr>
        <w:ind w:right="-113"/>
      </w:pPr>
      <w:r>
        <w:t xml:space="preserve">Временная жёсткость воды вызвана присутствием в ней гидрокарбонатов кальция и магния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</w:t>
      </w:r>
      <w:r>
        <w:t xml:space="preserve">и  </w:t>
      </w:r>
      <w:r>
        <w:rPr>
          <w:lang w:val="en-US"/>
        </w:rPr>
        <w:t>Mg</w:t>
      </w:r>
      <w:r>
        <w:t>(НСО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2. </w:t>
      </w:r>
      <w:r>
        <w:t>Поэтому иначе  её называют карбонатной жёсткостью. Временная жёсткость устранима, она удаляется  кипячениемводы.</w:t>
      </w:r>
    </w:p>
    <w:p w:rsidR="00901007" w:rsidRDefault="00901007" w:rsidP="00901007">
      <w:pPr>
        <w:ind w:right="-113"/>
      </w:pP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  </w:t>
      </w:r>
      <w:r>
        <w:rPr>
          <w:noProof/>
          <w:vertAlign w:val="subscript"/>
        </w:rPr>
        <w:drawing>
          <wp:inline distT="0" distB="0" distL="0" distR="0">
            <wp:extent cx="161925" cy="104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СаСО</w:t>
      </w:r>
      <w:r>
        <w:rPr>
          <w:vertAlign w:val="subscript"/>
        </w:rPr>
        <w:t>3</w:t>
      </w:r>
      <w:r>
        <w:t xml:space="preserve"> + СО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901007" w:rsidRDefault="00901007" w:rsidP="00901007">
      <w:pPr>
        <w:ind w:right="-113"/>
      </w:pPr>
      <w:proofErr w:type="gramStart"/>
      <w:r>
        <w:rPr>
          <w:lang w:val="en-US"/>
        </w:rPr>
        <w:t>Mg</w:t>
      </w:r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Mg</w:t>
      </w:r>
      <w:r>
        <w:t>СО</w:t>
      </w:r>
      <w:r>
        <w:rPr>
          <w:vertAlign w:val="subscript"/>
        </w:rPr>
        <w:t>3</w:t>
      </w:r>
      <w:r>
        <w:t xml:space="preserve"> + СО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901007" w:rsidRDefault="00901007" w:rsidP="00901007">
      <w:pPr>
        <w:ind w:right="-113"/>
      </w:pPr>
      <w:r>
        <w:t>Кроме этого временную жёсткость можно удалить добавлением известкового молока или соды</w:t>
      </w:r>
    </w:p>
    <w:p w:rsidR="00901007" w:rsidRDefault="00901007" w:rsidP="00901007">
      <w:pPr>
        <w:ind w:right="-113"/>
      </w:pP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proofErr w:type="spellStart"/>
      <w:r>
        <w:t>Са</w:t>
      </w:r>
      <w:proofErr w:type="spellEnd"/>
      <w:r>
        <w:t>(ОН)</w:t>
      </w:r>
      <w:r>
        <w:rPr>
          <w:vertAlign w:val="subscript"/>
        </w:rPr>
        <w:t>2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СаСО</w:t>
      </w:r>
      <w:r>
        <w:rPr>
          <w:vertAlign w:val="subscript"/>
        </w:rPr>
        <w:t>3</w:t>
      </w:r>
      <w:r>
        <w:t xml:space="preserve"> + 2 Н</w:t>
      </w:r>
      <w:r>
        <w:rPr>
          <w:vertAlign w:val="subscript"/>
        </w:rPr>
        <w:t>2</w:t>
      </w:r>
      <w:r>
        <w:t>О</w:t>
      </w:r>
    </w:p>
    <w:p w:rsidR="00901007" w:rsidRDefault="00901007" w:rsidP="00901007">
      <w:pPr>
        <w:ind w:right="-113"/>
      </w:pPr>
      <w:proofErr w:type="gramStart"/>
      <w:r>
        <w:rPr>
          <w:lang w:val="en-US"/>
        </w:rPr>
        <w:t>Mg</w:t>
      </w:r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N</w:t>
      </w:r>
      <w:r>
        <w:t>а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Mg</w:t>
      </w:r>
      <w:r>
        <w:t>СО</w:t>
      </w:r>
      <w:r>
        <w:rPr>
          <w:vertAlign w:val="subscript"/>
        </w:rPr>
        <w:t>3</w:t>
      </w:r>
      <w:r>
        <w:t xml:space="preserve"> + 2 </w:t>
      </w:r>
      <w:r>
        <w:rPr>
          <w:lang w:val="en-US"/>
        </w:rPr>
        <w:t>N</w:t>
      </w:r>
      <w:r>
        <w:t>аНСО</w:t>
      </w:r>
      <w:r>
        <w:rPr>
          <w:vertAlign w:val="subscript"/>
        </w:rPr>
        <w:t>3</w:t>
      </w:r>
    </w:p>
    <w:p w:rsidR="00901007" w:rsidRDefault="00901007" w:rsidP="00901007">
      <w:pPr>
        <w:ind w:right="-113"/>
      </w:pPr>
      <w:r>
        <w:t xml:space="preserve">Постоянная жёсткость вызвана присутствием других растворимых солей кальция и магния (сульфатов, хлоридов, </w:t>
      </w:r>
      <w:proofErr w:type="spellStart"/>
      <w:r>
        <w:t>дигидроортофосфатов</w:t>
      </w:r>
      <w:proofErr w:type="spellEnd"/>
      <w:r>
        <w:t xml:space="preserve">, </w:t>
      </w:r>
      <w:proofErr w:type="gramStart"/>
      <w:r>
        <w:t xml:space="preserve">нитратов) </w:t>
      </w:r>
      <w:proofErr w:type="gramEnd"/>
      <w:r>
        <w:t xml:space="preserve"> Она не устраняется кипячением воды. Её можно устранить действием известковой воды или соды.</w:t>
      </w:r>
    </w:p>
    <w:p w:rsidR="00901007" w:rsidRDefault="00901007" w:rsidP="00901007">
      <w:pPr>
        <w:ind w:right="-113"/>
        <w:rPr>
          <w:vertAlign w:val="subscript"/>
        </w:rPr>
      </w:pPr>
      <w:proofErr w:type="spellStart"/>
      <w:r>
        <w:rPr>
          <w:lang w:val="en-US"/>
        </w:rPr>
        <w:t>CaSO</w:t>
      </w:r>
      <w:proofErr w:type="spellEnd"/>
      <w:r>
        <w:rPr>
          <w:vertAlign w:val="subscript"/>
        </w:rPr>
        <w:t>4</w:t>
      </w:r>
      <w:r>
        <w:t xml:space="preserve"> +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lang w:val="en-US"/>
        </w:rPr>
        <w:t>CaCO</w:t>
      </w:r>
      <w:proofErr w:type="spellEnd"/>
      <w:r>
        <w:rPr>
          <w:vertAlign w:val="subscript"/>
        </w:rPr>
        <w:t>3</w:t>
      </w:r>
      <w:r>
        <w:t xml:space="preserve"> +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</w:p>
    <w:p w:rsidR="00901007" w:rsidRDefault="00901007" w:rsidP="00901007">
      <w:pPr>
        <w:ind w:right="-113"/>
      </w:pPr>
      <w:r>
        <w:lastRenderedPageBreak/>
        <w:t xml:space="preserve">Лучшим реагентом для удаления общеё жёсткости является  </w:t>
      </w:r>
      <w:proofErr w:type="spellStart"/>
      <w:r>
        <w:t>ортофосфат</w:t>
      </w:r>
      <w:proofErr w:type="spellEnd"/>
      <w:r>
        <w:t xml:space="preserve">   натрия</w:t>
      </w:r>
    </w:p>
    <w:p w:rsidR="00901007" w:rsidRDefault="00901007" w:rsidP="00901007">
      <w:pPr>
        <w:ind w:right="-113"/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>Ca(</w:t>
      </w:r>
      <w:proofErr w:type="gramEnd"/>
      <w:r>
        <w:rPr>
          <w:lang w:val="en-US"/>
        </w:rPr>
        <w:t>HCO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 Na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Ca</w:t>
      </w:r>
      <w:r>
        <w:rPr>
          <w:vertAlign w:val="subscript"/>
          <w:lang w:val="en-US"/>
        </w:rPr>
        <w:t>3</w:t>
      </w:r>
      <w:r>
        <w:rPr>
          <w:lang w:val="en-US"/>
        </w:rPr>
        <w:t>(PO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+ 6 NaHCO</w:t>
      </w:r>
      <w:r>
        <w:rPr>
          <w:vertAlign w:val="subscript"/>
          <w:lang w:val="en-US"/>
        </w:rPr>
        <w:t>3</w:t>
      </w:r>
    </w:p>
    <w:p w:rsidR="00901007" w:rsidRDefault="00901007" w:rsidP="00901007">
      <w:pPr>
        <w:ind w:right="-113"/>
        <w:rPr>
          <w:vertAlign w:val="subscript"/>
        </w:rPr>
      </w:pPr>
      <w:r>
        <w:t xml:space="preserve">3 </w:t>
      </w:r>
      <w:proofErr w:type="spellStart"/>
      <w:r>
        <w:rPr>
          <w:lang w:val="en-US"/>
        </w:rPr>
        <w:t>MgSO</w:t>
      </w:r>
      <w:proofErr w:type="spellEnd"/>
      <w:r>
        <w:rPr>
          <w:vertAlign w:val="subscript"/>
        </w:rPr>
        <w:t>4</w:t>
      </w:r>
      <w:r>
        <w:t xml:space="preserve"> + 2 </w:t>
      </w:r>
      <w:r>
        <w:rPr>
          <w:lang w:val="en-US"/>
        </w:rPr>
        <w:t>Na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>4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Mg</w:t>
      </w:r>
      <w:r>
        <w:rPr>
          <w:vertAlign w:val="subscript"/>
        </w:rPr>
        <w:t>3</w:t>
      </w:r>
      <w:r>
        <w:t>(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+ 3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</w:p>
    <w:p w:rsidR="00901007" w:rsidRDefault="00901007" w:rsidP="00901007">
      <w:pPr>
        <w:ind w:right="-113"/>
      </w:pPr>
      <w:r>
        <w:t>В промышленности с помощью ионообменных фильтров заменяют ионы кальция и магния на ионы натрия и калия, получая мягкую воду. Определённое умягчение воды происходит и в бытовых фильтрах для питьевой воды. Отфильтрованная вода даёт меньше накипи.</w:t>
      </w:r>
    </w:p>
    <w:p w:rsidR="00901007" w:rsidRDefault="00901007" w:rsidP="00901007">
      <w:pPr>
        <w:ind w:right="-113"/>
      </w:pPr>
      <w:r>
        <w:t>Полностью очистить воду от солей можно перегонкой (дистилляцией).</w:t>
      </w:r>
    </w:p>
    <w:p w:rsidR="00901007" w:rsidRDefault="00901007" w:rsidP="00901007">
      <w:pPr>
        <w:ind w:right="-113"/>
        <w:rPr>
          <w:b/>
        </w:rPr>
      </w:pPr>
    </w:p>
    <w:p w:rsidR="00901007" w:rsidRDefault="00901007" w:rsidP="00901007">
      <w:pPr>
        <w:ind w:right="-113"/>
        <w:rPr>
          <w:b/>
        </w:rPr>
      </w:pPr>
      <w:r>
        <w:rPr>
          <w:b/>
        </w:rPr>
        <w:t>4. Закрепление новой темы</w:t>
      </w:r>
    </w:p>
    <w:p w:rsidR="00901007" w:rsidRDefault="00901007" w:rsidP="00901007">
      <w:pPr>
        <w:ind w:right="-113"/>
      </w:pPr>
      <w:r>
        <w:t>Задание № 1</w:t>
      </w:r>
      <w:proofErr w:type="gramStart"/>
      <w:r>
        <w:t xml:space="preserve">  Н</w:t>
      </w:r>
      <w:proofErr w:type="gramEnd"/>
      <w:r>
        <w:t>апишите уравнения реакций демонстрирующие способы устранения жёсткости воды, обусловленной присутствием гидрокарбоната магния</w:t>
      </w:r>
    </w:p>
    <w:p w:rsidR="00901007" w:rsidRDefault="00901007" w:rsidP="00901007">
      <w:pPr>
        <w:ind w:right="-113"/>
        <w:rPr>
          <w:vertAlign w:val="subscript"/>
        </w:rPr>
      </w:pPr>
      <w:proofErr w:type="gramStart"/>
      <w:r>
        <w:rPr>
          <w:lang w:val="en-US"/>
        </w:rPr>
        <w:t>Mg</w:t>
      </w:r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Mg</w:t>
      </w:r>
      <w:r>
        <w:t>СО</w:t>
      </w:r>
      <w:r>
        <w:rPr>
          <w:vertAlign w:val="subscript"/>
        </w:rPr>
        <w:t>3</w:t>
      </w:r>
      <w:r>
        <w:t xml:space="preserve"> + СО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901007" w:rsidRDefault="00901007" w:rsidP="00901007">
      <w:pPr>
        <w:ind w:right="-113"/>
        <w:rPr>
          <w:vertAlign w:val="subscript"/>
        </w:rPr>
      </w:pPr>
      <w:proofErr w:type="gramStart"/>
      <w:r>
        <w:rPr>
          <w:lang w:val="en-US"/>
        </w:rPr>
        <w:t>Mg</w:t>
      </w:r>
      <w:r>
        <w:t>(</w:t>
      </w:r>
      <w:proofErr w:type="gramEnd"/>
      <w:r>
        <w:t>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</w:t>
      </w:r>
      <w:r>
        <w:t xml:space="preserve"> +  </w:t>
      </w:r>
      <w:r>
        <w:rPr>
          <w:lang w:val="en-US"/>
        </w:rPr>
        <w:t>N</w:t>
      </w:r>
      <w:r>
        <w:t>а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rPr>
          <w:noProof/>
        </w:rPr>
        <w:drawing>
          <wp:inline distT="0" distB="0" distL="0" distR="0">
            <wp:extent cx="16192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Mg</w:t>
      </w:r>
      <w:r>
        <w:t>СО</w:t>
      </w:r>
      <w:r>
        <w:rPr>
          <w:vertAlign w:val="subscript"/>
        </w:rPr>
        <w:t xml:space="preserve">3  </w:t>
      </w:r>
      <w:r>
        <w:t xml:space="preserve">+  2 </w:t>
      </w:r>
      <w:r>
        <w:rPr>
          <w:lang w:val="en-US"/>
        </w:rPr>
        <w:t>N</w:t>
      </w:r>
      <w:r>
        <w:t>аНСО3</w:t>
      </w:r>
    </w:p>
    <w:p w:rsidR="00901007" w:rsidRDefault="00901007" w:rsidP="00901007">
      <w:pPr>
        <w:ind w:right="-113"/>
        <w:rPr>
          <w:vertAlign w:val="subscript"/>
        </w:rPr>
      </w:pPr>
      <w:r>
        <w:t xml:space="preserve">3 </w:t>
      </w:r>
      <w:r>
        <w:rPr>
          <w:lang w:val="en-US"/>
        </w:rPr>
        <w:t>Mg</w:t>
      </w:r>
      <w:r>
        <w:t>(НСО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 </w:t>
      </w:r>
      <w:r>
        <w:t xml:space="preserve">+ 2  </w:t>
      </w:r>
      <w:r>
        <w:rPr>
          <w:lang w:val="en-US"/>
        </w:rPr>
        <w:t>N</w:t>
      </w:r>
      <w:r>
        <w:t>а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 xml:space="preserve">4 </w:t>
      </w:r>
      <w:r>
        <w:rPr>
          <w:noProof/>
          <w:vertAlign w:val="subscript"/>
        </w:rPr>
        <w:drawing>
          <wp:inline distT="0" distB="0" distL="0" distR="0">
            <wp:extent cx="16192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Mg</w:t>
      </w:r>
      <w:r>
        <w:rPr>
          <w:vertAlign w:val="subscript"/>
        </w:rPr>
        <w:t>3</w:t>
      </w:r>
      <w:r>
        <w:t>(РО</w:t>
      </w:r>
      <w:proofErr w:type="gramStart"/>
      <w:r>
        <w:rPr>
          <w:vertAlign w:val="subscript"/>
        </w:rPr>
        <w:t>4</w:t>
      </w:r>
      <w:proofErr w:type="gramEnd"/>
      <w:r>
        <w:t>)</w:t>
      </w:r>
      <w:r>
        <w:rPr>
          <w:vertAlign w:val="subscript"/>
        </w:rPr>
        <w:t xml:space="preserve">2  </w:t>
      </w:r>
      <w:r>
        <w:t xml:space="preserve"> +6</w:t>
      </w:r>
      <w:r>
        <w:rPr>
          <w:lang w:val="en-US"/>
        </w:rPr>
        <w:t>N</w:t>
      </w:r>
      <w:r>
        <w:t>аНСО</w:t>
      </w:r>
      <w:r>
        <w:rPr>
          <w:vertAlign w:val="subscript"/>
        </w:rPr>
        <w:t>3</w:t>
      </w:r>
    </w:p>
    <w:p w:rsidR="00901007" w:rsidRDefault="00901007" w:rsidP="00901007">
      <w:pPr>
        <w:ind w:right="-113"/>
      </w:pPr>
    </w:p>
    <w:p w:rsidR="00901007" w:rsidRDefault="00901007" w:rsidP="00901007">
      <w:pPr>
        <w:ind w:right="-113"/>
      </w:pPr>
      <w:r>
        <w:t>Задание № 2</w:t>
      </w:r>
      <w:proofErr w:type="gramStart"/>
      <w:r>
        <w:t xml:space="preserve"> К</w:t>
      </w:r>
      <w:proofErr w:type="gramEnd"/>
      <w:r>
        <w:t>акое количество гидроксида кальция  нужно добавить к 162 г 5 % раствора гидрокарбоната кальция, чтобы получить среднюю соль кальция</w:t>
      </w:r>
    </w:p>
    <w:p w:rsidR="00901007" w:rsidRDefault="00901007" w:rsidP="00901007">
      <w:pPr>
        <w:ind w:right="-113"/>
        <w:rPr>
          <w:b/>
        </w:rPr>
      </w:pPr>
    </w:p>
    <w:p w:rsidR="00901007" w:rsidRDefault="00901007" w:rsidP="00901007">
      <w:pPr>
        <w:ind w:right="-113"/>
        <w:rPr>
          <w:b/>
        </w:rPr>
      </w:pPr>
      <w:r>
        <w:rPr>
          <w:b/>
        </w:rPr>
        <w:t>5. Самостоятельная работа</w:t>
      </w:r>
    </w:p>
    <w:p w:rsidR="00901007" w:rsidRDefault="00901007" w:rsidP="00901007">
      <w:pPr>
        <w:ind w:right="-113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5245"/>
      </w:tblGrid>
      <w:tr w:rsidR="00901007" w:rsidTr="009010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вариант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вариант</w:t>
            </w:r>
          </w:p>
        </w:tc>
      </w:tr>
      <w:tr w:rsidR="00901007" w:rsidTr="00901007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rPr>
                <w:lang w:eastAsia="en-US"/>
              </w:rPr>
            </w:pPr>
            <w:r>
              <w:rPr>
                <w:lang w:eastAsia="en-US"/>
              </w:rPr>
              <w:t>1) Дайте  характеристику   элемента   по плану</w:t>
            </w:r>
          </w:p>
        </w:tc>
      </w:tr>
      <w:tr w:rsidR="00901007" w:rsidTr="009010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магния</w:t>
            </w:r>
          </w:p>
        </w:tc>
      </w:tr>
      <w:tr w:rsidR="00901007" w:rsidTr="00901007">
        <w:tc>
          <w:tcPr>
            <w:tcW w:w="10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rPr>
                <w:lang w:eastAsia="en-US"/>
              </w:rPr>
            </w:pPr>
            <w:r>
              <w:rPr>
                <w:lang w:eastAsia="en-US"/>
              </w:rPr>
              <w:t>2) Составьте уравнения реакций, используя метод электронного баланса</w:t>
            </w:r>
          </w:p>
        </w:tc>
      </w:tr>
      <w:tr w:rsidR="00901007" w:rsidTr="009010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HCl</w:t>
            </w:r>
            <w:proofErr w:type="spellEnd"/>
            <w:proofErr w:type="gramStart"/>
            <w:r>
              <w:rPr>
                <w:noProof/>
              </w:rPr>
              <w:drawing>
                <wp:inline distT="0" distB="0" distL="0" distR="0">
                  <wp:extent cx="161925" cy="104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                     К</w:t>
            </w:r>
            <w:proofErr w:type="gramEnd"/>
            <w:r>
              <w:rPr>
                <w:lang w:eastAsia="en-US"/>
              </w:rPr>
              <w:t xml:space="preserve">  + </w:t>
            </w:r>
            <w:r>
              <w:rPr>
                <w:lang w:val="en-US" w:eastAsia="en-US"/>
              </w:rPr>
              <w:t>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619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007" w:rsidRDefault="00901007">
            <w:pPr>
              <w:ind w:right="-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Cl</w:t>
            </w:r>
            <w:proofErr w:type="spellEnd"/>
            <w:r>
              <w:rPr>
                <w:vertAlign w:val="subscript"/>
                <w:lang w:eastAsia="en-US"/>
              </w:rPr>
              <w:t>2</w:t>
            </w:r>
            <w:proofErr w:type="gramStart"/>
            <w:r>
              <w:rPr>
                <w:noProof/>
                <w:vertAlign w:val="subscript"/>
              </w:rPr>
              <w:drawing>
                <wp:inline distT="0" distB="0" distL="0" distR="0">
                  <wp:extent cx="161925" cy="104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               К</w:t>
            </w:r>
            <w:proofErr w:type="gramEnd"/>
            <w:r>
              <w:rPr>
                <w:lang w:eastAsia="en-US"/>
              </w:rPr>
              <w:t xml:space="preserve">  + </w:t>
            </w:r>
            <w:r>
              <w:rPr>
                <w:lang w:val="en-US" w:eastAsia="en-US"/>
              </w:rPr>
              <w:t>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val="en-US" w:eastAsia="en-US"/>
              </w:rPr>
              <w:t xml:space="preserve">O </w:t>
            </w:r>
            <w:r>
              <w:rPr>
                <w:noProof/>
              </w:rPr>
              <w:drawing>
                <wp:inline distT="0" distB="0" distL="0" distR="0">
                  <wp:extent cx="16192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007" w:rsidTr="009010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07" w:rsidRDefault="00901007">
            <w:pPr>
              <w:ind w:right="-113"/>
              <w:rPr>
                <w:lang w:eastAsia="en-US"/>
              </w:rPr>
            </w:pPr>
            <w:r>
              <w:rPr>
                <w:lang w:eastAsia="en-US"/>
              </w:rPr>
              <w:t xml:space="preserve">3) Вычислите массу и количество </w:t>
            </w:r>
            <w:proofErr w:type="spellStart"/>
            <w:r>
              <w:rPr>
                <w:lang w:eastAsia="en-US"/>
              </w:rPr>
              <w:t>вещест</w:t>
            </w:r>
            <w:proofErr w:type="spellEnd"/>
          </w:p>
          <w:p w:rsidR="00901007" w:rsidRDefault="00901007">
            <w:pPr>
              <w:ind w:right="-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 сульфата калия образовавшегося при взаимодействии 200 грамм серной кислоты с 150 граммами гидроксида калия</w:t>
            </w:r>
          </w:p>
          <w:p w:rsidR="00901007" w:rsidRDefault="00901007">
            <w:pPr>
              <w:ind w:right="-113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007" w:rsidRDefault="00901007">
            <w:pPr>
              <w:ind w:right="-113"/>
              <w:rPr>
                <w:lang w:eastAsia="en-US"/>
              </w:rPr>
            </w:pPr>
            <w:r>
              <w:rPr>
                <w:lang w:eastAsia="en-US"/>
              </w:rPr>
              <w:t xml:space="preserve">4) Вычислите массу и количество </w:t>
            </w:r>
            <w:proofErr w:type="spellStart"/>
            <w:r>
              <w:rPr>
                <w:lang w:eastAsia="en-US"/>
              </w:rPr>
              <w:t>вещест</w:t>
            </w:r>
            <w:proofErr w:type="spellEnd"/>
          </w:p>
          <w:p w:rsidR="00901007" w:rsidRDefault="00901007">
            <w:pPr>
              <w:ind w:right="-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 фосфата натрия образовавшегося при взаимодействии 300 грамм фосфорной кислоты с 200 граммами гидроксида натрия</w:t>
            </w:r>
          </w:p>
          <w:p w:rsidR="00901007" w:rsidRDefault="00901007">
            <w:pPr>
              <w:ind w:right="-113"/>
              <w:rPr>
                <w:lang w:eastAsia="en-US"/>
              </w:rPr>
            </w:pPr>
          </w:p>
        </w:tc>
      </w:tr>
    </w:tbl>
    <w:p w:rsidR="00901007" w:rsidRDefault="00901007" w:rsidP="00901007">
      <w:pPr>
        <w:ind w:right="-113"/>
        <w:rPr>
          <w:b/>
        </w:rPr>
      </w:pPr>
    </w:p>
    <w:p w:rsidR="00901007" w:rsidRDefault="00901007" w:rsidP="00901007">
      <w:pPr>
        <w:ind w:right="-113"/>
      </w:pPr>
      <w:r>
        <w:rPr>
          <w:b/>
        </w:rPr>
        <w:t>6.   Домашнее задание</w:t>
      </w:r>
      <w:r>
        <w:t xml:space="preserve">  § 29, упражнения № 3, 4, 5  </w:t>
      </w:r>
      <w:proofErr w:type="spellStart"/>
      <w:proofErr w:type="gramStart"/>
      <w:r>
        <w:t>стр</w:t>
      </w:r>
      <w:proofErr w:type="spellEnd"/>
      <w:proofErr w:type="gramEnd"/>
      <w:r>
        <w:t xml:space="preserve"> 176 - 177</w:t>
      </w:r>
    </w:p>
    <w:p w:rsidR="00901007" w:rsidRDefault="00901007" w:rsidP="00901007">
      <w:pPr>
        <w:ind w:right="-108"/>
        <w:rPr>
          <w:b/>
        </w:rPr>
      </w:pPr>
    </w:p>
    <w:p w:rsidR="00901007" w:rsidRDefault="00901007" w:rsidP="00901007">
      <w:pPr>
        <w:ind w:right="-108"/>
      </w:pPr>
      <w:r>
        <w:rPr>
          <w:b/>
        </w:rPr>
        <w:t>7.  Оценки.</w:t>
      </w:r>
      <w:r>
        <w:t xml:space="preserve"> Учитель объявляет оценки за урок с комментариями</w:t>
      </w:r>
    </w:p>
    <w:p w:rsidR="00901007" w:rsidRDefault="00901007" w:rsidP="00901007">
      <w:pPr>
        <w:ind w:right="-108"/>
        <w:rPr>
          <w:b/>
        </w:rPr>
      </w:pPr>
    </w:p>
    <w:p w:rsidR="00901007" w:rsidRDefault="00901007" w:rsidP="00901007">
      <w:pPr>
        <w:ind w:right="-108"/>
        <w:rPr>
          <w:b/>
        </w:rPr>
      </w:pPr>
      <w:r>
        <w:rPr>
          <w:b/>
        </w:rPr>
        <w:t>8. Итоги урока.</w:t>
      </w:r>
    </w:p>
    <w:p w:rsidR="00901007" w:rsidRDefault="00901007" w:rsidP="00901007">
      <w:pPr>
        <w:ind w:right="-113"/>
        <w:rPr>
          <w:b/>
          <w:sz w:val="22"/>
          <w:szCs w:val="22"/>
        </w:rPr>
      </w:pPr>
    </w:p>
    <w:p w:rsidR="006C3355" w:rsidRDefault="006C3355">
      <w:bookmarkStart w:id="0" w:name="_GoBack"/>
      <w:bookmarkEnd w:id="0"/>
    </w:p>
    <w:sectPr w:rsidR="006C3355" w:rsidSect="002B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07"/>
    <w:rsid w:val="002B2F27"/>
    <w:rsid w:val="005C2028"/>
    <w:rsid w:val="006C3355"/>
    <w:rsid w:val="0090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2015-01-13T10:05:00Z</cp:lastPrinted>
  <dcterms:created xsi:type="dcterms:W3CDTF">2015-01-13T04:02:00Z</dcterms:created>
  <dcterms:modified xsi:type="dcterms:W3CDTF">2015-01-13T10:05:00Z</dcterms:modified>
</cp:coreProperties>
</file>