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842"/>
        <w:gridCol w:w="4235"/>
        <w:gridCol w:w="2393"/>
      </w:tblGrid>
      <w:tr w:rsidR="0007782D" w:rsidRPr="00DF24EA" w:rsidTr="00955F72">
        <w:tc>
          <w:tcPr>
            <w:tcW w:w="7178" w:type="dxa"/>
            <w:gridSpan w:val="3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Зощенко «Елка»</w:t>
            </w:r>
          </w:p>
        </w:tc>
        <w:tc>
          <w:tcPr>
            <w:tcW w:w="2393" w:type="dxa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11. 12.</w:t>
            </w:r>
          </w:p>
        </w:tc>
      </w:tr>
      <w:tr w:rsidR="0007782D" w:rsidRPr="00DF24EA" w:rsidTr="00955F72">
        <w:tc>
          <w:tcPr>
            <w:tcW w:w="7178" w:type="dxa"/>
            <w:gridSpan w:val="3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«В»</w:t>
            </w:r>
          </w:p>
        </w:tc>
      </w:tr>
      <w:tr w:rsidR="0007782D" w:rsidRPr="00F33174" w:rsidTr="00955F72">
        <w:tc>
          <w:tcPr>
            <w:tcW w:w="9571" w:type="dxa"/>
            <w:gridSpan w:val="4"/>
          </w:tcPr>
          <w:p w:rsidR="0007782D" w:rsidRPr="00F33174" w:rsidRDefault="0007782D" w:rsidP="00955F72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  <w:r w:rsidRPr="00F331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новым произведением; пополнять активный и пассивный словарь учащихся; развивать связную устную речь учащихся;</w:t>
            </w:r>
            <w:r w:rsidRPr="00F331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331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уважение  к другим, ответственное отношение к своим поступкам.</w:t>
            </w:r>
          </w:p>
        </w:tc>
      </w:tr>
      <w:tr w:rsidR="0007782D" w:rsidRPr="00F33174" w:rsidTr="00955F72">
        <w:tc>
          <w:tcPr>
            <w:tcW w:w="9571" w:type="dxa"/>
            <w:gridSpan w:val="4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  <w:r w:rsidRPr="00F331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Изучение нового материала.</w:t>
            </w:r>
          </w:p>
        </w:tc>
      </w:tr>
      <w:tr w:rsidR="0007782D" w:rsidRPr="00F33174" w:rsidTr="00955F72">
        <w:tc>
          <w:tcPr>
            <w:tcW w:w="9571" w:type="dxa"/>
            <w:gridSpan w:val="4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творчество писателя и его произведение</w:t>
            </w:r>
          </w:p>
        </w:tc>
      </w:tr>
      <w:tr w:rsidR="0007782D" w:rsidRPr="00DF24EA" w:rsidTr="00955F72">
        <w:tc>
          <w:tcPr>
            <w:tcW w:w="9571" w:type="dxa"/>
            <w:gridSpan w:val="4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07782D" w:rsidTr="00955F72">
        <w:tc>
          <w:tcPr>
            <w:tcW w:w="1101" w:type="dxa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235" w:type="dxa"/>
          </w:tcPr>
          <w:p w:rsidR="0007782D" w:rsidRPr="00DF24EA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07782D" w:rsidRDefault="0007782D" w:rsidP="00955F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7782D" w:rsidRPr="00F33174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74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4235" w:type="dxa"/>
          </w:tcPr>
          <w:p w:rsidR="0007782D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Приветствие! Проверка готовности к уроку, провести гимнастику для глаз.</w:t>
            </w:r>
          </w:p>
          <w:p w:rsidR="0007782D" w:rsidRPr="00F33174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F33174">
              <w:rPr>
                <w:color w:val="333333"/>
              </w:rPr>
              <w:t>– Весело звенит звонок. Начинается урок.</w:t>
            </w:r>
          </w:p>
          <w:p w:rsidR="0007782D" w:rsidRPr="00F33174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33174">
              <w:rPr>
                <w:color w:val="333333"/>
              </w:rPr>
              <w:t>Если хочешь много знать,</w:t>
            </w:r>
            <w:r w:rsidRPr="00F33174">
              <w:rPr>
                <w:rStyle w:val="apple-converted-space"/>
                <w:color w:val="333333"/>
              </w:rPr>
              <w:t> </w:t>
            </w:r>
            <w:r w:rsidRPr="00F33174">
              <w:rPr>
                <w:color w:val="333333"/>
              </w:rPr>
              <w:br/>
              <w:t>Многого добиться,</w:t>
            </w:r>
            <w:r w:rsidRPr="00F33174">
              <w:rPr>
                <w:rStyle w:val="apple-converted-space"/>
                <w:color w:val="333333"/>
              </w:rPr>
              <w:t> </w:t>
            </w:r>
            <w:r w:rsidRPr="00F33174">
              <w:rPr>
                <w:color w:val="333333"/>
              </w:rPr>
              <w:br/>
              <w:t>Обязательно читать</w:t>
            </w:r>
            <w:r w:rsidRPr="00F33174">
              <w:rPr>
                <w:color w:val="333333"/>
              </w:rPr>
              <w:br/>
              <w:t>Должен научиться.</w:t>
            </w:r>
          </w:p>
        </w:tc>
        <w:tc>
          <w:tcPr>
            <w:tcW w:w="2393" w:type="dxa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к уроку тетрадь</w:t>
            </w:r>
          </w:p>
        </w:tc>
      </w:tr>
      <w:tr w:rsidR="0007782D" w:rsidRPr="00F33174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7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235" w:type="dxa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М. Зверева «Спасибо, матушка Зима»</w:t>
            </w:r>
          </w:p>
        </w:tc>
        <w:tc>
          <w:tcPr>
            <w:tcW w:w="2393" w:type="dxa"/>
          </w:tcPr>
          <w:p w:rsidR="0007782D" w:rsidRPr="00F33174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</w:t>
            </w:r>
          </w:p>
        </w:tc>
      </w:tr>
      <w:tr w:rsidR="0007782D" w:rsidRPr="00B6302C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усвоению нового материала</w:t>
            </w:r>
          </w:p>
        </w:tc>
        <w:tc>
          <w:tcPr>
            <w:tcW w:w="4235" w:type="dxa"/>
          </w:tcPr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rStyle w:val="a5"/>
                <w:color w:val="333333"/>
              </w:rPr>
              <w:t>Рассказ о М.М. Зощенко (1894–1958)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 xml:space="preserve">Михаил Михайлович Зощенко родился 10 августа 1894 года в семье художника и актрисы. После окончания гимназии  Михаил Михайлович поступает в университет, но через год добровольцем уходит на фронт (идет первая Мировая война). Участвует в боях, в которых отличается храбростью. Трижды </w:t>
            </w:r>
            <w:proofErr w:type="gramStart"/>
            <w:r w:rsidRPr="00B6302C">
              <w:rPr>
                <w:color w:val="333333"/>
              </w:rPr>
              <w:t>ранен</w:t>
            </w:r>
            <w:proofErr w:type="gramEnd"/>
            <w:r w:rsidRPr="00B6302C">
              <w:rPr>
                <w:color w:val="333333"/>
              </w:rPr>
              <w:t xml:space="preserve">, отравлен газами, после чего получает заболевание сердца и демобилизуется. </w:t>
            </w:r>
            <w:proofErr w:type="gramStart"/>
            <w:r w:rsidRPr="00B6302C">
              <w:rPr>
                <w:color w:val="333333"/>
              </w:rPr>
              <w:t>Удостоен</w:t>
            </w:r>
            <w:proofErr w:type="gramEnd"/>
            <w:r w:rsidRPr="00B6302C">
              <w:rPr>
                <w:color w:val="333333"/>
              </w:rPr>
              <w:t xml:space="preserve"> пяти орденов и заканчивает войну в звании штабс-капитана. Зощенко возвращается в Петроград. Зарабатывает на жизнь, пробуя себя во множестве профессий: контролер поездов, начальник почты, сапожник, конторщик, милиционер и т.д. Вскоре Зощенко встречается с Чуковским, который ведет литературные </w:t>
            </w:r>
            <w:proofErr w:type="gramStart"/>
            <w:r w:rsidRPr="00B6302C">
              <w:rPr>
                <w:color w:val="333333"/>
              </w:rPr>
              <w:t>занятия</w:t>
            </w:r>
            <w:proofErr w:type="gramEnd"/>
            <w:r w:rsidRPr="00B6302C">
              <w:rPr>
                <w:color w:val="333333"/>
              </w:rPr>
              <w:t xml:space="preserve"> и он высоко оценивает первые произведения писателя.  Так началась активная литературная деятельность автора. В свет выходят многие известные произведения.  Вскоре Михаила Зощенко избирают членом Союза писателей.</w:t>
            </w:r>
            <w:r>
              <w:rPr>
                <w:color w:val="333333"/>
              </w:rPr>
              <w:t xml:space="preserve"> Показ портрета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6302C">
              <w:rPr>
                <w:color w:val="333333"/>
              </w:rPr>
              <w:lastRenderedPageBreak/>
              <w:t>Болезнь сердца, которую Зощенко получил еще в первой Мировой войне, стала о себе напоминать. И в возрасте  64лет Зощенко умирает в Ленинграде. Похоронен писатель в городе Сестрорецке.</w:t>
            </w:r>
          </w:p>
        </w:tc>
        <w:tc>
          <w:tcPr>
            <w:tcW w:w="2393" w:type="dxa"/>
          </w:tcPr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Default="0007782D" w:rsidP="00955F72"/>
          <w:p w:rsidR="0007782D" w:rsidRPr="00B6302C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</w:t>
            </w:r>
          </w:p>
        </w:tc>
      </w:tr>
      <w:tr w:rsidR="0007782D" w:rsidRPr="00B6302C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2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35" w:type="dxa"/>
          </w:tcPr>
          <w:p w:rsidR="0007782D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текста.</w:t>
            </w:r>
          </w:p>
          <w:p w:rsidR="0007782D" w:rsidRPr="00B6302C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читает учитель.</w:t>
            </w:r>
          </w:p>
        </w:tc>
        <w:tc>
          <w:tcPr>
            <w:tcW w:w="2393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</w:tc>
      </w:tr>
      <w:tr w:rsidR="0007782D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07782D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«Ели, елки, елочки»</w:t>
            </w:r>
          </w:p>
        </w:tc>
        <w:tc>
          <w:tcPr>
            <w:tcW w:w="2393" w:type="dxa"/>
          </w:tcPr>
          <w:p w:rsidR="0007782D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</w:tr>
      <w:tr w:rsidR="0007782D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понимания нового материала</w:t>
            </w:r>
          </w:p>
        </w:tc>
        <w:tc>
          <w:tcPr>
            <w:tcW w:w="4235" w:type="dxa"/>
          </w:tcPr>
          <w:p w:rsidR="0007782D" w:rsidRDefault="0007782D" w:rsidP="00955F7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Словарно-лексическая работа</w:t>
            </w:r>
            <w:r w:rsidRPr="00B6302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Золотушный ребенок – </w:t>
            </w:r>
            <w:r w:rsidRPr="00B6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больной ребенок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Длинновязая</w:t>
            </w:r>
            <w:proofErr w:type="spellEnd"/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 </w:t>
            </w:r>
            <w:r w:rsidRPr="00B6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Пастилка</w:t>
            </w:r>
            <w:r w:rsidRPr="00B6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–</w:t>
            </w:r>
            <w:r w:rsidRPr="00B6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кондитерское изделие из фруктовой массы и сахара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</w:t>
            </w:r>
            <w:proofErr w:type="gramEnd"/>
            <w:r w:rsidRPr="00B630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еремонится – </w:t>
            </w:r>
            <w:r w:rsidRPr="00B630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излишнюю мягкость, стеснение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Понравился рассказа?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Кто главные герои рассказа?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Чем наряжали елку в то время?</w:t>
            </w:r>
            <w:r w:rsidRPr="00B6302C">
              <w:rPr>
                <w:rStyle w:val="apple-converted-space"/>
                <w:color w:val="333333"/>
              </w:rPr>
              <w:t> </w:t>
            </w:r>
            <w:r w:rsidRPr="00B6302C">
              <w:rPr>
                <w:color w:val="333333"/>
              </w:rPr>
              <w:t>– Как вы думаете, ребята, праздник получился весёлым?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А рассказ получился весёлым?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Почему весёлый и смешной рассказ создаёт немного грустное настроение?</w:t>
            </w:r>
          </w:p>
        </w:tc>
        <w:tc>
          <w:tcPr>
            <w:tcW w:w="2393" w:type="dxa"/>
          </w:tcPr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rStyle w:val="a6"/>
                <w:color w:val="333333"/>
              </w:rPr>
              <w:t>(Бусы, флаги, фонарики, золотые орехи, пастилки, крымские яблочки)</w:t>
            </w:r>
          </w:p>
          <w:p w:rsidR="0007782D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2D" w:rsidRPr="00B6302C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235" w:type="dxa"/>
          </w:tcPr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5"/>
                <w:b w:val="0"/>
                <w:color w:val="333333"/>
              </w:rPr>
            </w:pPr>
            <w:r w:rsidRPr="00B6302C">
              <w:rPr>
                <w:rStyle w:val="a5"/>
                <w:b w:val="0"/>
                <w:color w:val="333333"/>
              </w:rPr>
              <w:t>Выяснение главного смысла рассказа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rStyle w:val="a5"/>
                <w:color w:val="333333"/>
              </w:rPr>
              <w:t>–</w:t>
            </w:r>
            <w:r w:rsidRPr="00B6302C">
              <w:rPr>
                <w:rStyle w:val="apple-converted-space"/>
                <w:b/>
                <w:bCs/>
                <w:color w:val="333333"/>
              </w:rPr>
              <w:t> </w:t>
            </w:r>
            <w:r w:rsidRPr="00B6302C">
              <w:rPr>
                <w:color w:val="333333"/>
              </w:rPr>
              <w:t>В каких словах отражен самый главный смысл этого произведения?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Чему учит этот рассказ?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Обратите внимание на слова «Тепло родного очага». Эти слова не просто появились на уроке.</w:t>
            </w:r>
            <w:r w:rsidRPr="00B6302C">
              <w:rPr>
                <w:rStyle w:val="apple-converted-space"/>
                <w:color w:val="333333"/>
              </w:rPr>
              <w:t> 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Тепло, забота, уют дома исходят только от поведения взрослых?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6302C">
              <w:rPr>
                <w:color w:val="333333"/>
              </w:rPr>
              <w:t>– Когда ваше поведение создавало в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доме тепло, уют, радовало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близких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?</w:t>
            </w:r>
          </w:p>
        </w:tc>
        <w:tc>
          <w:tcPr>
            <w:tcW w:w="2393" w:type="dxa"/>
          </w:tcPr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proofErr w:type="gramStart"/>
            <w:r w:rsidRPr="00B6302C">
              <w:rPr>
                <w:rStyle w:val="a6"/>
                <w:color w:val="333333"/>
              </w:rPr>
              <w:t>(И за все эти тридцать пять лет я, дети, ни разу больше не съел чужого яблока и ни разу не ударил того, кто слабее меня.</w:t>
            </w:r>
            <w:proofErr w:type="gramEnd"/>
            <w:r w:rsidRPr="00B6302C">
              <w:rPr>
                <w:rStyle w:val="a6"/>
                <w:color w:val="333333"/>
              </w:rPr>
              <w:t xml:space="preserve"> И теперь доктора говорят, что </w:t>
            </w:r>
            <w:proofErr w:type="gramStart"/>
            <w:r w:rsidRPr="00B6302C">
              <w:rPr>
                <w:rStyle w:val="a6"/>
                <w:color w:val="333333"/>
              </w:rPr>
              <w:t>я</w:t>
            </w:r>
            <w:proofErr w:type="gramEnd"/>
            <w:r w:rsidRPr="00B6302C">
              <w:rPr>
                <w:rStyle w:val="a6"/>
                <w:color w:val="333333"/>
              </w:rPr>
              <w:t xml:space="preserve"> поэтому такой сравнительно веселый и добродушный.)</w:t>
            </w:r>
          </w:p>
        </w:tc>
      </w:tr>
      <w:tr w:rsidR="0007782D" w:rsidTr="00955F72">
        <w:tc>
          <w:tcPr>
            <w:tcW w:w="1101" w:type="dxa"/>
          </w:tcPr>
          <w:p w:rsidR="0007782D" w:rsidRDefault="0007782D" w:rsidP="00955F72"/>
        </w:tc>
        <w:tc>
          <w:tcPr>
            <w:tcW w:w="1842" w:type="dxa"/>
          </w:tcPr>
          <w:p w:rsidR="0007782D" w:rsidRPr="00B6302C" w:rsidRDefault="0007782D" w:rsidP="0095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4235" w:type="dxa"/>
          </w:tcPr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6302C">
              <w:rPr>
                <w:color w:val="333333"/>
              </w:rPr>
              <w:t>– Наш урок мне хочется закончить словами М.М. Зощенко:</w:t>
            </w:r>
            <w:r w:rsidRPr="00B6302C">
              <w:rPr>
                <w:rStyle w:val="apple-converted-space"/>
                <w:color w:val="333333"/>
              </w:rPr>
              <w:t> </w:t>
            </w: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color w:val="333333"/>
              </w:rPr>
            </w:pPr>
            <w:r w:rsidRPr="00B6302C">
              <w:rPr>
                <w:color w:val="333333"/>
              </w:rPr>
              <w:t>Нет, мне, быть может, не удалось стать очень хорошим. Это очень трудно. Но к этому, дети, я всегда стремился.</w:t>
            </w:r>
            <w:r w:rsidRPr="00B6302C">
              <w:rPr>
                <w:rStyle w:val="apple-converted-space"/>
                <w:color w:val="333333"/>
              </w:rPr>
              <w:t> </w:t>
            </w:r>
            <w:r w:rsidRPr="00B6302C">
              <w:rPr>
                <w:rStyle w:val="a6"/>
                <w:color w:val="333333"/>
              </w:rPr>
              <w:t>(Михаил Зощенко)</w:t>
            </w:r>
          </w:p>
          <w:p w:rsidR="0007782D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Домашнее задание</w:t>
            </w:r>
          </w:p>
          <w:p w:rsidR="0007782D" w:rsidRPr="00B6302C" w:rsidRDefault="0007782D" w:rsidP="00955F7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Комментарии оценок</w:t>
            </w:r>
          </w:p>
        </w:tc>
        <w:tc>
          <w:tcPr>
            <w:tcW w:w="2393" w:type="dxa"/>
          </w:tcPr>
          <w:p w:rsidR="0007782D" w:rsidRDefault="0007782D" w:rsidP="0095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C8" w:rsidRDefault="001D3CC8"/>
    <w:sectPr w:rsidR="001D3CC8" w:rsidSect="001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2D"/>
    <w:rsid w:val="0007782D"/>
    <w:rsid w:val="001D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82D"/>
  </w:style>
  <w:style w:type="character" w:styleId="a5">
    <w:name w:val="Strong"/>
    <w:basedOn w:val="a0"/>
    <w:uiPriority w:val="22"/>
    <w:qFormat/>
    <w:rsid w:val="0007782D"/>
    <w:rPr>
      <w:b/>
      <w:bCs/>
    </w:rPr>
  </w:style>
  <w:style w:type="character" w:styleId="a6">
    <w:name w:val="Emphasis"/>
    <w:basedOn w:val="a0"/>
    <w:uiPriority w:val="20"/>
    <w:qFormat/>
    <w:rsid w:val="00077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2014-12-26T14:08:00Z</dcterms:created>
  <dcterms:modified xsi:type="dcterms:W3CDTF">2014-12-26T14:08:00Z</dcterms:modified>
</cp:coreProperties>
</file>