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80" w:rsidRPr="00A42580" w:rsidRDefault="005C627C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val="en-US"/>
        </w:rPr>
        <w:t xml:space="preserve">                                                       </w:t>
      </w:r>
      <w:r w:rsidR="00A42580" w:rsidRPr="00A42580">
        <w:rPr>
          <w:rFonts w:ascii="Times New Roman" w:eastAsia="Times New Roman" w:hAnsi="Times New Roman" w:cs="Times New Roman"/>
          <w:b/>
          <w:bCs/>
          <w:color w:val="000000"/>
          <w:sz w:val="20"/>
        </w:rPr>
        <w:t>Уральский экономический район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                                          Вариант</w:t>
      </w:r>
      <w:r w:rsidRPr="00A42580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1.Определите субъект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России</w:t>
      </w:r>
      <w:proofErr w:type="gram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,в</w:t>
      </w:r>
      <w:proofErr w:type="gram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ходящий</w:t>
      </w:r>
      <w:proofErr w:type="spell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в состав Урала.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1)Республика Чувашия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2)Республика Удмуртия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3)Астраханская область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4)Тюменская область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2.Определите столицу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республики</w:t>
      </w:r>
      <w:proofErr w:type="gram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,к</w:t>
      </w:r>
      <w:proofErr w:type="gram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оторая</w:t>
      </w:r>
      <w:proofErr w:type="spell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входит в состав Уральского района.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1)Челябинск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2)Ижевск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3)Казань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4)Екатеринбург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3.Выделите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вариант</w:t>
      </w:r>
      <w:proofErr w:type="gram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,в</w:t>
      </w:r>
      <w:proofErr w:type="spellEnd"/>
      <w:proofErr w:type="gram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котором указаны названия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народов,компактно</w:t>
      </w:r>
      <w:proofErr w:type="spell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проживающих в пределах Урала.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1)башкиры и татары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2)удмурты и башкиры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3)эвенки и буряты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4)русские и якуты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4.Выделите город в составе Уральского района.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1)Барнаул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2)Пермь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3)Омск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4)Казань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5.Определите верные утверждения.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а) Урал располагает разнообразными полезными ископаемыми.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)Р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айон отличается разнообразием природы и сложной экологической ситуацией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6.Определите верные утверждения.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)н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а Урале проживает более 50 млн. человек.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)У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рал располагает разнообразными природными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богатствами,но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их добыча и эксплуатация затрудняется сложными природными условиями.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7.Определите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отрасль</w:t>
      </w:r>
      <w:proofErr w:type="gram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,к</w:t>
      </w:r>
      <w:proofErr w:type="gram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оторая</w:t>
      </w:r>
      <w:proofErr w:type="spell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«олицетворяет» экономику Урала.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1)пищевая экономика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2)лесная промышленность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3)цветная металлургия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 фармацевтическая промышленность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8.Выберите верное утверждение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)У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рал является крупнейшим поставщиком каменного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угля,природного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газа и нефти в другие регионы страны.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Е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катеринбург,Челябинск,Нижний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Тагил-крупные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города и мощные промышленные центры Урала.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9.Выберите верное утверждение.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)Х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имическая и лесная промышленность получили развитие в Уральском районе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)Н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а территории Урала имеются месторождения калийных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солей,природного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газа и нефти.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5C627C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                                      </w:t>
      </w:r>
    </w:p>
    <w:p w:rsidR="005C627C" w:rsidRDefault="005C627C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A42580" w:rsidRPr="00A42580" w:rsidRDefault="005C627C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lastRenderedPageBreak/>
        <w:t xml:space="preserve">                                     </w:t>
      </w:r>
      <w:r w:rsidR="00A42580"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 </w:t>
      </w:r>
      <w:r w:rsidR="00A42580" w:rsidRPr="00A42580">
        <w:rPr>
          <w:rFonts w:ascii="Times New Roman" w:eastAsia="Times New Roman" w:hAnsi="Times New Roman" w:cs="Times New Roman"/>
          <w:b/>
          <w:bCs/>
          <w:color w:val="000000"/>
          <w:sz w:val="20"/>
        </w:rPr>
        <w:t> Уральский экономический район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b/>
          <w:bCs/>
          <w:color w:val="000000"/>
          <w:sz w:val="20"/>
        </w:rPr>
        <w:t>                                                           Вариант 2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1.Определите субъект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России</w:t>
      </w:r>
      <w:proofErr w:type="gram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,в</w:t>
      </w:r>
      <w:proofErr w:type="gram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ходящий</w:t>
      </w:r>
      <w:proofErr w:type="spell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в состав Урала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1)Республика Татарстан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2)Республика Калмыкия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3)Оренбургская область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4)Омская область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2.Определите столицу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республики</w:t>
      </w:r>
      <w:proofErr w:type="gram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,в</w:t>
      </w:r>
      <w:proofErr w:type="gram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ходящей</w:t>
      </w:r>
      <w:proofErr w:type="spell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в состав района.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1)Уфа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2)Ижевск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3)Казань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4)Екатеринбург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3.Выделите город в составе Уральского района.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1)Астана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2)Вятка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3)Томск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4)Оренбург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4.Выберите верное утверждение.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)Н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а Урале проживает немногим более 20 млн. человек.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)У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ральский район отличает сложная социально-демографическая ситуация.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5.Выберите верное утверждение.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а)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,Н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а территории Урала имеются месторождения железной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руды,бокситов,солей,природного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газа и нефти.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)Н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аселение Урала многонационально, но православие преобладает  среди верующего населения.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6.Определите </w:t>
      </w:r>
      <w:proofErr w:type="spell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отрасль</w:t>
      </w:r>
      <w:proofErr w:type="gramStart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,к</w:t>
      </w:r>
      <w:proofErr w:type="gram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оторая</w:t>
      </w:r>
      <w:proofErr w:type="spellEnd"/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«олицетворяет» экономику Урала.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1)лесная промышленность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2)черная металлургия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3)пищевая промышленность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4)строительная индустрия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7.Выберите верное утверждение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)Ч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ерная металлургия возникла на Урале в годы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индустриализации-в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1930-х годах прошлого века.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Е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катеринбург,Челябинск,Нижний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Тагил-крупные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города и промышленные центры Урала.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8.Выберите верное утверждение.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)Р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азвитие черной металлургии привело сначала к исчезновению лесов на </w:t>
      </w:r>
      <w:proofErr w:type="spellStart"/>
      <w:r w:rsidRPr="00A42580">
        <w:rPr>
          <w:rFonts w:ascii="Times New Roman" w:eastAsia="Times New Roman" w:hAnsi="Times New Roman" w:cs="Times New Roman"/>
          <w:color w:val="000000"/>
          <w:sz w:val="20"/>
        </w:rPr>
        <w:t>Урале,а</w:t>
      </w:r>
      <w:proofErr w:type="spellEnd"/>
      <w:r w:rsidRPr="00A42580">
        <w:rPr>
          <w:rFonts w:ascii="Times New Roman" w:eastAsia="Times New Roman" w:hAnsi="Times New Roman" w:cs="Times New Roman"/>
          <w:color w:val="000000"/>
          <w:sz w:val="20"/>
        </w:rPr>
        <w:t xml:space="preserve"> затем к истощению запасов каменного угля.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)Н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а Урале существует мощная атомная электростанция.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i/>
          <w:iCs/>
          <w:color w:val="000000"/>
          <w:sz w:val="20"/>
        </w:rPr>
        <w:t>9.Выберите верное утверждение.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а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)Х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имическая промышленность сосредоточена в Предуралье.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б</w:t>
      </w:r>
      <w:proofErr w:type="gramStart"/>
      <w:r w:rsidRPr="00A42580">
        <w:rPr>
          <w:rFonts w:ascii="Times New Roman" w:eastAsia="Times New Roman" w:hAnsi="Times New Roman" w:cs="Times New Roman"/>
          <w:color w:val="000000"/>
          <w:sz w:val="20"/>
        </w:rPr>
        <w:t>)Р</w:t>
      </w:r>
      <w:proofErr w:type="gramEnd"/>
      <w:r w:rsidRPr="00A42580">
        <w:rPr>
          <w:rFonts w:ascii="Times New Roman" w:eastAsia="Times New Roman" w:hAnsi="Times New Roman" w:cs="Times New Roman"/>
          <w:color w:val="000000"/>
          <w:sz w:val="20"/>
        </w:rPr>
        <w:t>азвитая промышленность района определяет высокий уровень благосостояния населения.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1)верно только а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2)верно только б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3)верны оба утверждения</w:t>
      </w:r>
    </w:p>
    <w:p w:rsidR="00A42580" w:rsidRPr="00A42580" w:rsidRDefault="00A42580" w:rsidP="00A4258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580">
        <w:rPr>
          <w:rFonts w:ascii="Times New Roman" w:eastAsia="Times New Roman" w:hAnsi="Times New Roman" w:cs="Times New Roman"/>
          <w:color w:val="000000"/>
          <w:sz w:val="20"/>
        </w:rPr>
        <w:t>4)оба утверждения неверны</w:t>
      </w:r>
    </w:p>
    <w:p w:rsidR="00A42580" w:rsidRPr="00A42580" w:rsidRDefault="00A42580" w:rsidP="00A4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580" w:rsidRDefault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Pr="00A42580" w:rsidRDefault="00A42580" w:rsidP="00A42580"/>
    <w:p w:rsidR="00A42580" w:rsidRDefault="00A42580" w:rsidP="00A42580"/>
    <w:p w:rsidR="003F2D0B" w:rsidRPr="00A42580" w:rsidRDefault="003F2D0B" w:rsidP="00A42580"/>
    <w:sectPr w:rsidR="003F2D0B" w:rsidRPr="00A42580" w:rsidSect="005C627C">
      <w:pgSz w:w="11906" w:h="16838"/>
      <w:pgMar w:top="426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580"/>
    <w:rsid w:val="003F2D0B"/>
    <w:rsid w:val="005C627C"/>
    <w:rsid w:val="00A42580"/>
    <w:rsid w:val="00F3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2580"/>
  </w:style>
  <w:style w:type="character" w:customStyle="1" w:styleId="c4">
    <w:name w:val="c4"/>
    <w:basedOn w:val="a0"/>
    <w:rsid w:val="00A42580"/>
  </w:style>
  <w:style w:type="character" w:customStyle="1" w:styleId="c2">
    <w:name w:val="c2"/>
    <w:basedOn w:val="a0"/>
    <w:rsid w:val="00A42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45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2015-02-04T14:21:00Z</cp:lastPrinted>
  <dcterms:created xsi:type="dcterms:W3CDTF">2015-02-04T12:46:00Z</dcterms:created>
  <dcterms:modified xsi:type="dcterms:W3CDTF">2015-02-04T14:24:00Z</dcterms:modified>
</cp:coreProperties>
</file>