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4" w:rsidRDefault="0079043E" w:rsidP="00470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Самостоятельная работа по темам «Климат», «Мировой океан».</w:t>
      </w:r>
    </w:p>
    <w:p w:rsidR="004700BC" w:rsidRPr="004700BC" w:rsidRDefault="004700BC" w:rsidP="004700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43E" w:rsidRPr="004700BC" w:rsidRDefault="0079043E">
      <w:p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Вариант – 1.</w:t>
      </w:r>
    </w:p>
    <w:p w:rsidR="0079043E" w:rsidRPr="004700BC" w:rsidRDefault="0079043E" w:rsidP="00790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Большее количество тепла территория получает при угле наклона солнечных лучей: А) 45</w:t>
      </w:r>
      <w:r w:rsidRPr="004700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0BC">
        <w:rPr>
          <w:rFonts w:ascii="Times New Roman" w:hAnsi="Times New Roman" w:cs="Times New Roman"/>
          <w:sz w:val="24"/>
          <w:szCs w:val="24"/>
        </w:rPr>
        <w:t>,  Б)90</w:t>
      </w:r>
      <w:r w:rsidRPr="004700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0BC">
        <w:rPr>
          <w:rFonts w:ascii="Times New Roman" w:hAnsi="Times New Roman" w:cs="Times New Roman"/>
          <w:sz w:val="24"/>
          <w:szCs w:val="24"/>
        </w:rPr>
        <w:t>,  В)0</w:t>
      </w:r>
      <w:r w:rsidRPr="004700BC">
        <w:rPr>
          <w:rFonts w:ascii="Times New Roman" w:hAnsi="Times New Roman" w:cs="Times New Roman"/>
          <w:sz w:val="24"/>
          <w:szCs w:val="24"/>
          <w:vertAlign w:val="superscript"/>
        </w:rPr>
        <w:t>0.</w:t>
      </w:r>
    </w:p>
    <w:p w:rsidR="0079043E" w:rsidRPr="004700BC" w:rsidRDefault="0079043E" w:rsidP="00790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При движении от полюсов к экватору количество солнечного тепла, получаемого территорией: А) увеличивается,  Б) не изменяется,  В) уменьшается.</w:t>
      </w:r>
    </w:p>
    <w:p w:rsidR="0079043E" w:rsidRPr="004700BC" w:rsidRDefault="0079043E" w:rsidP="00790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Максимальное количество осадков выпадает: А) в тропических широтах,  Б) на экваторе,  В) на полюсах.</w:t>
      </w:r>
    </w:p>
    <w:p w:rsidR="0079043E" w:rsidRPr="004700BC" w:rsidRDefault="0079043E" w:rsidP="00790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При движении от полюсов к экватору температура поверхностных вод Мирового океана: А) понижается, Б) не изменяется,  В) повышается.</w:t>
      </w:r>
    </w:p>
    <w:p w:rsidR="0079043E" w:rsidRPr="004700BC" w:rsidRDefault="0079043E" w:rsidP="00790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С глубиной температура воды в Мировом океане изменяется следующим образом: А</w:t>
      </w:r>
      <w:proofErr w:type="gramStart"/>
      <w:r w:rsidRPr="004700B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700BC">
        <w:rPr>
          <w:rFonts w:ascii="Times New Roman" w:hAnsi="Times New Roman" w:cs="Times New Roman"/>
          <w:sz w:val="24"/>
          <w:szCs w:val="24"/>
        </w:rPr>
        <w:t>начала повышается, потом понижается,</w:t>
      </w:r>
    </w:p>
    <w:p w:rsidR="0079043E" w:rsidRPr="004700BC" w:rsidRDefault="0079043E" w:rsidP="00790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Б) сначала понижается, потом не изменяется,</w:t>
      </w:r>
    </w:p>
    <w:p w:rsidR="0079043E" w:rsidRPr="004700BC" w:rsidRDefault="0079043E" w:rsidP="00790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В) сначала понижается, потом повышается.</w:t>
      </w:r>
    </w:p>
    <w:p w:rsidR="0079043E" w:rsidRPr="004700BC" w:rsidRDefault="0079043E" w:rsidP="00790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43E" w:rsidRDefault="0079043E" w:rsidP="00790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0BC" w:rsidRDefault="004700BC" w:rsidP="00790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0BC" w:rsidRDefault="004700BC" w:rsidP="00790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0BC" w:rsidRPr="004700BC" w:rsidRDefault="004700BC" w:rsidP="0079043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43E" w:rsidRPr="004700BC" w:rsidRDefault="0079043E" w:rsidP="00790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Вариант – 2.</w:t>
      </w:r>
    </w:p>
    <w:p w:rsidR="0079043E" w:rsidRPr="004700BC" w:rsidRDefault="0079043E" w:rsidP="007904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 xml:space="preserve">Меньшее </w:t>
      </w:r>
      <w:r w:rsidRPr="004700BC">
        <w:rPr>
          <w:rFonts w:ascii="Times New Roman" w:hAnsi="Times New Roman" w:cs="Times New Roman"/>
          <w:sz w:val="24"/>
          <w:szCs w:val="24"/>
        </w:rPr>
        <w:t xml:space="preserve"> количество тепла территория получает при угле наклона солнечных лучей: А) 45</w:t>
      </w:r>
      <w:r w:rsidRPr="004700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0BC">
        <w:rPr>
          <w:rFonts w:ascii="Times New Roman" w:hAnsi="Times New Roman" w:cs="Times New Roman"/>
          <w:sz w:val="24"/>
          <w:szCs w:val="24"/>
        </w:rPr>
        <w:t>,  Б)90</w:t>
      </w:r>
      <w:r w:rsidRPr="004700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00BC">
        <w:rPr>
          <w:rFonts w:ascii="Times New Roman" w:hAnsi="Times New Roman" w:cs="Times New Roman"/>
          <w:sz w:val="24"/>
          <w:szCs w:val="24"/>
        </w:rPr>
        <w:t>,  В)0</w:t>
      </w:r>
      <w:r w:rsidRPr="004700BC">
        <w:rPr>
          <w:rFonts w:ascii="Times New Roman" w:hAnsi="Times New Roman" w:cs="Times New Roman"/>
          <w:sz w:val="24"/>
          <w:szCs w:val="24"/>
          <w:vertAlign w:val="superscript"/>
        </w:rPr>
        <w:t>0.</w:t>
      </w:r>
    </w:p>
    <w:p w:rsidR="0079043E" w:rsidRPr="004700BC" w:rsidRDefault="0079043E" w:rsidP="007904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 xml:space="preserve">При движении от экватора </w:t>
      </w:r>
      <w:r w:rsidR="004700BC" w:rsidRPr="004700BC">
        <w:rPr>
          <w:rFonts w:ascii="Times New Roman" w:hAnsi="Times New Roman" w:cs="Times New Roman"/>
          <w:sz w:val="24"/>
          <w:szCs w:val="24"/>
        </w:rPr>
        <w:t>к полюсам</w:t>
      </w:r>
      <w:r w:rsidRPr="004700BC">
        <w:rPr>
          <w:rFonts w:ascii="Times New Roman" w:hAnsi="Times New Roman" w:cs="Times New Roman"/>
          <w:sz w:val="24"/>
          <w:szCs w:val="24"/>
        </w:rPr>
        <w:t xml:space="preserve"> количество солнечного тепла, получаемого территорией: А) увеличивается,  Б) не изменяется,  В) уменьшается.</w:t>
      </w:r>
    </w:p>
    <w:p w:rsidR="004700BC" w:rsidRPr="004700BC" w:rsidRDefault="004700BC" w:rsidP="004700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 xml:space="preserve">Минимальное </w:t>
      </w:r>
      <w:r w:rsidRPr="004700BC">
        <w:rPr>
          <w:rFonts w:ascii="Times New Roman" w:hAnsi="Times New Roman" w:cs="Times New Roman"/>
          <w:sz w:val="24"/>
          <w:szCs w:val="24"/>
        </w:rPr>
        <w:t>количество осадков выпадает: А) в тропических широтах,  Б) на экваторе,  В) на полюсах.</w:t>
      </w:r>
    </w:p>
    <w:p w:rsidR="004700BC" w:rsidRPr="004700BC" w:rsidRDefault="004700BC" w:rsidP="004700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При движении от экватора к полюсам температура поверхностных вод Мирового океана: А) понижается, Б) не изменяется,  В) повышается.</w:t>
      </w:r>
    </w:p>
    <w:p w:rsidR="0079043E" w:rsidRPr="004700BC" w:rsidRDefault="004700BC" w:rsidP="007904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Из видов хозяйственной деятельности человека наибольший вред природе Мирового океана наносит:</w:t>
      </w:r>
    </w:p>
    <w:p w:rsidR="004700BC" w:rsidRPr="004700BC" w:rsidRDefault="004700BC" w:rsidP="004700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А) добыча нефти и газа на шельфе,</w:t>
      </w:r>
    </w:p>
    <w:p w:rsidR="004700BC" w:rsidRPr="004700BC" w:rsidRDefault="004700BC" w:rsidP="004700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Б) строительство приливных станций,</w:t>
      </w:r>
    </w:p>
    <w:p w:rsidR="004700BC" w:rsidRPr="004700BC" w:rsidRDefault="004700BC" w:rsidP="004700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700BC">
        <w:rPr>
          <w:rFonts w:ascii="Times New Roman" w:hAnsi="Times New Roman" w:cs="Times New Roman"/>
          <w:sz w:val="24"/>
          <w:szCs w:val="24"/>
        </w:rPr>
        <w:t>В) морское судоходство.</w:t>
      </w:r>
    </w:p>
    <w:sectPr w:rsidR="004700BC" w:rsidRPr="0047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85A"/>
    <w:multiLevelType w:val="hybridMultilevel"/>
    <w:tmpl w:val="801E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0D3B"/>
    <w:multiLevelType w:val="hybridMultilevel"/>
    <w:tmpl w:val="3A4015AE"/>
    <w:lvl w:ilvl="0" w:tplc="0532A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3E"/>
    <w:rsid w:val="004700BC"/>
    <w:rsid w:val="0079043E"/>
    <w:rsid w:val="00925437"/>
    <w:rsid w:val="00C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2014-07-31T19:00:00Z</dcterms:created>
  <dcterms:modified xsi:type="dcterms:W3CDTF">2014-07-31T19:14:00Z</dcterms:modified>
</cp:coreProperties>
</file>