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Назарбаев </w:t>
      </w:r>
      <w:r w:rsidRPr="003A3AFF">
        <w:rPr>
          <w:rFonts w:ascii="Times New Roman" w:hAnsi="Times New Roman" w:cs="Times New Roman"/>
          <w:sz w:val="28"/>
          <w:szCs w:val="28"/>
        </w:rPr>
        <w:t xml:space="preserve">Интеллектуальная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:rsidR="006E7091" w:rsidRDefault="006E7091" w:rsidP="006E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физико-математического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Кокшетау</w:t>
      </w:r>
      <w:r w:rsidR="00DD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Default="006E7091" w:rsidP="006E7091">
      <w:pPr>
        <w:rPr>
          <w:rFonts w:ascii="Calibri" w:eastAsia="Times New Roman" w:hAnsi="Calibri" w:cs="Times New Roman"/>
        </w:rPr>
      </w:pPr>
    </w:p>
    <w:p w:rsidR="006E7091" w:rsidRPr="00D13E6E" w:rsidRDefault="00DD246A" w:rsidP="00DD24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У</w:t>
      </w:r>
      <w:r w:rsidR="006E7091" w:rsidRPr="00D13E6E">
        <w:rPr>
          <w:rFonts w:ascii="Times New Roman" w:eastAsia="Times New Roman" w:hAnsi="Times New Roman" w:cs="Times New Roman"/>
          <w:b/>
          <w:sz w:val="56"/>
          <w:szCs w:val="56"/>
        </w:rPr>
        <w:t>рок</w:t>
      </w:r>
      <w:r w:rsidR="006E7091">
        <w:rPr>
          <w:rFonts w:ascii="Times New Roman" w:eastAsia="Times New Roman" w:hAnsi="Times New Roman" w:cs="Times New Roman"/>
          <w:b/>
          <w:sz w:val="56"/>
          <w:szCs w:val="56"/>
        </w:rPr>
        <w:t xml:space="preserve"> русского языка</w:t>
      </w:r>
      <w:r w:rsidR="006E7091" w:rsidRPr="00D13E6E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в 9 классе</w:t>
      </w:r>
    </w:p>
    <w:p w:rsidR="006E7091" w:rsidRPr="006E7091" w:rsidRDefault="006E7091" w:rsidP="006E7091">
      <w:pPr>
        <w:spacing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E7091">
        <w:rPr>
          <w:rFonts w:ascii="Times New Roman" w:eastAsia="Times New Roman" w:hAnsi="Times New Roman" w:cs="Times New Roman"/>
          <w:b/>
          <w:i/>
          <w:sz w:val="48"/>
          <w:szCs w:val="48"/>
        </w:rPr>
        <w:t>«Бессоюзное сложное предложение»</w:t>
      </w:r>
    </w:p>
    <w:p w:rsidR="006E7091" w:rsidRPr="006E7091" w:rsidRDefault="006E7091" w:rsidP="006E7091">
      <w:pPr>
        <w:spacing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E7091">
        <w:rPr>
          <w:rFonts w:ascii="Times New Roman" w:eastAsia="Times New Roman" w:hAnsi="Times New Roman" w:cs="Times New Roman"/>
          <w:b/>
          <w:i/>
          <w:sz w:val="48"/>
          <w:szCs w:val="48"/>
        </w:rPr>
        <w:t>9 класс</w:t>
      </w:r>
    </w:p>
    <w:p w:rsidR="006E7091" w:rsidRDefault="006E7091" w:rsidP="006E7091">
      <w:pPr>
        <w:spacing w:line="240" w:lineRule="auto"/>
        <w:ind w:hanging="567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6E7091" w:rsidRDefault="006E7091" w:rsidP="006E7091">
      <w:pPr>
        <w:spacing w:line="240" w:lineRule="auto"/>
        <w:ind w:hanging="567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6E7091" w:rsidRDefault="006E7091" w:rsidP="006E7091">
      <w:pPr>
        <w:spacing w:line="240" w:lineRule="auto"/>
        <w:ind w:hanging="567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6E7091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DD246A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Pr="00D13E6E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3E6E">
        <w:rPr>
          <w:rFonts w:ascii="Times New Roman" w:eastAsia="Times New Roman" w:hAnsi="Times New Roman" w:cs="Times New Roman"/>
          <w:sz w:val="28"/>
          <w:szCs w:val="28"/>
        </w:rPr>
        <w:t xml:space="preserve">и литературы   </w:t>
      </w:r>
    </w:p>
    <w:p w:rsidR="006E7091" w:rsidRPr="006E7091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D13E6E">
        <w:rPr>
          <w:rFonts w:ascii="Times New Roman" w:eastAsia="Times New Roman" w:hAnsi="Times New Roman" w:cs="Times New Roman"/>
          <w:sz w:val="28"/>
          <w:szCs w:val="28"/>
        </w:rPr>
        <w:t>Абдульманова</w:t>
      </w:r>
      <w:proofErr w:type="spellEnd"/>
      <w:r w:rsidRPr="00D1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E6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яззат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E6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астанбековна</w:t>
      </w:r>
      <w:proofErr w:type="spellEnd"/>
      <w:r w:rsidRPr="00D1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091" w:rsidRPr="006E7091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7091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7091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7091" w:rsidRPr="00D13E6E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7091" w:rsidRPr="006E7091" w:rsidRDefault="006E7091" w:rsidP="006E70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7091" w:rsidRPr="006E7091" w:rsidRDefault="00DD246A" w:rsidP="00DD246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Кокшетау 2010</w:t>
      </w:r>
    </w:p>
    <w:p w:rsidR="00DD6F32" w:rsidRPr="00DD6F32" w:rsidRDefault="00DD6F32" w:rsidP="00DD6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F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Урок русского языка в 9 классе</w:t>
      </w:r>
    </w:p>
    <w:p w:rsidR="00DD246A" w:rsidRDefault="00DD246A" w:rsidP="00DD246A">
      <w:pPr>
        <w:pStyle w:val="a4"/>
        <w:jc w:val="right"/>
        <w:rPr>
          <w:b/>
          <w:i/>
          <w:sz w:val="24"/>
        </w:rPr>
      </w:pPr>
    </w:p>
    <w:p w:rsidR="00DD246A" w:rsidRDefault="00DD246A" w:rsidP="00DD246A">
      <w:pPr>
        <w:pStyle w:val="a4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Абдульманова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Ляззат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Тастанбековна</w:t>
      </w:r>
      <w:proofErr w:type="spellEnd"/>
      <w:r>
        <w:rPr>
          <w:rFonts w:ascii="Times New Roman" w:hAnsi="Times New Roman"/>
          <w:b/>
          <w:i/>
        </w:rPr>
        <w:t xml:space="preserve"> </w:t>
      </w:r>
    </w:p>
    <w:p w:rsidR="00DD246A" w:rsidRDefault="00DD246A" w:rsidP="00DD246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DD246A" w:rsidRDefault="00DD246A" w:rsidP="00DD246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категории</w:t>
      </w:r>
    </w:p>
    <w:p w:rsidR="00DD246A" w:rsidRPr="00DD246A" w:rsidRDefault="00DD246A" w:rsidP="00DD246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246A">
        <w:rPr>
          <w:rFonts w:ascii="Times New Roman" w:hAnsi="Times New Roman"/>
          <w:sz w:val="24"/>
          <w:szCs w:val="24"/>
        </w:rPr>
        <w:t>Назарбаев Интеллектуальная школа</w:t>
      </w:r>
    </w:p>
    <w:p w:rsidR="00DD246A" w:rsidRPr="00DD246A" w:rsidRDefault="00DD246A" w:rsidP="00DD246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246A">
        <w:rPr>
          <w:rFonts w:ascii="Times New Roman" w:hAnsi="Times New Roman"/>
          <w:sz w:val="24"/>
          <w:szCs w:val="24"/>
        </w:rPr>
        <w:t xml:space="preserve"> физико-математического направления </w:t>
      </w:r>
      <w:proofErr w:type="gramStart"/>
      <w:r w:rsidRPr="00DD246A">
        <w:rPr>
          <w:rFonts w:ascii="Times New Roman" w:hAnsi="Times New Roman"/>
          <w:sz w:val="24"/>
          <w:szCs w:val="24"/>
        </w:rPr>
        <w:t>г</w:t>
      </w:r>
      <w:proofErr w:type="gramEnd"/>
      <w:r w:rsidRPr="00DD246A">
        <w:rPr>
          <w:rFonts w:ascii="Times New Roman" w:hAnsi="Times New Roman"/>
          <w:sz w:val="24"/>
          <w:szCs w:val="24"/>
        </w:rPr>
        <w:t xml:space="preserve">. Кокшетау </w:t>
      </w:r>
    </w:p>
    <w:p w:rsidR="00DD246A" w:rsidRDefault="00DD246A" w:rsidP="00DD246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4431E" w:rsidRDefault="00D4431E" w:rsidP="00DD6F32">
      <w:pPr>
        <w:spacing w:after="0" w:line="240" w:lineRule="auto"/>
        <w:jc w:val="both"/>
        <w:rPr>
          <w:rFonts w:ascii="Arial" w:hAnsi="Arial" w:cs="Arial"/>
        </w:rPr>
      </w:pPr>
      <w:r w:rsidRPr="005B5D04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E">
        <w:rPr>
          <w:rFonts w:ascii="Times New Roman" w:hAnsi="Times New Roman" w:cs="Times New Roman"/>
          <w:sz w:val="28"/>
          <w:szCs w:val="28"/>
        </w:rPr>
        <w:t>Бессоюзное сложное предложение</w:t>
      </w:r>
      <w:r w:rsidRPr="00465D4F">
        <w:rPr>
          <w:rFonts w:ascii="Arial" w:hAnsi="Arial" w:cs="Arial"/>
        </w:rPr>
        <w:t xml:space="preserve"> </w:t>
      </w:r>
    </w:p>
    <w:p w:rsidR="00DD6F32" w:rsidRPr="00D4431E" w:rsidRDefault="00DD6F32" w:rsidP="00DD6F32">
      <w:pPr>
        <w:spacing w:after="0" w:line="240" w:lineRule="auto"/>
        <w:jc w:val="both"/>
        <w:rPr>
          <w:rFonts w:ascii="Times New Roman" w:hAnsi="Times New Roman" w:cs="Times New Roman"/>
          <w:i/>
          <w:dstrike/>
          <w:sz w:val="28"/>
          <w:szCs w:val="28"/>
        </w:rPr>
      </w:pPr>
    </w:p>
    <w:p w:rsidR="00D4431E" w:rsidRPr="00761DAE" w:rsidRDefault="00D4431E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0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DEC">
        <w:rPr>
          <w:rFonts w:ascii="Times New Roman" w:hAnsi="Times New Roman" w:cs="Times New Roman"/>
          <w:sz w:val="28"/>
          <w:szCs w:val="28"/>
        </w:rPr>
        <w:t>Изучение бессоюзного сложного предложения</w:t>
      </w:r>
    </w:p>
    <w:p w:rsidR="00D4431E" w:rsidRPr="005B5D04" w:rsidRDefault="00D4431E" w:rsidP="00726D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D0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4431E" w:rsidRDefault="00D4431E" w:rsidP="00726DE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4431E">
        <w:rPr>
          <w:rFonts w:ascii="Times New Roman" w:hAnsi="Times New Roman" w:cs="Times New Roman"/>
          <w:sz w:val="28"/>
          <w:szCs w:val="28"/>
        </w:rPr>
        <w:t>Изучение бессоюзного сложного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смысловые отношения, </w:t>
      </w:r>
    </w:p>
    <w:p w:rsidR="00D4431E" w:rsidRPr="00D4431E" w:rsidRDefault="00D4431E" w:rsidP="00726DE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4431E">
        <w:rPr>
          <w:rFonts w:ascii="Times New Roman" w:hAnsi="Times New Roman" w:cs="Times New Roman"/>
          <w:sz w:val="28"/>
          <w:szCs w:val="28"/>
        </w:rPr>
        <w:t>знаки препинания, средства связи в БСП.</w:t>
      </w:r>
    </w:p>
    <w:p w:rsidR="00D4431E" w:rsidRDefault="00D4431E" w:rsidP="00726DE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4431E">
        <w:rPr>
          <w:rFonts w:ascii="Times New Roman" w:hAnsi="Times New Roman" w:cs="Times New Roman"/>
          <w:sz w:val="28"/>
          <w:szCs w:val="28"/>
        </w:rPr>
        <w:t xml:space="preserve">Развитие связной устной и письменной речи, синтаксической, </w:t>
      </w:r>
    </w:p>
    <w:p w:rsidR="00D4431E" w:rsidRPr="00D4431E" w:rsidRDefault="00D4431E" w:rsidP="00726DE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4431E">
        <w:rPr>
          <w:rFonts w:ascii="Times New Roman" w:hAnsi="Times New Roman" w:cs="Times New Roman"/>
          <w:sz w:val="28"/>
          <w:szCs w:val="28"/>
        </w:rPr>
        <w:t>пунктуационной грамотности; умения сворачивать информацию в опорную схему, таблицу.</w:t>
      </w:r>
    </w:p>
    <w:p w:rsidR="00D4431E" w:rsidRPr="00D4431E" w:rsidRDefault="00D4431E" w:rsidP="00726DE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4431E">
        <w:rPr>
          <w:rFonts w:ascii="Times New Roman" w:hAnsi="Times New Roman" w:cs="Times New Roman"/>
          <w:sz w:val="28"/>
          <w:szCs w:val="28"/>
        </w:rPr>
        <w:t xml:space="preserve">Воспитание культуры речи, </w:t>
      </w:r>
      <w:r>
        <w:rPr>
          <w:rFonts w:ascii="Times New Roman" w:hAnsi="Times New Roman" w:cs="Times New Roman"/>
          <w:sz w:val="28"/>
          <w:szCs w:val="28"/>
        </w:rPr>
        <w:t>нравственное воспитание</w:t>
      </w:r>
      <w:r w:rsidRPr="00D4431E">
        <w:rPr>
          <w:rFonts w:ascii="Times New Roman" w:hAnsi="Times New Roman" w:cs="Times New Roman"/>
          <w:sz w:val="28"/>
          <w:szCs w:val="28"/>
        </w:rPr>
        <w:t>.</w:t>
      </w:r>
    </w:p>
    <w:p w:rsidR="00DD6F32" w:rsidRDefault="00DD6F32" w:rsidP="00726DE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8"/>
          <w:szCs w:val="28"/>
        </w:rPr>
      </w:pPr>
    </w:p>
    <w:p w:rsidR="00D4431E" w:rsidRPr="00D4431E" w:rsidRDefault="00D4431E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A3160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A3160A">
        <w:rPr>
          <w:rFonts w:ascii="Times New Roman" w:hAnsi="Times New Roman" w:cs="Times New Roman"/>
          <w:sz w:val="28"/>
          <w:szCs w:val="28"/>
        </w:rPr>
        <w:t xml:space="preserve"> учебник «Русский язык» Э.Д.Сулейменовой,</w:t>
      </w:r>
      <w:r>
        <w:rPr>
          <w:rFonts w:ascii="Arial" w:hAnsi="Arial" w:cs="Arial"/>
        </w:rPr>
        <w:t xml:space="preserve"> </w:t>
      </w:r>
      <w:r w:rsidRPr="00D4431E">
        <w:rPr>
          <w:rFonts w:ascii="Times New Roman" w:hAnsi="Times New Roman" w:cs="Times New Roman"/>
          <w:sz w:val="28"/>
          <w:szCs w:val="28"/>
        </w:rPr>
        <w:t>художественный текст, слайды  (опорная таблица, грамматический материал, задания),</w:t>
      </w:r>
      <w:r w:rsidR="008001E7">
        <w:rPr>
          <w:rFonts w:ascii="Times New Roman" w:hAnsi="Times New Roman" w:cs="Times New Roman"/>
          <w:sz w:val="28"/>
          <w:szCs w:val="28"/>
        </w:rPr>
        <w:t xml:space="preserve"> </w:t>
      </w:r>
      <w:r w:rsidRPr="00D4431E">
        <w:rPr>
          <w:rFonts w:ascii="Times New Roman" w:hAnsi="Times New Roman" w:cs="Times New Roman"/>
          <w:sz w:val="28"/>
          <w:szCs w:val="28"/>
        </w:rPr>
        <w:t xml:space="preserve">оформленная доска. </w:t>
      </w:r>
      <w:proofErr w:type="gramEnd"/>
    </w:p>
    <w:p w:rsidR="00DD6F32" w:rsidRDefault="00DD6F32" w:rsidP="00726D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31E" w:rsidRPr="005B5D04" w:rsidRDefault="00D4431E" w:rsidP="00726D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D04">
        <w:rPr>
          <w:rFonts w:ascii="Times New Roman" w:hAnsi="Times New Roman" w:cs="Times New Roman"/>
          <w:i/>
          <w:sz w:val="28"/>
          <w:szCs w:val="28"/>
        </w:rPr>
        <w:t>Ход 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:rsidR="00D4431E" w:rsidRPr="00A762DF" w:rsidRDefault="00D4431E" w:rsidP="00726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59">
        <w:rPr>
          <w:rFonts w:ascii="Times New Roman" w:hAnsi="Times New Roman" w:cs="Times New Roman"/>
          <w:b/>
          <w:sz w:val="28"/>
          <w:szCs w:val="28"/>
        </w:rPr>
        <w:t>Организационный момент. Психологический н</w:t>
      </w:r>
      <w:r w:rsidR="00A762DF" w:rsidRPr="002C7759">
        <w:rPr>
          <w:rFonts w:ascii="Times New Roman" w:hAnsi="Times New Roman" w:cs="Times New Roman"/>
          <w:b/>
          <w:sz w:val="28"/>
          <w:szCs w:val="28"/>
        </w:rPr>
        <w:t xml:space="preserve">астрой. </w:t>
      </w:r>
      <w:r w:rsidR="00A762DF" w:rsidRPr="002C7759">
        <w:rPr>
          <w:rFonts w:ascii="Times New Roman" w:hAnsi="Times New Roman" w:cs="Times New Roman"/>
          <w:sz w:val="28"/>
          <w:szCs w:val="28"/>
        </w:rPr>
        <w:t>Формулировка цели урока, с</w:t>
      </w:r>
      <w:r w:rsidRPr="002C7759">
        <w:rPr>
          <w:rFonts w:ascii="Times New Roman" w:hAnsi="Times New Roman" w:cs="Times New Roman"/>
          <w:sz w:val="28"/>
          <w:szCs w:val="28"/>
        </w:rPr>
        <w:t>ообщение о лексической теме урока</w:t>
      </w:r>
      <w:r w:rsidR="00A762DF" w:rsidRPr="002C7759">
        <w:rPr>
          <w:rFonts w:ascii="Times New Roman" w:hAnsi="Times New Roman" w:cs="Times New Roman"/>
          <w:sz w:val="28"/>
          <w:szCs w:val="28"/>
        </w:rPr>
        <w:t xml:space="preserve">, предусматривающей размышления: </w:t>
      </w:r>
      <w:r w:rsidRPr="002C7759">
        <w:rPr>
          <w:rFonts w:ascii="Times New Roman" w:hAnsi="Times New Roman" w:cs="Times New Roman"/>
          <w:sz w:val="28"/>
          <w:szCs w:val="28"/>
        </w:rPr>
        <w:t xml:space="preserve"> </w:t>
      </w:r>
      <w:r w:rsidR="00A762DF" w:rsidRPr="002C7759">
        <w:rPr>
          <w:rFonts w:ascii="Times New Roman" w:hAnsi="Times New Roman" w:cs="Times New Roman"/>
          <w:sz w:val="28"/>
          <w:szCs w:val="28"/>
        </w:rPr>
        <w:t>«Умение держать язык за зубами – признак культуры</w:t>
      </w:r>
      <w:r w:rsidR="00A762DF" w:rsidRPr="00A762DF">
        <w:rPr>
          <w:rFonts w:ascii="Times New Roman" w:hAnsi="Times New Roman" w:cs="Times New Roman"/>
          <w:sz w:val="28"/>
          <w:szCs w:val="28"/>
        </w:rPr>
        <w:t xml:space="preserve"> человека»</w:t>
      </w:r>
    </w:p>
    <w:p w:rsidR="00D4431E" w:rsidRPr="00726DEC" w:rsidRDefault="00D4431E" w:rsidP="00726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DEC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726DEC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726DEC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D4431E" w:rsidRPr="00DD6F32" w:rsidRDefault="00A762DF" w:rsidP="00726D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F32">
        <w:rPr>
          <w:rFonts w:ascii="Arial" w:hAnsi="Arial" w:cs="Arial"/>
          <w:i/>
        </w:rPr>
        <w:t xml:space="preserve">    </w:t>
      </w:r>
      <w:r w:rsidR="00D4431E" w:rsidRPr="00DD6F32">
        <w:rPr>
          <w:rFonts w:ascii="Times New Roman" w:hAnsi="Times New Roman" w:cs="Times New Roman"/>
          <w:i/>
          <w:sz w:val="28"/>
          <w:szCs w:val="28"/>
        </w:rPr>
        <w:t>Составление схемы, проверка домашнего задания.</w:t>
      </w:r>
    </w:p>
    <w:p w:rsidR="00A762DF" w:rsidRPr="00726DEC" w:rsidRDefault="00D4431E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Ученикам было дано опережающее домашнее задание: </w:t>
      </w:r>
    </w:p>
    <w:p w:rsidR="00A762DF" w:rsidRPr="00726DEC" w:rsidRDefault="00A762DF" w:rsidP="00726DEC">
      <w:pPr>
        <w:spacing w:after="0" w:line="240" w:lineRule="auto"/>
        <w:ind w:left="169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- ознакомиться с теоретическими сведениями по бессоюзному сложному   предложению, предложенными в учебнике; </w:t>
      </w:r>
    </w:p>
    <w:p w:rsidR="00A762DF" w:rsidRPr="00726DEC" w:rsidRDefault="00A762DF" w:rsidP="00726DEC">
      <w:pPr>
        <w:spacing w:after="0" w:line="240" w:lineRule="auto"/>
        <w:ind w:left="169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- выписать по два предложения на постановку запятой, точки с запятой, двоеточия и тире в БСП.</w:t>
      </w:r>
    </w:p>
    <w:p w:rsidR="00A762DF" w:rsidRPr="00726DEC" w:rsidRDefault="00A762DF" w:rsidP="00726DEC">
      <w:pPr>
        <w:spacing w:after="0" w:line="240" w:lineRule="auto"/>
        <w:ind w:left="169" w:hanging="142"/>
        <w:rPr>
          <w:rFonts w:ascii="Times New Roman" w:hAnsi="Times New Roman" w:cs="Times New Roman"/>
          <w:sz w:val="28"/>
          <w:szCs w:val="28"/>
        </w:rPr>
      </w:pPr>
      <w:r w:rsidRPr="002C7759">
        <w:rPr>
          <w:rFonts w:ascii="Times New Roman" w:hAnsi="Times New Roman" w:cs="Times New Roman"/>
          <w:sz w:val="28"/>
          <w:szCs w:val="28"/>
        </w:rPr>
        <w:t xml:space="preserve">       Проверка выборочная: поднимаю карточку с изображенным на ней</w:t>
      </w:r>
      <w:r w:rsidRPr="00726DEC">
        <w:rPr>
          <w:rFonts w:ascii="Times New Roman" w:hAnsi="Times New Roman" w:cs="Times New Roman"/>
          <w:sz w:val="28"/>
          <w:szCs w:val="28"/>
        </w:rPr>
        <w:t xml:space="preserve"> знаком препинания – ученики должны прочитать соответствующее предложение.</w:t>
      </w:r>
    </w:p>
    <w:p w:rsidR="00D4431E" w:rsidRPr="00B03D75" w:rsidRDefault="00D4431E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31E" w:rsidRDefault="00D4431E" w:rsidP="00726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EF4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A762DF" w:rsidRPr="00726DEC" w:rsidRDefault="00D4431E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2C7759">
        <w:rPr>
          <w:rFonts w:ascii="Times New Roman" w:hAnsi="Times New Roman" w:cs="Times New Roman"/>
          <w:sz w:val="28"/>
          <w:szCs w:val="28"/>
        </w:rPr>
        <w:t xml:space="preserve">   </w:t>
      </w:r>
      <w:r w:rsidR="00A762DF" w:rsidRPr="002C7759">
        <w:rPr>
          <w:rFonts w:ascii="Times New Roman" w:hAnsi="Times New Roman" w:cs="Times New Roman"/>
          <w:sz w:val="28"/>
          <w:szCs w:val="28"/>
        </w:rPr>
        <w:t xml:space="preserve">1) </w:t>
      </w:r>
      <w:r w:rsidR="00A762DF" w:rsidRPr="002C7759">
        <w:rPr>
          <w:rFonts w:ascii="Times New Roman" w:hAnsi="Times New Roman" w:cs="Times New Roman"/>
          <w:b/>
          <w:sz w:val="28"/>
          <w:szCs w:val="28"/>
        </w:rPr>
        <w:t>Составление схемы классификации</w:t>
      </w:r>
      <w:r w:rsidR="00A762DF" w:rsidRPr="002C7759">
        <w:rPr>
          <w:rFonts w:ascii="Times New Roman" w:hAnsi="Times New Roman" w:cs="Times New Roman"/>
          <w:sz w:val="28"/>
          <w:szCs w:val="28"/>
        </w:rPr>
        <w:t xml:space="preserve"> сложного предложения (запись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 на доске), ее рассмотрение, обсуждение.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                               Сложное предложение</w:t>
      </w:r>
    </w:p>
    <w:p w:rsidR="00A762DF" w:rsidRPr="00726DEC" w:rsidRDefault="00CA7CDB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2pt;margin-top:.6pt;width:31.2pt;height:12.6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32" style="position:absolute;left:0;text-align:left;margin-left:89.6pt;margin-top:.65pt;width:32.25pt;height:12.55pt;flip:x;z-index:251660288" o:connectortype="straight">
            <v:stroke endarrow="block"/>
          </v:shape>
        </w:pict>
      </w:r>
    </w:p>
    <w:p w:rsidR="00A762DF" w:rsidRPr="00726DEC" w:rsidRDefault="00ED3BDA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Союзное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                  бессоюзное </w:t>
      </w:r>
    </w:p>
    <w:p w:rsidR="00A762DF" w:rsidRPr="00726DEC" w:rsidRDefault="00CA7CDB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93.35pt;margin-top:1.85pt;width:20.95pt;height:9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49.85pt;margin-top:1.85pt;width:23.1pt;height:9.6pt;flip:x;z-index:251662336" o:connectortype="straight">
            <v:stroke endarrow="block"/>
          </v:shape>
        </w:pic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DF" w:rsidRPr="00726DEC" w:rsidRDefault="00FA1440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2DF" w:rsidRPr="00726DEC">
        <w:rPr>
          <w:rFonts w:ascii="Times New Roman" w:hAnsi="Times New Roman" w:cs="Times New Roman"/>
          <w:sz w:val="28"/>
          <w:szCs w:val="28"/>
        </w:rPr>
        <w:t>ССП                 СПП</w:t>
      </w:r>
    </w:p>
    <w:p w:rsidR="00ED3BDA" w:rsidRPr="00DD6F32" w:rsidRDefault="00ED3BDA" w:rsidP="00726DE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DD6F32">
        <w:rPr>
          <w:rFonts w:ascii="Times New Roman" w:hAnsi="Times New Roman" w:cs="Times New Roman"/>
          <w:b/>
          <w:sz w:val="28"/>
          <w:szCs w:val="28"/>
        </w:rPr>
        <w:t xml:space="preserve"> Учитель с подачи учащихся на доске чертит схему, по ходу задавая вопросы:</w:t>
      </w:r>
    </w:p>
    <w:p w:rsidR="00ED3BDA" w:rsidRPr="00ED3BDA" w:rsidRDefault="00ED3BDA" w:rsidP="00ED3B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сложное предложение.</w:t>
      </w:r>
    </w:p>
    <w:p w:rsidR="00ED3BDA" w:rsidRPr="00ED3BDA" w:rsidRDefault="00ED3BDA" w:rsidP="00ED3BD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Сложное предложение состоит из двух или нескольких простых предложений, связанных двумя способами: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1) при помощи интонации и союзов или союзных слов; </w:t>
      </w:r>
    </w:p>
    <w:p w:rsidR="00A762DF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2) при помощи интонации (без союзов и союзных слов). </w:t>
      </w:r>
    </w:p>
    <w:p w:rsidR="00ED3BDA" w:rsidRPr="00ED3BDA" w:rsidRDefault="00ED3BDA" w:rsidP="00726DE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ED3BDA">
        <w:rPr>
          <w:rFonts w:ascii="Times New Roman" w:hAnsi="Times New Roman" w:cs="Times New Roman"/>
          <w:sz w:val="28"/>
          <w:szCs w:val="28"/>
        </w:rPr>
        <w:t xml:space="preserve">2. </w:t>
      </w:r>
      <w:r w:rsidRPr="00ED3BDA">
        <w:rPr>
          <w:rFonts w:ascii="Times New Roman" w:hAnsi="Times New Roman" w:cs="Times New Roman"/>
          <w:b/>
          <w:sz w:val="28"/>
          <w:szCs w:val="28"/>
        </w:rPr>
        <w:t xml:space="preserve">На какие группы делятся союзные предложения? </w:t>
      </w:r>
    </w:p>
    <w:p w:rsidR="00A762DF" w:rsidRPr="00726DEC" w:rsidRDefault="00FA1440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Союзные предложения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 делятся на две группы: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1) сложносочиненные; </w:t>
      </w:r>
    </w:p>
    <w:p w:rsidR="00A762DF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2) сложноподчиненные. </w:t>
      </w:r>
    </w:p>
    <w:p w:rsidR="00ED3BDA" w:rsidRPr="00ED3BDA" w:rsidRDefault="00ED3BDA" w:rsidP="00726DE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ED3BDA">
        <w:rPr>
          <w:rFonts w:ascii="Times New Roman" w:hAnsi="Times New Roman" w:cs="Times New Roman"/>
          <w:b/>
          <w:sz w:val="28"/>
          <w:szCs w:val="28"/>
        </w:rPr>
        <w:t>3. В чем их отличие?</w:t>
      </w:r>
    </w:p>
    <w:p w:rsidR="00FA1440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В ССП предложения ра</w:t>
      </w:r>
      <w:r w:rsidR="00FA1440">
        <w:rPr>
          <w:rFonts w:ascii="Times New Roman" w:hAnsi="Times New Roman" w:cs="Times New Roman"/>
          <w:sz w:val="28"/>
          <w:szCs w:val="28"/>
        </w:rPr>
        <w:t xml:space="preserve">вноправны по смыслу и соединены </w:t>
      </w:r>
    </w:p>
    <w:p w:rsidR="00FA1440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сочинительными союзами, в СПП есть главное и придаточное предложения,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726DEC">
        <w:rPr>
          <w:rFonts w:ascii="Times New Roman" w:hAnsi="Times New Roman" w:cs="Times New Roman"/>
          <w:sz w:val="28"/>
          <w:szCs w:val="28"/>
        </w:rPr>
        <w:t>соединенные</w:t>
      </w:r>
      <w:proofErr w:type="gramEnd"/>
      <w:r w:rsidRPr="00726DEC">
        <w:rPr>
          <w:rFonts w:ascii="Times New Roman" w:hAnsi="Times New Roman" w:cs="Times New Roman"/>
          <w:sz w:val="28"/>
          <w:szCs w:val="28"/>
        </w:rPr>
        <w:t xml:space="preserve"> подчинительными союзами, интонацией.    </w:t>
      </w:r>
    </w:p>
    <w:p w:rsidR="00FA1440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2) Учащимся предлагается найти в учебнике и прочитать определение </w:t>
      </w:r>
    </w:p>
    <w:p w:rsidR="00FA1440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бессоюзного  сложного предложения.  А также найти </w:t>
      </w:r>
      <w:proofErr w:type="gramStart"/>
      <w:r w:rsidRPr="00DD6F32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DD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8C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примеры</w:t>
      </w:r>
      <w:r w:rsidRPr="00DD6F32">
        <w:rPr>
          <w:rFonts w:ascii="Arial" w:hAnsi="Arial" w:cs="Arial"/>
        </w:rPr>
        <w:t xml:space="preserve"> </w:t>
      </w:r>
      <w:r w:rsidRPr="00DD6F32">
        <w:rPr>
          <w:rFonts w:ascii="Times New Roman" w:hAnsi="Times New Roman" w:cs="Times New Roman"/>
          <w:sz w:val="28"/>
          <w:szCs w:val="28"/>
        </w:rPr>
        <w:t xml:space="preserve">из материалов учебника. </w:t>
      </w:r>
    </w:p>
    <w:p w:rsidR="00A762DF" w:rsidRPr="00DD6F32" w:rsidRDefault="00FB1E8C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FB1E8C">
        <w:rPr>
          <w:rFonts w:ascii="Times New Roman" w:hAnsi="Times New Roman" w:cs="Times New Roman"/>
          <w:sz w:val="28"/>
          <w:szCs w:val="28"/>
        </w:rPr>
        <w:t xml:space="preserve">  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762DF" w:rsidRPr="00FB1E8C"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акцентируем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знаки препинания и смысловую </w:t>
      </w:r>
      <w:r w:rsidR="00A762DF" w:rsidRPr="00DD6F32">
        <w:rPr>
          <w:rFonts w:ascii="Times New Roman" w:hAnsi="Times New Roman" w:cs="Times New Roman"/>
          <w:sz w:val="28"/>
          <w:szCs w:val="28"/>
        </w:rPr>
        <w:t xml:space="preserve">связь между простыми предложениями в составе БСП. </w:t>
      </w:r>
    </w:p>
    <w:p w:rsidR="00FA1440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</w:t>
      </w:r>
      <w:r w:rsidR="00ED3BDA" w:rsidRPr="00DD6F32">
        <w:rPr>
          <w:rFonts w:ascii="Times New Roman" w:hAnsi="Times New Roman" w:cs="Times New Roman"/>
          <w:sz w:val="28"/>
          <w:szCs w:val="28"/>
        </w:rPr>
        <w:t xml:space="preserve">3) </w:t>
      </w:r>
      <w:r w:rsidRPr="00DD6F32">
        <w:rPr>
          <w:rFonts w:ascii="Times New Roman" w:hAnsi="Times New Roman" w:cs="Times New Roman"/>
          <w:sz w:val="28"/>
          <w:szCs w:val="28"/>
        </w:rPr>
        <w:t xml:space="preserve">Рассмотрение таблицы на слайде: теоретическое обоснование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ED3BDA" w:rsidRPr="00DD6F32">
        <w:rPr>
          <w:rFonts w:ascii="Times New Roman" w:hAnsi="Times New Roman" w:cs="Times New Roman"/>
          <w:sz w:val="28"/>
          <w:szCs w:val="28"/>
        </w:rPr>
        <w:t>знаков препинания в БСП.</w:t>
      </w:r>
      <w:r w:rsidRPr="00DD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40" w:rsidRDefault="00FA1440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Случаи постановки </w:t>
      </w:r>
      <w:r w:rsidR="00ED3BDA">
        <w:rPr>
          <w:rFonts w:ascii="Times New Roman" w:hAnsi="Times New Roman" w:cs="Times New Roman"/>
          <w:sz w:val="28"/>
          <w:szCs w:val="28"/>
        </w:rPr>
        <w:t xml:space="preserve">запятой,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точки с запятой, тире и двоеточия 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рассматриваем при помощи таблицы (правила, схемы, примеры). </w:t>
      </w:r>
    </w:p>
    <w:p w:rsidR="00FA1440" w:rsidRPr="00DD6F32" w:rsidRDefault="00FA1440" w:rsidP="00726DE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</w:t>
      </w:r>
      <w:r w:rsidR="00A762DF" w:rsidRPr="00DD6F32">
        <w:rPr>
          <w:rFonts w:ascii="Times New Roman" w:hAnsi="Times New Roman" w:cs="Times New Roman"/>
          <w:b/>
          <w:sz w:val="28"/>
          <w:szCs w:val="28"/>
        </w:rPr>
        <w:t xml:space="preserve">Затем ученики на основании рассмотренного материала таблицы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DD6F32">
        <w:rPr>
          <w:rFonts w:ascii="Times New Roman" w:hAnsi="Times New Roman" w:cs="Times New Roman"/>
          <w:b/>
          <w:sz w:val="28"/>
          <w:szCs w:val="28"/>
        </w:rPr>
        <w:t xml:space="preserve">формулируют правила постановки знаков препинания в БСП. </w:t>
      </w:r>
    </w:p>
    <w:p w:rsidR="00D4431E" w:rsidRPr="002A1B91" w:rsidRDefault="00D4431E" w:rsidP="00726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91"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материала: </w:t>
      </w:r>
    </w:p>
    <w:p w:rsidR="00A762DF" w:rsidRPr="00DD6F32" w:rsidRDefault="00A762DF" w:rsidP="00FB1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Работа с текстом «О трех золотых куклах» из индийского фольклора. </w:t>
      </w:r>
    </w:p>
    <w:p w:rsidR="00ED3BDA" w:rsidRPr="00DD6F32" w:rsidRDefault="00ED3BDA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Учащимся (предварительно) раздаются листы с текстом легенды.</w:t>
      </w:r>
    </w:p>
    <w:p w:rsidR="00ED3BDA" w:rsidRPr="00DD6F32" w:rsidRDefault="00ED3BDA" w:rsidP="00726DE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 w:rsidRPr="00DD6F32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 w:rsidR="00FB1E8C" w:rsidRPr="00DD6F32">
        <w:rPr>
          <w:rFonts w:ascii="Times New Roman" w:hAnsi="Times New Roman" w:cs="Times New Roman"/>
          <w:i/>
          <w:sz w:val="28"/>
          <w:szCs w:val="28"/>
        </w:rPr>
        <w:t>текста учащимся.</w:t>
      </w:r>
      <w:r w:rsidRPr="00DD6F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  Один властитель послал соседу султану в подарок три золотые куклы. Куклы были совершенно одинаковые и с виду, и по размерам, и по весу. Однако властитель велел передать, что цены у них разные. Одна кукла дешевле, другая дороже, а третья еще дороже. Он просил объяснить, почему это так.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  Подивился султан подарку и велел придворным разгадать, в чем отличие одной куклы от другой. Придворные осмотрели все три куклы – никакой разницы между ними нет.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  И вот один бедный юноша попросил передать султану, что он может разгадать тайну кукол. Султан велел доставить юношу во дворец.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lastRenderedPageBreak/>
        <w:t xml:space="preserve">       Юноша осмотрел кукол и заметил, что у них в ушах просверлены дырочки. Тогда он взял стебелек и сунул его в ухо одной кукле: кончик стебелька вылез у нее изо рта. Потом сунул стебелек в ухо другой кукле: кончик стебелька высунулся у нее из другого уха. Наконец, он сунул стебелек в ухо третьей кукле, и весь стебелек остался внутри нее.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  Тогда юноша сказал: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-  Ваше величество, эти куклы сходны с людьми. Первая кукла похожа на того, кто сейчас же расскажет всем и каждому о том, что слышал. Вторая кукла схожа с тем, у кого чужие слова в одно ухо влетают, в другое вылетают. А третья кукла походит на человека, который что ни услышит, то словно проглотит. Это человек, достойный доверия, - цена этой кукле самая высокая.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   Выслушал его султан, обрадовался и приблизил юношу к себе.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   Задание:    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   Пересказ текста.</w:t>
      </w:r>
    </w:p>
    <w:p w:rsidR="00A762DF" w:rsidRPr="00DD6F32" w:rsidRDefault="00A762DF" w:rsidP="00FB1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Вопросы: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Какие качества людей символизируют эти куклы?</w:t>
      </w:r>
    </w:p>
    <w:p w:rsidR="00A762DF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Какое из качеств вы цените в человеке?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К какому стилю речи вы относите этот текст?</w:t>
      </w:r>
    </w:p>
    <w:p w:rsidR="00A762DF" w:rsidRPr="00DD6F32" w:rsidRDefault="00A762DF" w:rsidP="00FB1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Найдите в тексте БСП, объясните расстановку знаков препинания.</w:t>
      </w:r>
    </w:p>
    <w:p w:rsidR="00A762DF" w:rsidRPr="00FB1E8C" w:rsidRDefault="00A762DF" w:rsidP="00FB1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E8C">
        <w:rPr>
          <w:rFonts w:ascii="Times New Roman" w:hAnsi="Times New Roman" w:cs="Times New Roman"/>
          <w:b/>
          <w:sz w:val="28"/>
          <w:szCs w:val="28"/>
        </w:rPr>
        <w:t xml:space="preserve">Сообщение учителя: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Бессоюзные сло</w:t>
      </w:r>
      <w:r w:rsidR="00DD6F32">
        <w:rPr>
          <w:rFonts w:ascii="Times New Roman" w:hAnsi="Times New Roman" w:cs="Times New Roman"/>
          <w:sz w:val="28"/>
          <w:szCs w:val="28"/>
        </w:rPr>
        <w:t>жные предложения можно заменить</w:t>
      </w:r>
      <w:r w:rsidRPr="00726DEC">
        <w:rPr>
          <w:rFonts w:ascii="Times New Roman" w:hAnsi="Times New Roman" w:cs="Times New Roman"/>
          <w:sz w:val="28"/>
          <w:szCs w:val="28"/>
        </w:rPr>
        <w:t>: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А)  сложносочиненными предложениями с сочинительными союзами</w:t>
      </w:r>
    </w:p>
    <w:p w:rsidR="00A762DF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В) сложноподчиненными предложениями с подчинительными союзами.</w:t>
      </w:r>
    </w:p>
    <w:p w:rsidR="00FB1E8C" w:rsidRPr="00726DEC" w:rsidRDefault="00FB1E8C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A762DF" w:rsidRPr="00DD6F32" w:rsidRDefault="00A762DF" w:rsidP="00FB1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Коллективно составляем схему и записываем ее на доске и в тетрадях:</w:t>
      </w:r>
    </w:p>
    <w:p w:rsidR="00A762DF" w:rsidRPr="00726DEC" w:rsidRDefault="00CA7CDB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left:0;text-align:left;margin-left:43.4pt;margin-top:7.05pt;width:22.7pt;height:0;z-index:251665408" o:connectortype="straight">
            <v:stroke endarrow="block"/>
          </v:shape>
        </w:pict>
      </w:r>
      <w:r w:rsidR="00A762DF" w:rsidRPr="00726DEC">
        <w:rPr>
          <w:rFonts w:ascii="Times New Roman" w:hAnsi="Times New Roman" w:cs="Times New Roman"/>
          <w:sz w:val="28"/>
          <w:szCs w:val="28"/>
        </w:rPr>
        <w:t>БСП</w:t>
      </w:r>
      <w:proofErr w:type="gramStart"/>
      <w:r w:rsidR="00A762DF" w:rsidRPr="00726D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78F">
        <w:rPr>
          <w:rFonts w:ascii="Times New Roman" w:hAnsi="Times New Roman" w:cs="Times New Roman"/>
          <w:sz w:val="28"/>
          <w:szCs w:val="28"/>
        </w:rPr>
        <w:t xml:space="preserve"> 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[  ], </w:t>
      </w:r>
      <w:proofErr w:type="gramEnd"/>
      <w:r w:rsidR="00A762DF" w:rsidRPr="00726DEC">
        <w:rPr>
          <w:rFonts w:ascii="Times New Roman" w:hAnsi="Times New Roman" w:cs="Times New Roman"/>
          <w:sz w:val="28"/>
          <w:szCs w:val="28"/>
        </w:rPr>
        <w:t>сочинительные союзы      и, а, но  [  ].</w:t>
      </w:r>
    </w:p>
    <w:p w:rsidR="00A762DF" w:rsidRPr="00726DEC" w:rsidRDefault="00CA7CDB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43.4pt;margin-top:7.05pt;width:22.7pt;height:0;z-index:251666432" o:connectortype="straight">
            <v:stroke endarrow="block"/>
          </v:shape>
        </w:pic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БСП         </w:t>
      </w:r>
      <w:r w:rsidR="0069178F">
        <w:rPr>
          <w:rFonts w:ascii="Times New Roman" w:hAnsi="Times New Roman" w:cs="Times New Roman"/>
          <w:sz w:val="28"/>
          <w:szCs w:val="28"/>
        </w:rPr>
        <w:t xml:space="preserve">  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[  ], подчинительные союзы  </w:t>
      </w:r>
      <w:proofErr w:type="gramStart"/>
      <w:r w:rsidR="0069178F">
        <w:rPr>
          <w:rFonts w:ascii="Times New Roman" w:hAnsi="Times New Roman" w:cs="Times New Roman"/>
          <w:sz w:val="28"/>
          <w:szCs w:val="28"/>
        </w:rPr>
        <w:t>(</w:t>
      </w:r>
      <w:r w:rsidR="00A762DF" w:rsidRPr="0072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762DF" w:rsidRPr="00726DEC">
        <w:rPr>
          <w:rFonts w:ascii="Times New Roman" w:hAnsi="Times New Roman" w:cs="Times New Roman"/>
          <w:sz w:val="28"/>
          <w:szCs w:val="28"/>
        </w:rPr>
        <w:t xml:space="preserve">так как, потому что,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="0069178F">
        <w:rPr>
          <w:rFonts w:ascii="Times New Roman" w:hAnsi="Times New Roman" w:cs="Times New Roman"/>
          <w:sz w:val="28"/>
          <w:szCs w:val="28"/>
        </w:rPr>
        <w:t>оэтому, если, когда, так что</w:t>
      </w:r>
      <w:proofErr w:type="gramStart"/>
      <w:r w:rsidR="0069178F">
        <w:rPr>
          <w:rFonts w:ascii="Times New Roman" w:hAnsi="Times New Roman" w:cs="Times New Roman"/>
          <w:sz w:val="28"/>
          <w:szCs w:val="28"/>
        </w:rPr>
        <w:t xml:space="preserve">  </w:t>
      </w:r>
      <w:r w:rsidRPr="00726DEC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726DEC">
        <w:rPr>
          <w:rFonts w:ascii="Times New Roman" w:hAnsi="Times New Roman" w:cs="Times New Roman"/>
          <w:sz w:val="28"/>
          <w:szCs w:val="28"/>
        </w:rPr>
        <w:t>.</w:t>
      </w:r>
    </w:p>
    <w:p w:rsidR="00A762DF" w:rsidRPr="00DD6F32" w:rsidRDefault="00A762DF" w:rsidP="005676B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Диктант: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Куклы внешне были совершенно одинаковые; тем не менее</w:t>
      </w:r>
      <w:r w:rsidR="00FB1E8C">
        <w:rPr>
          <w:rFonts w:ascii="Times New Roman" w:hAnsi="Times New Roman" w:cs="Times New Roman"/>
          <w:sz w:val="28"/>
          <w:szCs w:val="28"/>
        </w:rPr>
        <w:t>,</w:t>
      </w:r>
      <w:r w:rsidRPr="00726DEC">
        <w:rPr>
          <w:rFonts w:ascii="Times New Roman" w:hAnsi="Times New Roman" w:cs="Times New Roman"/>
          <w:sz w:val="28"/>
          <w:szCs w:val="28"/>
        </w:rPr>
        <w:t xml:space="preserve"> цена на них была разная.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Один бедный юноша попросил передать султану: он может разгадать тайну кукол. 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Султан велел доставить юношу во дворец: заинтересовало его смелое предложение.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 Куклы символизируют человеческие качества – тайна разгадана. </w:t>
      </w:r>
    </w:p>
    <w:p w:rsidR="00A762DF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Одна кукла дешевле, другая дороже, третья еще дороже.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   Держать язык за зубами – очень жизненный фразеологизм.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0403D8" w:rsidRPr="00DD6F32" w:rsidRDefault="005676B1" w:rsidP="00567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F3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762DF" w:rsidRPr="00DD6F32">
        <w:rPr>
          <w:rFonts w:ascii="Times New Roman" w:hAnsi="Times New Roman" w:cs="Times New Roman"/>
          <w:i/>
          <w:sz w:val="28"/>
          <w:szCs w:val="28"/>
        </w:rPr>
        <w:t>Учащиеся пишут, расставляя знаки препинания, составляют схем</w:t>
      </w:r>
      <w:r w:rsidR="000403D8" w:rsidRPr="00DD6F32">
        <w:rPr>
          <w:rFonts w:ascii="Times New Roman" w:hAnsi="Times New Roman" w:cs="Times New Roman"/>
          <w:i/>
          <w:sz w:val="28"/>
          <w:szCs w:val="28"/>
        </w:rPr>
        <w:t>ы</w:t>
      </w:r>
      <w:r w:rsidR="00A762DF" w:rsidRPr="00DD6F32">
        <w:rPr>
          <w:rFonts w:ascii="Times New Roman" w:hAnsi="Times New Roman" w:cs="Times New Roman"/>
          <w:i/>
          <w:sz w:val="28"/>
          <w:szCs w:val="28"/>
        </w:rPr>
        <w:t xml:space="preserve"> БСП</w:t>
      </w:r>
      <w:r w:rsidRPr="00DD6F32">
        <w:rPr>
          <w:rFonts w:ascii="Times New Roman" w:hAnsi="Times New Roman" w:cs="Times New Roman"/>
          <w:i/>
          <w:sz w:val="28"/>
          <w:szCs w:val="28"/>
        </w:rPr>
        <w:t xml:space="preserve"> в тетрадях.</w:t>
      </w:r>
      <w:r w:rsidR="00A762DF" w:rsidRPr="00DD6F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6B1" w:rsidRPr="00DD6F32" w:rsidRDefault="000403D8" w:rsidP="005676B1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Два ученика расставляют знаки препинания на интерактивной доске по очереди (по три предложения).</w:t>
      </w:r>
    </w:p>
    <w:p w:rsidR="00DD6F32" w:rsidRPr="00DD6F32" w:rsidRDefault="000403D8" w:rsidP="005676B1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 w:rsidRPr="00DD6F32"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A762DF" w:rsidRPr="00DD6F32">
        <w:rPr>
          <w:rFonts w:ascii="Times New Roman" w:hAnsi="Times New Roman" w:cs="Times New Roman"/>
          <w:i/>
          <w:sz w:val="28"/>
          <w:szCs w:val="28"/>
        </w:rPr>
        <w:t xml:space="preserve">а доске (один ученик) </w:t>
      </w:r>
      <w:r w:rsidR="005676B1" w:rsidRPr="00DD6F32">
        <w:rPr>
          <w:rFonts w:ascii="Times New Roman" w:hAnsi="Times New Roman" w:cs="Times New Roman"/>
          <w:i/>
          <w:sz w:val="28"/>
          <w:szCs w:val="28"/>
        </w:rPr>
        <w:t xml:space="preserve"> составляет схемы предложений</w:t>
      </w:r>
      <w:r w:rsidR="00DD6F32" w:rsidRPr="00DD6F32">
        <w:rPr>
          <w:rFonts w:ascii="Times New Roman" w:hAnsi="Times New Roman" w:cs="Times New Roman"/>
          <w:i/>
          <w:sz w:val="28"/>
          <w:szCs w:val="28"/>
        </w:rPr>
        <w:t>:</w:t>
      </w:r>
    </w:p>
    <w:p w:rsidR="00DD6F32" w:rsidRPr="00F43828" w:rsidRDefault="00DD6F32" w:rsidP="00DD6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F32" w:rsidRDefault="00DD6F32" w:rsidP="00DD6F3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DEC">
        <w:rPr>
          <w:rFonts w:ascii="Times New Roman" w:hAnsi="Times New Roman" w:cs="Times New Roman"/>
          <w:sz w:val="28"/>
          <w:szCs w:val="28"/>
        </w:rPr>
        <w:t xml:space="preserve">Куклы внешне были совершенно </w:t>
      </w:r>
      <w:proofErr w:type="gramStart"/>
      <w:r w:rsidRPr="00726DEC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726DEC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 xml:space="preserve"> цена на них</w:t>
      </w:r>
    </w:p>
    <w:p w:rsidR="00DD6F32" w:rsidRPr="00726DEC" w:rsidRDefault="00DD6F32" w:rsidP="00DD6F3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была разная.</w:t>
      </w:r>
    </w:p>
    <w:p w:rsidR="00DD6F32" w:rsidRDefault="00DD6F32" w:rsidP="00DD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DEC">
        <w:rPr>
          <w:rFonts w:ascii="Times New Roman" w:hAnsi="Times New Roman" w:cs="Times New Roman"/>
          <w:sz w:val="28"/>
          <w:szCs w:val="28"/>
        </w:rPr>
        <w:t>Один бедный юноша попросил передать су</w:t>
      </w:r>
      <w:r>
        <w:rPr>
          <w:rFonts w:ascii="Times New Roman" w:hAnsi="Times New Roman" w:cs="Times New Roman"/>
          <w:sz w:val="28"/>
          <w:szCs w:val="28"/>
        </w:rPr>
        <w:t xml:space="preserve">лтану он может разгадать тайну </w:t>
      </w:r>
      <w:r w:rsidRPr="00726DEC">
        <w:rPr>
          <w:rFonts w:ascii="Times New Roman" w:hAnsi="Times New Roman" w:cs="Times New Roman"/>
          <w:sz w:val="28"/>
          <w:szCs w:val="28"/>
        </w:rPr>
        <w:t xml:space="preserve">кукол. </w:t>
      </w:r>
    </w:p>
    <w:p w:rsidR="00DD6F32" w:rsidRDefault="00DD6F32" w:rsidP="00DD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6DEC">
        <w:rPr>
          <w:rFonts w:ascii="Times New Roman" w:hAnsi="Times New Roman" w:cs="Times New Roman"/>
          <w:sz w:val="28"/>
          <w:szCs w:val="28"/>
        </w:rPr>
        <w:t xml:space="preserve">Султан </w:t>
      </w:r>
      <w:proofErr w:type="gramStart"/>
      <w:r w:rsidRPr="00726DEC">
        <w:rPr>
          <w:rFonts w:ascii="Times New Roman" w:hAnsi="Times New Roman" w:cs="Times New Roman"/>
          <w:sz w:val="28"/>
          <w:szCs w:val="28"/>
        </w:rPr>
        <w:t>велел доставить юношу во дв</w:t>
      </w:r>
      <w:r>
        <w:rPr>
          <w:rFonts w:ascii="Times New Roman" w:hAnsi="Times New Roman" w:cs="Times New Roman"/>
          <w:sz w:val="28"/>
          <w:szCs w:val="28"/>
        </w:rPr>
        <w:t>орец заинтересовало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смелое</w:t>
      </w:r>
    </w:p>
    <w:p w:rsidR="00DD6F32" w:rsidRPr="00726DEC" w:rsidRDefault="00DD6F32" w:rsidP="00DD6F3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предложение.</w:t>
      </w:r>
    </w:p>
    <w:p w:rsidR="00DD6F32" w:rsidRPr="00726DEC" w:rsidRDefault="00DD6F32" w:rsidP="00DD6F3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6DEC">
        <w:rPr>
          <w:rFonts w:ascii="Times New Roman" w:hAnsi="Times New Roman" w:cs="Times New Roman"/>
          <w:sz w:val="28"/>
          <w:szCs w:val="28"/>
        </w:rPr>
        <w:t xml:space="preserve">Куклы символизируют человеческие качества  тайна разгадана. </w:t>
      </w:r>
    </w:p>
    <w:p w:rsidR="00DD6F32" w:rsidRDefault="00DD6F32" w:rsidP="00DD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6DEC">
        <w:rPr>
          <w:rFonts w:ascii="Times New Roman" w:hAnsi="Times New Roman" w:cs="Times New Roman"/>
          <w:sz w:val="28"/>
          <w:szCs w:val="28"/>
        </w:rPr>
        <w:t xml:space="preserve">Одна кукла </w:t>
      </w:r>
      <w:proofErr w:type="gramStart"/>
      <w:r w:rsidRPr="00726DEC">
        <w:rPr>
          <w:rFonts w:ascii="Times New Roman" w:hAnsi="Times New Roman" w:cs="Times New Roman"/>
          <w:sz w:val="28"/>
          <w:szCs w:val="28"/>
        </w:rPr>
        <w:t>дешевле</w:t>
      </w:r>
      <w:r>
        <w:rPr>
          <w:rFonts w:ascii="Times New Roman" w:hAnsi="Times New Roman" w:cs="Times New Roman"/>
          <w:sz w:val="28"/>
          <w:szCs w:val="28"/>
        </w:rPr>
        <w:t xml:space="preserve"> другая дороже</w:t>
      </w:r>
      <w:r w:rsidRPr="00726DEC">
        <w:rPr>
          <w:rFonts w:ascii="Times New Roman" w:hAnsi="Times New Roman" w:cs="Times New Roman"/>
          <w:sz w:val="28"/>
          <w:szCs w:val="28"/>
        </w:rPr>
        <w:t xml:space="preserve"> третья еще дороже</w:t>
      </w:r>
      <w:proofErr w:type="gramEnd"/>
      <w:r w:rsidRPr="00726DEC">
        <w:rPr>
          <w:rFonts w:ascii="Times New Roman" w:hAnsi="Times New Roman" w:cs="Times New Roman"/>
          <w:sz w:val="28"/>
          <w:szCs w:val="28"/>
        </w:rPr>
        <w:t>.</w:t>
      </w:r>
    </w:p>
    <w:p w:rsidR="00DD6F32" w:rsidRPr="00726DEC" w:rsidRDefault="00DD6F32" w:rsidP="00DD6F3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6DEC">
        <w:rPr>
          <w:rFonts w:ascii="Times New Roman" w:hAnsi="Times New Roman" w:cs="Times New Roman"/>
          <w:sz w:val="28"/>
          <w:szCs w:val="28"/>
        </w:rPr>
        <w:t>Держать язык за зубами  очень жизненный фразеологизм.</w:t>
      </w:r>
    </w:p>
    <w:p w:rsidR="00DD6F32" w:rsidRPr="00DD6F32" w:rsidRDefault="00DD6F32" w:rsidP="005676B1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DD6F32" w:rsidRPr="00DD6F32" w:rsidRDefault="000403D8" w:rsidP="00726DE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 w:rsidRPr="00DD6F32">
        <w:rPr>
          <w:rFonts w:ascii="Times New Roman" w:hAnsi="Times New Roman" w:cs="Times New Roman"/>
          <w:i/>
          <w:sz w:val="28"/>
          <w:szCs w:val="28"/>
        </w:rPr>
        <w:t>Одно предложение – синтаксический разбор у доски.</w:t>
      </w:r>
      <w:r w:rsidR="00F43828" w:rsidRPr="00DD6F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F32" w:rsidRDefault="00DD6F32" w:rsidP="00DD6F3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DEC">
        <w:rPr>
          <w:rFonts w:ascii="Times New Roman" w:hAnsi="Times New Roman" w:cs="Times New Roman"/>
          <w:sz w:val="28"/>
          <w:szCs w:val="28"/>
        </w:rPr>
        <w:t xml:space="preserve">Куклы внешне были совершенно </w:t>
      </w:r>
      <w:proofErr w:type="gramStart"/>
      <w:r w:rsidRPr="00726DEC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726DEC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 xml:space="preserve"> цена на них</w:t>
      </w:r>
    </w:p>
    <w:p w:rsidR="00DD6F32" w:rsidRDefault="00DD6F32" w:rsidP="00DD6F3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была разная.</w:t>
      </w:r>
    </w:p>
    <w:p w:rsidR="00DD6F32" w:rsidRDefault="00DD6F32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DD6F32" w:rsidRPr="00DD6F32" w:rsidRDefault="00DD6F32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6F32">
        <w:rPr>
          <w:rFonts w:ascii="Times New Roman" w:hAnsi="Times New Roman" w:cs="Times New Roman"/>
          <w:i/>
          <w:sz w:val="28"/>
          <w:szCs w:val="28"/>
        </w:rPr>
        <w:t>Взаимопроверка по слайду, комментарии,  корректировка схем н</w:t>
      </w:r>
      <w:r w:rsidR="005676B1" w:rsidRPr="00DD6F32">
        <w:rPr>
          <w:rFonts w:ascii="Times New Roman" w:hAnsi="Times New Roman" w:cs="Times New Roman"/>
          <w:i/>
          <w:sz w:val="28"/>
          <w:szCs w:val="28"/>
        </w:rPr>
        <w:t>а доске по результатам проверки, пр</w:t>
      </w:r>
      <w:r w:rsidR="00F43828" w:rsidRPr="00DD6F32">
        <w:rPr>
          <w:rFonts w:ascii="Times New Roman" w:hAnsi="Times New Roman" w:cs="Times New Roman"/>
          <w:i/>
          <w:sz w:val="28"/>
          <w:szCs w:val="28"/>
        </w:rPr>
        <w:t xml:space="preserve">оверка синтаксического разбора. </w:t>
      </w:r>
      <w:r w:rsidR="00DD6F32" w:rsidRPr="00DD6F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Arial" w:hAnsi="Arial" w:cs="Arial"/>
        </w:rPr>
        <w:t xml:space="preserve"> </w:t>
      </w:r>
      <w:r w:rsidR="00F43828" w:rsidRPr="00DD6F32">
        <w:rPr>
          <w:rFonts w:ascii="Arial" w:hAnsi="Arial" w:cs="Arial"/>
        </w:rPr>
        <w:t>7)</w:t>
      </w:r>
      <w:r w:rsidRPr="00DD6F32">
        <w:rPr>
          <w:rFonts w:ascii="Arial" w:hAnsi="Arial" w:cs="Arial"/>
        </w:rPr>
        <w:t xml:space="preserve">   </w:t>
      </w:r>
      <w:r w:rsidRPr="00DD6F32">
        <w:rPr>
          <w:rFonts w:ascii="Times New Roman" w:hAnsi="Times New Roman" w:cs="Times New Roman"/>
          <w:sz w:val="28"/>
          <w:szCs w:val="28"/>
        </w:rPr>
        <w:t xml:space="preserve">Устное задание: </w:t>
      </w:r>
    </w:p>
    <w:p w:rsidR="00A762DF" w:rsidRPr="00DD6F32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Трансформация </w:t>
      </w:r>
      <w:proofErr w:type="gramStart"/>
      <w:r w:rsidRPr="00DD6F32">
        <w:rPr>
          <w:rFonts w:ascii="Times New Roman" w:hAnsi="Times New Roman" w:cs="Times New Roman"/>
          <w:sz w:val="28"/>
          <w:szCs w:val="28"/>
        </w:rPr>
        <w:t>записанных</w:t>
      </w:r>
      <w:proofErr w:type="gramEnd"/>
      <w:r w:rsidRPr="00DD6F32">
        <w:rPr>
          <w:rFonts w:ascii="Times New Roman" w:hAnsi="Times New Roman" w:cs="Times New Roman"/>
          <w:sz w:val="28"/>
          <w:szCs w:val="28"/>
        </w:rPr>
        <w:t xml:space="preserve"> БСП в ССП и СПП. </w:t>
      </w:r>
    </w:p>
    <w:p w:rsidR="00A762DF" w:rsidRPr="00DD6F32" w:rsidRDefault="00A762DF" w:rsidP="00726D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F32">
        <w:rPr>
          <w:rFonts w:ascii="Arial" w:hAnsi="Arial" w:cs="Arial"/>
          <w:i/>
        </w:rPr>
        <w:t xml:space="preserve">    </w:t>
      </w:r>
      <w:r w:rsidRPr="00DD6F32">
        <w:rPr>
          <w:rFonts w:ascii="Times New Roman" w:hAnsi="Times New Roman" w:cs="Times New Roman"/>
          <w:i/>
          <w:sz w:val="28"/>
          <w:szCs w:val="28"/>
        </w:rPr>
        <w:t>Проверка.</w:t>
      </w:r>
    </w:p>
    <w:p w:rsidR="005676B1" w:rsidRPr="00DD6F32" w:rsidRDefault="005676B1" w:rsidP="00F4382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Устное задание:</w:t>
      </w:r>
    </w:p>
    <w:p w:rsidR="00A762DF" w:rsidRPr="00DD6F32" w:rsidRDefault="00A762DF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На слайде таблица:</w:t>
      </w:r>
    </w:p>
    <w:p w:rsidR="00A762DF" w:rsidRPr="00DD6F32" w:rsidRDefault="00A762DF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Задание: расставьте предложения соответственно схемам. </w:t>
      </w:r>
    </w:p>
    <w:p w:rsidR="00F43828" w:rsidRPr="00DD6F32" w:rsidRDefault="00F43828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DF" w:rsidRPr="00DD6F32" w:rsidRDefault="00A762DF" w:rsidP="00F4382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Слайд:</w:t>
      </w:r>
    </w:p>
    <w:p w:rsidR="00F43828" w:rsidRPr="00DD6F32" w:rsidRDefault="00A762DF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Даются пары простых предложений. Задания по группам: 1 </w:t>
      </w:r>
      <w:r w:rsidR="00F43828" w:rsidRPr="00DD6F32">
        <w:rPr>
          <w:rFonts w:ascii="Times New Roman" w:hAnsi="Times New Roman" w:cs="Times New Roman"/>
          <w:sz w:val="28"/>
          <w:szCs w:val="28"/>
        </w:rPr>
        <w:t>вариант – составить СПП, 2 вариант</w:t>
      </w:r>
      <w:r w:rsidRPr="00DD6F32">
        <w:rPr>
          <w:rFonts w:ascii="Times New Roman" w:hAnsi="Times New Roman" w:cs="Times New Roman"/>
          <w:sz w:val="28"/>
          <w:szCs w:val="28"/>
        </w:rPr>
        <w:t xml:space="preserve"> – составить бессоюзные предложения. </w:t>
      </w:r>
    </w:p>
    <w:p w:rsidR="00A762DF" w:rsidRPr="00DD6F32" w:rsidRDefault="00F43828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    </w:t>
      </w:r>
      <w:r w:rsidR="00A762DF" w:rsidRPr="00DD6F32">
        <w:rPr>
          <w:rFonts w:ascii="Times New Roman" w:hAnsi="Times New Roman" w:cs="Times New Roman"/>
          <w:sz w:val="28"/>
          <w:szCs w:val="28"/>
        </w:rPr>
        <w:t>Прочитать вслух, соблюдая правильную интонацию.</w:t>
      </w:r>
    </w:p>
    <w:p w:rsidR="00A762DF" w:rsidRPr="00DD6F32" w:rsidRDefault="00A762DF" w:rsidP="00726DE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 xml:space="preserve">Поднялся занавес. В зрительном зале стало тихо. </w:t>
      </w:r>
    </w:p>
    <w:p w:rsidR="00A762DF" w:rsidRPr="00DD6F32" w:rsidRDefault="00A762DF" w:rsidP="00726DE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Все устремились на платформу. Подошел поезд.</w:t>
      </w:r>
    </w:p>
    <w:p w:rsidR="00A762DF" w:rsidRPr="00DD6F32" w:rsidRDefault="00A762DF" w:rsidP="00726DE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Река разлилась. Возникла угроза наводнения.</w:t>
      </w:r>
    </w:p>
    <w:p w:rsidR="00A762DF" w:rsidRDefault="00A762DF" w:rsidP="00726DE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Times New Roman" w:hAnsi="Times New Roman" w:cs="Times New Roman"/>
          <w:sz w:val="28"/>
          <w:szCs w:val="28"/>
        </w:rPr>
        <w:t>С балкона нам хорошо было видно сцену. Никто не мешал.</w:t>
      </w:r>
    </w:p>
    <w:p w:rsidR="00DD6F32" w:rsidRPr="00DD6F32" w:rsidRDefault="00DD6F32" w:rsidP="00DD6F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DF" w:rsidRPr="00DD6F32" w:rsidRDefault="00A762DF" w:rsidP="00F4382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2">
        <w:rPr>
          <w:rFonts w:ascii="Arial" w:hAnsi="Arial" w:cs="Arial"/>
        </w:rPr>
        <w:t xml:space="preserve"> </w:t>
      </w:r>
      <w:r w:rsidRPr="00DD6F32">
        <w:rPr>
          <w:rFonts w:ascii="Times New Roman" w:hAnsi="Times New Roman" w:cs="Times New Roman"/>
          <w:sz w:val="28"/>
          <w:szCs w:val="28"/>
        </w:rPr>
        <w:t>Цифровой диктант.</w:t>
      </w:r>
    </w:p>
    <w:p w:rsidR="00A762DF" w:rsidRPr="00726DEC" w:rsidRDefault="00A762DF" w:rsidP="00726D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Запятая</w:t>
      </w:r>
    </w:p>
    <w:p w:rsidR="00A762DF" w:rsidRPr="00726DEC" w:rsidRDefault="00A762DF" w:rsidP="00726D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Точка с запятой</w:t>
      </w:r>
    </w:p>
    <w:p w:rsidR="00A762DF" w:rsidRPr="00726DEC" w:rsidRDefault="00A762DF" w:rsidP="00726D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Двоеточие</w:t>
      </w:r>
    </w:p>
    <w:p w:rsidR="00A762DF" w:rsidRPr="00726DEC" w:rsidRDefault="00A762DF" w:rsidP="00726D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Тире</w:t>
      </w:r>
    </w:p>
    <w:p w:rsidR="00A762DF" w:rsidRPr="00465D4F" w:rsidRDefault="00A762DF" w:rsidP="00726DEC">
      <w:pPr>
        <w:spacing w:after="0" w:line="240" w:lineRule="auto"/>
        <w:rPr>
          <w:rFonts w:ascii="Arial" w:hAnsi="Arial" w:cs="Arial"/>
        </w:rPr>
      </w:pP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Будешь книги читать – будешь все знать.  (4)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Заходишь к ним и сразу чувствуешь: попал в особый мир со своими особыми интересами. (3)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Я за свечку – свечка в печку! (4)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lastRenderedPageBreak/>
        <w:t>Я выглянул из окна: темная туча висела над лесом. (3)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Пили чай; гостей было много; разговор был общий. (2)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В лесу светло, воздух чист и прозрачен, молодая трава блестит веселым блеском изумруда. (1)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Весь город там такой: мошенник на мошеннике сидит и мошенником погоняет. (3)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Все кончено – глаза мои темнеют. (4)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Приходит весна – все вокруг оживает. (4)</w:t>
      </w:r>
    </w:p>
    <w:p w:rsidR="00A762DF" w:rsidRPr="00726DEC" w:rsidRDefault="00A762DF" w:rsidP="00726D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 xml:space="preserve"> Среди серых пустынных холмов зимой вечно скрутит поземка, летом стоит жара. (1)</w:t>
      </w:r>
    </w:p>
    <w:p w:rsidR="00A762DF" w:rsidRDefault="00A762DF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Ответ: 4, 3, 4, 3, 2, 1, 3, 4, 4, 1.</w:t>
      </w:r>
    </w:p>
    <w:p w:rsidR="00DD6F32" w:rsidRDefault="00DD6F32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31E" w:rsidRDefault="00D4431E" w:rsidP="00726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D77">
        <w:rPr>
          <w:rFonts w:ascii="Times New Roman" w:hAnsi="Times New Roman" w:cs="Times New Roman"/>
          <w:b/>
          <w:sz w:val="28"/>
          <w:szCs w:val="28"/>
        </w:rPr>
        <w:t>Итоги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62DF" w:rsidRPr="00726DEC" w:rsidRDefault="00A762DF" w:rsidP="00726D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- Какую тему мы рассмотрели сегодня?</w:t>
      </w:r>
    </w:p>
    <w:p w:rsidR="00A762DF" w:rsidRPr="00726DEC" w:rsidRDefault="00A762DF" w:rsidP="00726D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- Назовите знаки препинания в БСП.</w:t>
      </w:r>
    </w:p>
    <w:p w:rsidR="00A762DF" w:rsidRPr="00726DEC" w:rsidRDefault="00A762DF" w:rsidP="00726D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- Чем можно заменить БСП?</w:t>
      </w:r>
    </w:p>
    <w:p w:rsidR="00A762DF" w:rsidRDefault="00A762DF" w:rsidP="00726D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EC">
        <w:rPr>
          <w:rFonts w:ascii="Times New Roman" w:hAnsi="Times New Roman" w:cs="Times New Roman"/>
          <w:sz w:val="28"/>
          <w:szCs w:val="28"/>
        </w:rPr>
        <w:t>- Какова главная мысль лексического материала?</w:t>
      </w:r>
    </w:p>
    <w:p w:rsidR="001D45FF" w:rsidRPr="001D45FF" w:rsidRDefault="001D45FF" w:rsidP="001D45FF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1D45FF">
        <w:rPr>
          <w:rFonts w:ascii="Times New Roman" w:hAnsi="Times New Roman" w:cs="Times New Roman"/>
          <w:b/>
          <w:sz w:val="28"/>
          <w:szCs w:val="28"/>
        </w:rPr>
        <w:t xml:space="preserve">        - Какие пословицы, связанные с нашей темой, вы знаете?</w:t>
      </w:r>
    </w:p>
    <w:p w:rsidR="001D45FF" w:rsidRPr="002C7759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59">
        <w:rPr>
          <w:rFonts w:ascii="Times New Roman" w:hAnsi="Times New Roman" w:cs="Times New Roman"/>
          <w:sz w:val="28"/>
          <w:szCs w:val="28"/>
        </w:rPr>
        <w:t>Учащиес</w:t>
      </w:r>
      <w:r w:rsidR="002C7759" w:rsidRPr="002C7759">
        <w:rPr>
          <w:rFonts w:ascii="Times New Roman" w:hAnsi="Times New Roman" w:cs="Times New Roman"/>
          <w:sz w:val="28"/>
          <w:szCs w:val="28"/>
        </w:rPr>
        <w:t>я называют известные им пословицы.</w:t>
      </w:r>
    </w:p>
    <w:p w:rsidR="001D45FF" w:rsidRPr="00DD6F32" w:rsidRDefault="002C7759" w:rsidP="001D4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32" w:rsidRDefault="00DD6F32" w:rsidP="001D4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заключение </w:t>
      </w:r>
    </w:p>
    <w:p w:rsidR="001D45FF" w:rsidRPr="002C7759" w:rsidRDefault="001D45FF" w:rsidP="001D45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7759">
        <w:rPr>
          <w:rFonts w:ascii="Times New Roman" w:hAnsi="Times New Roman" w:cs="Times New Roman"/>
          <w:i/>
          <w:sz w:val="28"/>
          <w:szCs w:val="28"/>
        </w:rPr>
        <w:t>Ученик читает стихотворение: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В.Солоухин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ты хочешь молвить слово   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хочешь молвить слово, 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друг, подумай – не спеши.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бывает то сурово,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рождено теплом души.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жаворонком вьется,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медью траурной поет.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сам не взвесишь,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выпускай его в полет.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можно радости прибавить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людям отравить.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можно лед зимой расплавить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камень в крошку раздолбить.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одарит иль ограбит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ненароком, пусть шутя.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бы им не ранить</w:t>
      </w:r>
    </w:p>
    <w:p w:rsidR="001D45FF" w:rsidRDefault="001D45FF" w:rsidP="001D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кто слушает тебя.</w:t>
      </w:r>
    </w:p>
    <w:p w:rsidR="001D45FF" w:rsidRDefault="001D45FF" w:rsidP="00726D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31E" w:rsidRPr="005B5D04" w:rsidRDefault="00D4431E" w:rsidP="0072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D0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5D04">
        <w:rPr>
          <w:rFonts w:ascii="Times New Roman" w:hAnsi="Times New Roman" w:cs="Times New Roman"/>
          <w:b/>
          <w:sz w:val="28"/>
          <w:szCs w:val="28"/>
        </w:rPr>
        <w:t>Оценки за урок.</w:t>
      </w:r>
    </w:p>
    <w:p w:rsidR="00A762DF" w:rsidRPr="00726DEC" w:rsidRDefault="00A762DF" w:rsidP="00726DEC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431E" w:rsidRPr="005B5D04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  <w:r w:rsidR="00D443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1E">
        <w:rPr>
          <w:rFonts w:ascii="Times New Roman" w:hAnsi="Times New Roman" w:cs="Times New Roman"/>
          <w:sz w:val="28"/>
          <w:szCs w:val="28"/>
        </w:rPr>
        <w:t xml:space="preserve">  </w:t>
      </w:r>
      <w:r w:rsidR="00726DEC">
        <w:rPr>
          <w:rFonts w:ascii="Times New Roman" w:hAnsi="Times New Roman" w:cs="Times New Roman"/>
          <w:sz w:val="28"/>
          <w:szCs w:val="28"/>
        </w:rPr>
        <w:t xml:space="preserve">Теоретические сведения из учебника по БСП. </w:t>
      </w:r>
      <w:r w:rsidRPr="00726DEC">
        <w:rPr>
          <w:rFonts w:ascii="Times New Roman" w:hAnsi="Times New Roman" w:cs="Times New Roman"/>
          <w:sz w:val="28"/>
          <w:szCs w:val="28"/>
        </w:rPr>
        <w:t>Выпишите из упражнений учебника по 3 предложения на каждый знак препинания в БСП.</w:t>
      </w:r>
    </w:p>
    <w:p w:rsidR="00DD6F32" w:rsidRPr="005C131E" w:rsidRDefault="00DD6F32" w:rsidP="002C775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131E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Pr="005C131E">
        <w:rPr>
          <w:rFonts w:ascii="Times New Roman" w:hAnsi="Times New Roman"/>
          <w:b/>
          <w:sz w:val="28"/>
          <w:szCs w:val="28"/>
        </w:rPr>
        <w:br/>
      </w:r>
    </w:p>
    <w:p w:rsidR="00DD6F32" w:rsidRPr="005C131E" w:rsidRDefault="00DD6F32" w:rsidP="00DD6F32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1. </w:t>
      </w:r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Сулейменова Э.Д., 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Алтынбекова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 О.Б. Русский язык. 9 класс. – 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Алматы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: 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Атам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ұ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ра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, 2008.</w:t>
      </w:r>
    </w:p>
    <w:p w:rsidR="001A0415" w:rsidRPr="005C131E" w:rsidRDefault="00DD6F32" w:rsidP="001A0415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2. 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Шаймакова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 Р.К. Развитие речевой деятельности и усвоение языковых знаний на уроках русского языка и литературы. </w:t>
      </w:r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– 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Алматы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: 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Атам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ұ</w:t>
      </w:r>
      <w:proofErr w:type="spellStart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ра</w:t>
      </w:r>
      <w:proofErr w:type="spellEnd"/>
      <w:r w:rsidR="001A0415" w:rsidRPr="005C131E">
        <w:rPr>
          <w:rFonts w:ascii="Times New Roman" w:eastAsia="Times New Roman" w:hAnsi="Times New Roman"/>
          <w:bCs/>
          <w:iCs/>
          <w:sz w:val="28"/>
          <w:szCs w:val="28"/>
        </w:rPr>
        <w:t>, 2004.</w:t>
      </w:r>
    </w:p>
    <w:p w:rsidR="001A0415" w:rsidRPr="005C131E" w:rsidRDefault="001A0415" w:rsidP="001A0415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3. </w:t>
      </w:r>
      <w:proofErr w:type="spellStart"/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>Савко</w:t>
      </w:r>
      <w:proofErr w:type="spellEnd"/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 xml:space="preserve"> И.Э. Весь школьный курс русского языка. – Мн.: Современный литератор, 2006.</w:t>
      </w:r>
    </w:p>
    <w:p w:rsidR="005C131E" w:rsidRPr="005C131E" w:rsidRDefault="005C131E" w:rsidP="005C131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C131E">
        <w:rPr>
          <w:rFonts w:ascii="Times New Roman" w:hAnsi="Times New Roman"/>
          <w:sz w:val="28"/>
          <w:szCs w:val="28"/>
        </w:rPr>
        <w:t xml:space="preserve">4. </w:t>
      </w:r>
      <w:r w:rsidRPr="005C131E">
        <w:rPr>
          <w:rFonts w:ascii="Times New Roman" w:hAnsi="Times New Roman" w:cs="Times New Roman"/>
          <w:sz w:val="28"/>
          <w:szCs w:val="28"/>
        </w:rPr>
        <w:t>Солоухин</w:t>
      </w:r>
      <w:r>
        <w:rPr>
          <w:rFonts w:ascii="Times New Roman" w:hAnsi="Times New Roman" w:cs="Times New Roman"/>
          <w:sz w:val="28"/>
          <w:szCs w:val="28"/>
        </w:rPr>
        <w:t xml:space="preserve"> В. Сборник стихотворений. </w:t>
      </w:r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>– Мн.</w:t>
      </w:r>
      <w:r>
        <w:rPr>
          <w:rFonts w:ascii="Times New Roman" w:eastAsia="Times New Roman" w:hAnsi="Times New Roman"/>
          <w:bCs/>
          <w:iCs/>
          <w:sz w:val="28"/>
          <w:szCs w:val="28"/>
        </w:rPr>
        <w:t>: Современный литератор, 1998</w:t>
      </w:r>
      <w:r w:rsidRPr="005C131E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5C131E" w:rsidRPr="005C131E" w:rsidRDefault="005C131E" w:rsidP="005C131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5C131E" w:rsidRPr="005C131E" w:rsidRDefault="005C131E" w:rsidP="005C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32" w:rsidRPr="001A0415" w:rsidRDefault="00DD6F32" w:rsidP="001A0415">
      <w:p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A0415">
        <w:rPr>
          <w:rFonts w:ascii="Times New Roman" w:hAnsi="Times New Roman"/>
          <w:b/>
          <w:sz w:val="24"/>
          <w:szCs w:val="24"/>
        </w:rPr>
        <w:t xml:space="preserve"> </w:t>
      </w:r>
    </w:p>
    <w:p w:rsidR="00DD6F32" w:rsidRDefault="00DD6F32" w:rsidP="007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F32" w:rsidSect="0092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95"/>
    <w:multiLevelType w:val="hybridMultilevel"/>
    <w:tmpl w:val="A7E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802"/>
    <w:multiLevelType w:val="hybridMultilevel"/>
    <w:tmpl w:val="D728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3DB9"/>
    <w:multiLevelType w:val="hybridMultilevel"/>
    <w:tmpl w:val="41D4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FC4"/>
    <w:multiLevelType w:val="hybridMultilevel"/>
    <w:tmpl w:val="EA928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71CE"/>
    <w:multiLevelType w:val="hybridMultilevel"/>
    <w:tmpl w:val="05FA8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583D"/>
    <w:multiLevelType w:val="hybridMultilevel"/>
    <w:tmpl w:val="2D06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743B"/>
    <w:multiLevelType w:val="hybridMultilevel"/>
    <w:tmpl w:val="DF6A8C64"/>
    <w:lvl w:ilvl="0" w:tplc="04190011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2DE"/>
    <w:multiLevelType w:val="hybridMultilevel"/>
    <w:tmpl w:val="B6EAC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6582"/>
    <w:multiLevelType w:val="hybridMultilevel"/>
    <w:tmpl w:val="0D9EE880"/>
    <w:lvl w:ilvl="0" w:tplc="B10A5E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4A96350"/>
    <w:multiLevelType w:val="hybridMultilevel"/>
    <w:tmpl w:val="8E56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92C52"/>
    <w:multiLevelType w:val="hybridMultilevel"/>
    <w:tmpl w:val="E002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184C"/>
    <w:multiLevelType w:val="hybridMultilevel"/>
    <w:tmpl w:val="E8C8FC4C"/>
    <w:lvl w:ilvl="0" w:tplc="9A808A2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411038C0"/>
    <w:multiLevelType w:val="hybridMultilevel"/>
    <w:tmpl w:val="2124BFAA"/>
    <w:lvl w:ilvl="0" w:tplc="7A64AF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559B6EA9"/>
    <w:multiLevelType w:val="hybridMultilevel"/>
    <w:tmpl w:val="91DE592A"/>
    <w:lvl w:ilvl="0" w:tplc="F6888A84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>
    <w:nsid w:val="65937E0F"/>
    <w:multiLevelType w:val="hybridMultilevel"/>
    <w:tmpl w:val="74402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CC1F9C"/>
    <w:multiLevelType w:val="hybridMultilevel"/>
    <w:tmpl w:val="67907DFE"/>
    <w:lvl w:ilvl="0" w:tplc="8168EE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3210B3"/>
    <w:multiLevelType w:val="hybridMultilevel"/>
    <w:tmpl w:val="0CEC2136"/>
    <w:lvl w:ilvl="0" w:tplc="6EECAF06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D25588A"/>
    <w:multiLevelType w:val="hybridMultilevel"/>
    <w:tmpl w:val="E986474A"/>
    <w:lvl w:ilvl="0" w:tplc="34867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431E"/>
    <w:rsid w:val="000345BA"/>
    <w:rsid w:val="000403D8"/>
    <w:rsid w:val="00124731"/>
    <w:rsid w:val="001A0415"/>
    <w:rsid w:val="001D45FF"/>
    <w:rsid w:val="002C7759"/>
    <w:rsid w:val="004316D0"/>
    <w:rsid w:val="005676B1"/>
    <w:rsid w:val="005C131E"/>
    <w:rsid w:val="00626C1D"/>
    <w:rsid w:val="0069178F"/>
    <w:rsid w:val="006E7091"/>
    <w:rsid w:val="00726DEC"/>
    <w:rsid w:val="008001E7"/>
    <w:rsid w:val="00835BBE"/>
    <w:rsid w:val="009256A5"/>
    <w:rsid w:val="00A70E75"/>
    <w:rsid w:val="00A762DF"/>
    <w:rsid w:val="00BA497F"/>
    <w:rsid w:val="00CA7CDB"/>
    <w:rsid w:val="00D4431E"/>
    <w:rsid w:val="00D51F02"/>
    <w:rsid w:val="00DD246A"/>
    <w:rsid w:val="00DD6F32"/>
    <w:rsid w:val="00E46386"/>
    <w:rsid w:val="00ED3BDA"/>
    <w:rsid w:val="00ED42A3"/>
    <w:rsid w:val="00F37C24"/>
    <w:rsid w:val="00F43828"/>
    <w:rsid w:val="00FA1440"/>
    <w:rsid w:val="00FB1E8C"/>
    <w:rsid w:val="00FB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1"/>
        <o:r id="V:Rule10" type="connector" idref="#_x0000_s1029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="720"/>
      <w:contextualSpacing/>
    </w:pPr>
  </w:style>
  <w:style w:type="paragraph" w:styleId="a4">
    <w:name w:val="No Spacing"/>
    <w:uiPriority w:val="1"/>
    <w:qFormat/>
    <w:rsid w:val="00DD24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DD6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orken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2010-03-12T17:36:00Z</cp:lastPrinted>
  <dcterms:created xsi:type="dcterms:W3CDTF">2010-02-27T03:29:00Z</dcterms:created>
  <dcterms:modified xsi:type="dcterms:W3CDTF">2010-11-30T11:17:00Z</dcterms:modified>
</cp:coreProperties>
</file>