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D4" w:rsidRPr="00314109" w:rsidRDefault="00412695" w:rsidP="0041269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14109">
        <w:rPr>
          <w:b/>
          <w:sz w:val="32"/>
          <w:szCs w:val="32"/>
        </w:rPr>
        <w:t xml:space="preserve">В помощь </w:t>
      </w:r>
      <w:proofErr w:type="gramStart"/>
      <w:r w:rsidRPr="00314109">
        <w:rPr>
          <w:b/>
          <w:sz w:val="32"/>
          <w:szCs w:val="32"/>
        </w:rPr>
        <w:t>изучающим</w:t>
      </w:r>
      <w:proofErr w:type="gramEnd"/>
      <w:r w:rsidRPr="00314109">
        <w:rPr>
          <w:b/>
          <w:sz w:val="32"/>
          <w:szCs w:val="32"/>
        </w:rPr>
        <w:t xml:space="preserve"> косвенную речь</w:t>
      </w:r>
    </w:p>
    <w:p w:rsidR="00412695" w:rsidRPr="00314109" w:rsidRDefault="00412695" w:rsidP="00412695">
      <w:pPr>
        <w:jc w:val="center"/>
        <w:rPr>
          <w:b/>
          <w:sz w:val="28"/>
          <w:szCs w:val="28"/>
        </w:rPr>
      </w:pPr>
      <w:r w:rsidRPr="00314109">
        <w:rPr>
          <w:b/>
          <w:sz w:val="28"/>
          <w:szCs w:val="28"/>
        </w:rPr>
        <w:t>Правила согласования времен</w:t>
      </w:r>
    </w:p>
    <w:p w:rsidR="00412695" w:rsidRDefault="00412695" w:rsidP="00412695">
      <w:pPr>
        <w:rPr>
          <w:sz w:val="24"/>
          <w:szCs w:val="24"/>
        </w:rPr>
      </w:pPr>
      <w:r>
        <w:rPr>
          <w:sz w:val="24"/>
          <w:szCs w:val="24"/>
        </w:rPr>
        <w:t>Если глагол в главном предложении стоит в прошедшем времени, то все глаголы в придаточном предложении будут стоять тоже в прошедшем времени.</w:t>
      </w:r>
    </w:p>
    <w:p w:rsidR="00412695" w:rsidRPr="00314109" w:rsidRDefault="00412695" w:rsidP="003254E8">
      <w:pPr>
        <w:jc w:val="center"/>
        <w:rPr>
          <w:b/>
          <w:sz w:val="28"/>
          <w:szCs w:val="28"/>
          <w:lang w:val="en-US"/>
        </w:rPr>
      </w:pPr>
      <w:r w:rsidRPr="00314109">
        <w:rPr>
          <w:b/>
          <w:sz w:val="28"/>
          <w:szCs w:val="28"/>
        </w:rPr>
        <w:t>Изменение времен по согласованию</w:t>
      </w:r>
    </w:p>
    <w:p w:rsidR="00412695" w:rsidRDefault="00412695" w:rsidP="00412695">
      <w:pPr>
        <w:rPr>
          <w:b/>
          <w:sz w:val="24"/>
          <w:szCs w:val="24"/>
          <w:lang w:val="en-US"/>
        </w:rPr>
      </w:pPr>
      <w:proofErr w:type="gramStart"/>
      <w:r w:rsidRPr="003254E8">
        <w:rPr>
          <w:b/>
          <w:sz w:val="24"/>
          <w:szCs w:val="24"/>
          <w:lang w:val="en-US"/>
        </w:rPr>
        <w:t xml:space="preserve">Present Ind. </w:t>
      </w:r>
      <w:r w:rsidR="003254E8" w:rsidRPr="003254E8">
        <w:rPr>
          <w:b/>
          <w:sz w:val="24"/>
          <w:szCs w:val="24"/>
          <w:lang w:val="en-US"/>
        </w:rPr>
        <w:t>– Past Ind.</w:t>
      </w:r>
      <w:proofErr w:type="gramEnd"/>
    </w:p>
    <w:p w:rsidR="003254E8" w:rsidRDefault="003254E8" w:rsidP="00412695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Present Cont. – Past Cont.</w:t>
      </w:r>
      <w:proofErr w:type="gramEnd"/>
    </w:p>
    <w:p w:rsidR="003254E8" w:rsidRDefault="003254E8" w:rsidP="00412695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 xml:space="preserve">Present </w:t>
      </w:r>
      <w:proofErr w:type="spellStart"/>
      <w:r>
        <w:rPr>
          <w:b/>
          <w:sz w:val="24"/>
          <w:szCs w:val="24"/>
          <w:lang w:val="en-US"/>
        </w:rPr>
        <w:t>Perf</w:t>
      </w:r>
      <w:proofErr w:type="spellEnd"/>
      <w:r>
        <w:rPr>
          <w:b/>
          <w:sz w:val="24"/>
          <w:szCs w:val="24"/>
          <w:lang w:val="en-US"/>
        </w:rPr>
        <w:t>.</w:t>
      </w:r>
      <w:proofErr w:type="gramEnd"/>
      <w:r>
        <w:rPr>
          <w:b/>
          <w:sz w:val="24"/>
          <w:szCs w:val="24"/>
          <w:lang w:val="en-US"/>
        </w:rPr>
        <w:t xml:space="preserve"> – Past </w:t>
      </w:r>
      <w:proofErr w:type="spellStart"/>
      <w:r>
        <w:rPr>
          <w:b/>
          <w:sz w:val="24"/>
          <w:szCs w:val="24"/>
          <w:lang w:val="en-US"/>
        </w:rPr>
        <w:t>Perf</w:t>
      </w:r>
      <w:proofErr w:type="spellEnd"/>
      <w:r>
        <w:rPr>
          <w:b/>
          <w:sz w:val="24"/>
          <w:szCs w:val="24"/>
          <w:lang w:val="en-US"/>
        </w:rPr>
        <w:t>. (</w:t>
      </w:r>
      <w:proofErr w:type="gramStart"/>
      <w:r>
        <w:rPr>
          <w:b/>
          <w:sz w:val="24"/>
          <w:szCs w:val="24"/>
          <w:lang w:val="en-US"/>
        </w:rPr>
        <w:t>had</w:t>
      </w:r>
      <w:proofErr w:type="gramEnd"/>
      <w:r>
        <w:rPr>
          <w:b/>
          <w:sz w:val="24"/>
          <w:szCs w:val="24"/>
          <w:lang w:val="en-US"/>
        </w:rPr>
        <w:t xml:space="preserve"> + V3)</w:t>
      </w:r>
    </w:p>
    <w:p w:rsidR="003254E8" w:rsidRDefault="003254E8" w:rsidP="00412695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Present Cont. – Past Cont.</w:t>
      </w:r>
      <w:proofErr w:type="gramEnd"/>
    </w:p>
    <w:p w:rsidR="003254E8" w:rsidRDefault="003254E8" w:rsidP="00412695">
      <w:pPr>
        <w:rPr>
          <w:b/>
          <w:sz w:val="24"/>
          <w:szCs w:val="24"/>
          <w:lang w:val="en-US"/>
        </w:rPr>
      </w:pPr>
    </w:p>
    <w:p w:rsidR="003254E8" w:rsidRDefault="003254E8" w:rsidP="00412695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 xml:space="preserve">Past Ind. – Past </w:t>
      </w:r>
      <w:proofErr w:type="spellStart"/>
      <w:r>
        <w:rPr>
          <w:b/>
          <w:sz w:val="24"/>
          <w:szCs w:val="24"/>
          <w:lang w:val="en-US"/>
        </w:rPr>
        <w:t>Perf</w:t>
      </w:r>
      <w:proofErr w:type="spellEnd"/>
      <w:r>
        <w:rPr>
          <w:b/>
          <w:sz w:val="24"/>
          <w:szCs w:val="24"/>
          <w:lang w:val="en-US"/>
        </w:rPr>
        <w:t>.</w:t>
      </w:r>
      <w:proofErr w:type="gramEnd"/>
      <w:r>
        <w:rPr>
          <w:b/>
          <w:sz w:val="24"/>
          <w:szCs w:val="24"/>
          <w:lang w:val="en-US"/>
        </w:rPr>
        <w:t xml:space="preserve"> (</w:t>
      </w:r>
      <w:proofErr w:type="gramStart"/>
      <w:r>
        <w:rPr>
          <w:b/>
          <w:sz w:val="24"/>
          <w:szCs w:val="24"/>
          <w:lang w:val="en-US"/>
        </w:rPr>
        <w:t>had</w:t>
      </w:r>
      <w:proofErr w:type="gramEnd"/>
      <w:r>
        <w:rPr>
          <w:b/>
          <w:sz w:val="24"/>
          <w:szCs w:val="24"/>
          <w:lang w:val="en-US"/>
        </w:rPr>
        <w:t xml:space="preserve"> + V3)</w:t>
      </w:r>
    </w:p>
    <w:p w:rsidR="003254E8" w:rsidRPr="003254E8" w:rsidRDefault="003254E8" w:rsidP="00412695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 xml:space="preserve">Past Cont.; Past </w:t>
      </w:r>
      <w:proofErr w:type="spellStart"/>
      <w:r>
        <w:rPr>
          <w:b/>
          <w:sz w:val="24"/>
          <w:szCs w:val="24"/>
          <w:lang w:val="en-US"/>
        </w:rPr>
        <w:t>Perf</w:t>
      </w:r>
      <w:proofErr w:type="spellEnd"/>
      <w:r>
        <w:rPr>
          <w:b/>
          <w:sz w:val="24"/>
          <w:szCs w:val="24"/>
          <w:lang w:val="en-US"/>
        </w:rPr>
        <w:t>.</w:t>
      </w:r>
      <w:proofErr w:type="gramEnd"/>
      <w:r>
        <w:rPr>
          <w:b/>
          <w:sz w:val="24"/>
          <w:szCs w:val="24"/>
          <w:lang w:val="en-US"/>
        </w:rPr>
        <w:t xml:space="preserve"> </w:t>
      </w:r>
      <w:r w:rsidRPr="003254E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не</w:t>
      </w:r>
      <w:r w:rsidRPr="003254E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изменяются</w:t>
      </w:r>
    </w:p>
    <w:p w:rsidR="003254E8" w:rsidRDefault="003254E8" w:rsidP="0041269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Future Ind. – Future in the Past</w:t>
      </w:r>
      <w:r w:rsidRPr="003254E8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>Will + V1 – would + V1</w:t>
      </w:r>
      <w:r w:rsidRPr="003254E8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>.</w:t>
      </w:r>
    </w:p>
    <w:p w:rsidR="003254E8" w:rsidRPr="00314109" w:rsidRDefault="003254E8" w:rsidP="003254E8">
      <w:pPr>
        <w:jc w:val="center"/>
        <w:rPr>
          <w:b/>
          <w:sz w:val="28"/>
          <w:szCs w:val="28"/>
        </w:rPr>
      </w:pPr>
      <w:r w:rsidRPr="00314109">
        <w:rPr>
          <w:b/>
          <w:sz w:val="28"/>
          <w:szCs w:val="28"/>
        </w:rPr>
        <w:t>Изменение обстоятельств по согласованию времен</w:t>
      </w:r>
    </w:p>
    <w:p w:rsidR="003254E8" w:rsidRDefault="003254E8" w:rsidP="003254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This – that</w:t>
      </w:r>
    </w:p>
    <w:p w:rsidR="003254E8" w:rsidRDefault="003254E8" w:rsidP="003254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These – those</w:t>
      </w:r>
    </w:p>
    <w:p w:rsidR="003254E8" w:rsidRDefault="003254E8" w:rsidP="003254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Now – then</w:t>
      </w:r>
    </w:p>
    <w:p w:rsidR="003254E8" w:rsidRDefault="003254E8" w:rsidP="003254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Today – that day</w:t>
      </w:r>
    </w:p>
    <w:p w:rsidR="003254E8" w:rsidRDefault="003254E8" w:rsidP="003254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Yesterday – the day before</w:t>
      </w:r>
    </w:p>
    <w:p w:rsidR="003254E8" w:rsidRDefault="003254E8" w:rsidP="003254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… </w:t>
      </w:r>
      <w:proofErr w:type="gramStart"/>
      <w:r>
        <w:rPr>
          <w:b/>
          <w:sz w:val="24"/>
          <w:szCs w:val="24"/>
          <w:lang w:val="en-US"/>
        </w:rPr>
        <w:t>ago</w:t>
      </w:r>
      <w:proofErr w:type="gramEnd"/>
      <w:r>
        <w:rPr>
          <w:b/>
          <w:sz w:val="24"/>
          <w:szCs w:val="24"/>
          <w:lang w:val="en-US"/>
        </w:rPr>
        <w:t xml:space="preserve"> - … before….</w:t>
      </w:r>
    </w:p>
    <w:p w:rsidR="00314109" w:rsidRDefault="00314109" w:rsidP="003254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Last… - the previous</w:t>
      </w:r>
    </w:p>
    <w:p w:rsidR="00314109" w:rsidRDefault="00314109" w:rsidP="003254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Next – the following</w:t>
      </w:r>
    </w:p>
    <w:p w:rsidR="00314109" w:rsidRDefault="00314109" w:rsidP="003254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 – “later”</w:t>
      </w:r>
    </w:p>
    <w:p w:rsidR="00314109" w:rsidRDefault="00314109" w:rsidP="003254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Tomorrow – the next day</w:t>
      </w:r>
    </w:p>
    <w:p w:rsidR="00314109" w:rsidRDefault="00314109" w:rsidP="003254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Here – there</w:t>
      </w:r>
    </w:p>
    <w:p w:rsidR="00440367" w:rsidRDefault="00314109" w:rsidP="00440367">
      <w:pPr>
        <w:jc w:val="center"/>
        <w:rPr>
          <w:b/>
          <w:sz w:val="32"/>
          <w:szCs w:val="32"/>
          <w:lang w:val="en-US"/>
        </w:rPr>
      </w:pPr>
      <w:r w:rsidRPr="00314109">
        <w:rPr>
          <w:b/>
          <w:sz w:val="32"/>
          <w:szCs w:val="32"/>
          <w:lang w:val="en-US"/>
        </w:rPr>
        <w:t xml:space="preserve"> </w:t>
      </w:r>
    </w:p>
    <w:p w:rsidR="00440367" w:rsidRDefault="00440367" w:rsidP="00440367">
      <w:pPr>
        <w:jc w:val="center"/>
        <w:rPr>
          <w:b/>
          <w:sz w:val="32"/>
          <w:szCs w:val="32"/>
          <w:lang w:val="en-US"/>
        </w:rPr>
      </w:pPr>
    </w:p>
    <w:p w:rsidR="00314109" w:rsidRPr="00440367" w:rsidRDefault="00440367" w:rsidP="00440367">
      <w:pPr>
        <w:jc w:val="center"/>
        <w:rPr>
          <w:b/>
          <w:sz w:val="28"/>
          <w:szCs w:val="28"/>
          <w:lang w:val="en-US"/>
        </w:rPr>
      </w:pPr>
      <w:r w:rsidRPr="00440367">
        <w:rPr>
          <w:b/>
          <w:sz w:val="28"/>
          <w:szCs w:val="28"/>
        </w:rPr>
        <w:lastRenderedPageBreak/>
        <w:t>Косвенные утверждения</w:t>
      </w:r>
      <w:r w:rsidR="00314109" w:rsidRPr="00440367">
        <w:rPr>
          <w:b/>
          <w:sz w:val="28"/>
          <w:szCs w:val="28"/>
          <w:lang w:val="en-US"/>
        </w:rPr>
        <w:t xml:space="preserve">  </w:t>
      </w:r>
    </w:p>
    <w:p w:rsidR="003254E8" w:rsidRDefault="003254E8" w:rsidP="0041269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</w:t>
      </w:r>
      <w:r w:rsidR="00440367">
        <w:rPr>
          <w:b/>
          <w:noProof/>
          <w:sz w:val="24"/>
          <w:szCs w:val="24"/>
        </w:rPr>
        <w:drawing>
          <wp:inline distT="0" distB="0" distL="0" distR="0">
            <wp:extent cx="5848350" cy="1019175"/>
            <wp:effectExtent l="19050" t="0" r="0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67" w:rsidRDefault="00440367" w:rsidP="00440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Косвенные вопросы (общие)</w:t>
      </w:r>
    </w:p>
    <w:p w:rsidR="00440367" w:rsidRDefault="00440367" w:rsidP="004403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48350" cy="1019175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99E" w:rsidRDefault="004A299E" w:rsidP="00440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Косвенные вопросы (специальные)</w:t>
      </w:r>
    </w:p>
    <w:p w:rsidR="004A299E" w:rsidRDefault="00D07167" w:rsidP="004403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Вре</w:t>
      </w:r>
      <w:r w:rsidR="004A299E">
        <w:rPr>
          <w:b/>
          <w:noProof/>
          <w:sz w:val="28"/>
          <w:szCs w:val="28"/>
        </w:rPr>
        <w:drawing>
          <wp:inline distT="0" distB="0" distL="0" distR="0">
            <wp:extent cx="5848350" cy="1019175"/>
            <wp:effectExtent l="19050" t="0" r="0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99E" w:rsidRDefault="001D1C4C" w:rsidP="00440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Косвенные приказания, просьбы, команды</w:t>
      </w:r>
    </w:p>
    <w:p w:rsidR="001D1C4C" w:rsidRDefault="001D1C4C" w:rsidP="004403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48350" cy="1019175"/>
            <wp:effectExtent l="19050" t="0" r="0" b="0"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C4C" w:rsidRDefault="001D1C4C" w:rsidP="001D1C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Исключения:  </w:t>
      </w:r>
    </w:p>
    <w:p w:rsidR="001D1C4C" w:rsidRPr="001D1C4C" w:rsidRDefault="001D1C4C" w:rsidP="001D1C4C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Времена глаголов не меняются на </w:t>
      </w:r>
      <w:proofErr w:type="gramStart"/>
      <w:r>
        <w:rPr>
          <w:b/>
          <w:sz w:val="28"/>
          <w:szCs w:val="28"/>
        </w:rPr>
        <w:t>более прошедшее</w:t>
      </w:r>
      <w:proofErr w:type="gramEnd"/>
      <w:r>
        <w:rPr>
          <w:b/>
          <w:sz w:val="28"/>
          <w:szCs w:val="28"/>
        </w:rPr>
        <w:t xml:space="preserve">, если в предложении указана дата: </w:t>
      </w:r>
      <w:r>
        <w:rPr>
          <w:b/>
          <w:sz w:val="28"/>
          <w:szCs w:val="28"/>
          <w:lang w:val="en-US"/>
        </w:rPr>
        <w:t>The</w:t>
      </w:r>
      <w:r w:rsidRPr="001D1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teacher</w:t>
      </w:r>
      <w:r w:rsidRPr="001D1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said</w:t>
      </w:r>
      <w:r w:rsidRPr="001D1C4C">
        <w:rPr>
          <w:b/>
          <w:sz w:val="28"/>
          <w:szCs w:val="28"/>
        </w:rPr>
        <w:t>: “</w:t>
      </w:r>
      <w:r>
        <w:rPr>
          <w:b/>
          <w:sz w:val="28"/>
          <w:szCs w:val="28"/>
          <w:lang w:val="en-US"/>
        </w:rPr>
        <w:t>The</w:t>
      </w:r>
      <w:r w:rsidRPr="001D1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war</w:t>
      </w:r>
      <w:r w:rsidRPr="001D1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began</w:t>
      </w:r>
      <w:r w:rsidRPr="001D1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</w:t>
      </w:r>
      <w:r w:rsidRPr="001D1C4C">
        <w:rPr>
          <w:b/>
          <w:sz w:val="28"/>
          <w:szCs w:val="28"/>
        </w:rPr>
        <w:t xml:space="preserve"> 1941” </w:t>
      </w:r>
      <w:r>
        <w:rPr>
          <w:b/>
          <w:sz w:val="28"/>
          <w:szCs w:val="28"/>
          <w:lang w:val="en-US"/>
        </w:rPr>
        <w:t>The</w:t>
      </w:r>
      <w:r w:rsidRPr="001D1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teacher</w:t>
      </w:r>
      <w:r w:rsidRPr="001D1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said</w:t>
      </w:r>
      <w:r w:rsidRPr="001D1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that</w:t>
      </w:r>
      <w:r w:rsidRPr="001D1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Pr="001D1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war</w:t>
      </w:r>
      <w:r w:rsidRPr="001D1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began</w:t>
      </w:r>
      <w:r w:rsidRPr="001D1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</w:t>
      </w:r>
      <w:r w:rsidRPr="001D1C4C">
        <w:rPr>
          <w:b/>
          <w:sz w:val="28"/>
          <w:szCs w:val="28"/>
        </w:rPr>
        <w:t xml:space="preserve"> 1941.</w:t>
      </w:r>
    </w:p>
    <w:p w:rsidR="001D1C4C" w:rsidRPr="001D1C4C" w:rsidRDefault="00D07167" w:rsidP="001D1C4C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Времена глаголов не меняются на </w:t>
      </w:r>
      <w:proofErr w:type="gramStart"/>
      <w:r>
        <w:rPr>
          <w:b/>
          <w:sz w:val="28"/>
          <w:szCs w:val="28"/>
        </w:rPr>
        <w:t>более прошедшее</w:t>
      </w:r>
      <w:proofErr w:type="gramEnd"/>
      <w:r>
        <w:rPr>
          <w:b/>
          <w:sz w:val="28"/>
          <w:szCs w:val="28"/>
        </w:rPr>
        <w:t xml:space="preserve">, если мы говорим о всемирно известных истинах: </w:t>
      </w:r>
      <w:r>
        <w:rPr>
          <w:b/>
          <w:sz w:val="28"/>
          <w:szCs w:val="28"/>
          <w:lang w:val="en-US"/>
        </w:rPr>
        <w:t>The</w:t>
      </w:r>
      <w:r w:rsidRPr="00D07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teacher</w:t>
      </w:r>
      <w:r w:rsidRPr="00D07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said</w:t>
      </w:r>
      <w:r w:rsidRPr="00D07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that</w:t>
      </w:r>
      <w:r w:rsidRPr="00D07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Pr="00D07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sun</w:t>
      </w:r>
      <w:r w:rsidRPr="00D07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rises</w:t>
      </w:r>
      <w:r w:rsidRPr="00D07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</w:t>
      </w:r>
      <w:r w:rsidRPr="00D07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Pr="00D07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east</w:t>
      </w:r>
      <w:r w:rsidRPr="00D07167">
        <w:rPr>
          <w:b/>
          <w:sz w:val="28"/>
          <w:szCs w:val="28"/>
        </w:rPr>
        <w:t>.</w:t>
      </w:r>
    </w:p>
    <w:sectPr w:rsidR="001D1C4C" w:rsidRPr="001D1C4C" w:rsidSect="005D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635B"/>
    <w:multiLevelType w:val="hybridMultilevel"/>
    <w:tmpl w:val="B840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95"/>
    <w:rsid w:val="00122EDE"/>
    <w:rsid w:val="001D1C4C"/>
    <w:rsid w:val="00314109"/>
    <w:rsid w:val="003254E8"/>
    <w:rsid w:val="00412695"/>
    <w:rsid w:val="00440367"/>
    <w:rsid w:val="004A299E"/>
    <w:rsid w:val="005D28D4"/>
    <w:rsid w:val="00D0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2">
    <w:name w:val="Calendar 2"/>
    <w:basedOn w:val="a1"/>
    <w:uiPriority w:val="99"/>
    <w:qFormat/>
    <w:rsid w:val="00412695"/>
    <w:pPr>
      <w:spacing w:after="0" w:line="240" w:lineRule="auto"/>
      <w:jc w:val="center"/>
    </w:pPr>
    <w:rPr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4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2">
    <w:name w:val="Calendar 2"/>
    <w:basedOn w:val="a1"/>
    <w:uiPriority w:val="99"/>
    <w:qFormat/>
    <w:rsid w:val="00412695"/>
    <w:pPr>
      <w:spacing w:after="0" w:line="240" w:lineRule="auto"/>
      <w:jc w:val="center"/>
    </w:pPr>
    <w:rPr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4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7BD3-C1D6-40E0-A87F-EE81E0E1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Sveta</cp:lastModifiedBy>
  <cp:revision>2</cp:revision>
  <dcterms:created xsi:type="dcterms:W3CDTF">2014-10-31T17:41:00Z</dcterms:created>
  <dcterms:modified xsi:type="dcterms:W3CDTF">2014-10-31T17:41:00Z</dcterms:modified>
</cp:coreProperties>
</file>