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7" w:rsidRPr="00241B37" w:rsidRDefault="00241B37" w:rsidP="00241B37">
      <w:pPr>
        <w:jc w:val="center"/>
        <w:rPr>
          <w:b/>
          <w:sz w:val="36"/>
          <w:szCs w:val="40"/>
        </w:rPr>
      </w:pPr>
      <w:r w:rsidRPr="00241B37">
        <w:rPr>
          <w:b/>
          <w:sz w:val="36"/>
          <w:szCs w:val="40"/>
        </w:rPr>
        <w:t>МОУ ИРМО «Марковская СОШ»</w:t>
      </w:r>
    </w:p>
    <w:p w:rsidR="00241B37" w:rsidRPr="00241B37" w:rsidRDefault="00241B37" w:rsidP="00241B37">
      <w:pPr>
        <w:jc w:val="center"/>
        <w:rPr>
          <w:b/>
          <w:sz w:val="36"/>
          <w:szCs w:val="40"/>
        </w:rPr>
      </w:pPr>
    </w:p>
    <w:p w:rsidR="00241B37" w:rsidRPr="00241B37" w:rsidRDefault="00241B37" w:rsidP="00241B37">
      <w:pPr>
        <w:jc w:val="center"/>
        <w:rPr>
          <w:b/>
          <w:sz w:val="36"/>
          <w:szCs w:val="40"/>
        </w:rPr>
      </w:pPr>
      <w:proofErr w:type="spellStart"/>
      <w:r w:rsidRPr="00241B37">
        <w:rPr>
          <w:b/>
          <w:sz w:val="36"/>
          <w:szCs w:val="40"/>
        </w:rPr>
        <w:t>р.п</w:t>
      </w:r>
      <w:proofErr w:type="spellEnd"/>
      <w:r w:rsidRPr="00241B37">
        <w:rPr>
          <w:b/>
          <w:sz w:val="36"/>
          <w:szCs w:val="40"/>
        </w:rPr>
        <w:t xml:space="preserve">. Маркова </w:t>
      </w:r>
      <w:proofErr w:type="gramStart"/>
      <w:r w:rsidRPr="00241B37">
        <w:rPr>
          <w:b/>
          <w:sz w:val="36"/>
          <w:szCs w:val="40"/>
        </w:rPr>
        <w:t>Иркутский</w:t>
      </w:r>
      <w:proofErr w:type="gramEnd"/>
      <w:r w:rsidRPr="00241B37">
        <w:rPr>
          <w:b/>
          <w:sz w:val="36"/>
          <w:szCs w:val="40"/>
        </w:rPr>
        <w:t xml:space="preserve"> р-он, Иркутская обл.</w:t>
      </w: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Pr="00E5727B" w:rsidRDefault="00241B37" w:rsidP="00241B37">
      <w:pPr>
        <w:jc w:val="center"/>
        <w:rPr>
          <w:sz w:val="40"/>
          <w:szCs w:val="40"/>
        </w:rPr>
      </w:pPr>
    </w:p>
    <w:p w:rsidR="00241B37" w:rsidRPr="00E5727B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96"/>
          <w:szCs w:val="96"/>
        </w:rPr>
      </w:pPr>
      <w:bookmarkStart w:id="0" w:name="_GoBack"/>
      <w:r w:rsidRPr="00E5727B">
        <w:rPr>
          <w:sz w:val="96"/>
          <w:szCs w:val="96"/>
        </w:rPr>
        <w:t>Классный час</w:t>
      </w:r>
      <w:r w:rsidR="006C7BE6">
        <w:rPr>
          <w:sz w:val="96"/>
          <w:szCs w:val="96"/>
        </w:rPr>
        <w:t xml:space="preserve"> для 4 класса</w:t>
      </w:r>
      <w:r w:rsidRPr="00E5727B">
        <w:rPr>
          <w:sz w:val="96"/>
          <w:szCs w:val="96"/>
        </w:rPr>
        <w:t xml:space="preserve"> на тему</w:t>
      </w:r>
    </w:p>
    <w:p w:rsidR="00241B37" w:rsidRPr="00E5727B" w:rsidRDefault="00241B37" w:rsidP="00241B37">
      <w:pPr>
        <w:jc w:val="center"/>
        <w:rPr>
          <w:sz w:val="96"/>
          <w:szCs w:val="96"/>
        </w:rPr>
      </w:pPr>
    </w:p>
    <w:p w:rsidR="00241B37" w:rsidRPr="00241B37" w:rsidRDefault="00241B37" w:rsidP="00241B37">
      <w:pPr>
        <w:jc w:val="center"/>
        <w:rPr>
          <w:b/>
          <w:i/>
          <w:sz w:val="112"/>
          <w:szCs w:val="112"/>
        </w:rPr>
      </w:pPr>
      <w:r w:rsidRPr="00241B37">
        <w:rPr>
          <w:b/>
          <w:i/>
          <w:sz w:val="112"/>
          <w:szCs w:val="112"/>
        </w:rPr>
        <w:t>«Трагедия Беслана»</w:t>
      </w:r>
    </w:p>
    <w:bookmarkEnd w:id="0"/>
    <w:p w:rsidR="00241B37" w:rsidRDefault="00241B37" w:rsidP="00241B37">
      <w:pPr>
        <w:jc w:val="center"/>
        <w:rPr>
          <w:sz w:val="96"/>
          <w:szCs w:val="96"/>
        </w:rPr>
      </w:pPr>
    </w:p>
    <w:p w:rsidR="00E77D4A" w:rsidRPr="00E5727B" w:rsidRDefault="00E77D4A" w:rsidP="00241B37">
      <w:pPr>
        <w:jc w:val="center"/>
        <w:rPr>
          <w:sz w:val="96"/>
          <w:szCs w:val="96"/>
        </w:rPr>
      </w:pPr>
    </w:p>
    <w:p w:rsidR="00241B37" w:rsidRPr="00E5727B" w:rsidRDefault="00241B37" w:rsidP="00241B37">
      <w:pPr>
        <w:jc w:val="center"/>
        <w:rPr>
          <w:sz w:val="40"/>
          <w:szCs w:val="40"/>
        </w:rPr>
      </w:pPr>
    </w:p>
    <w:p w:rsidR="00241B37" w:rsidRPr="00E5727B" w:rsidRDefault="00241B37" w:rsidP="00241B37">
      <w:pPr>
        <w:jc w:val="center"/>
        <w:rPr>
          <w:sz w:val="40"/>
          <w:szCs w:val="40"/>
        </w:rPr>
      </w:pPr>
    </w:p>
    <w:p w:rsidR="00241B37" w:rsidRPr="00241B37" w:rsidRDefault="00241B37" w:rsidP="00241B37">
      <w:pPr>
        <w:rPr>
          <w:b/>
          <w:sz w:val="36"/>
          <w:szCs w:val="40"/>
        </w:rPr>
      </w:pPr>
      <w:r w:rsidRPr="00241B37">
        <w:rPr>
          <w:b/>
          <w:sz w:val="36"/>
          <w:szCs w:val="40"/>
        </w:rPr>
        <w:t xml:space="preserve">Классный руководитель: </w:t>
      </w:r>
      <w:proofErr w:type="spellStart"/>
      <w:r w:rsidRPr="00241B37">
        <w:rPr>
          <w:b/>
          <w:sz w:val="36"/>
          <w:szCs w:val="40"/>
        </w:rPr>
        <w:t>Вологжина</w:t>
      </w:r>
      <w:proofErr w:type="spellEnd"/>
      <w:r w:rsidRPr="00241B37">
        <w:rPr>
          <w:b/>
          <w:sz w:val="36"/>
          <w:szCs w:val="40"/>
        </w:rPr>
        <w:t xml:space="preserve"> Алевтина Михайловна</w:t>
      </w:r>
    </w:p>
    <w:p w:rsidR="00241B37" w:rsidRDefault="00241B37" w:rsidP="00241B37">
      <w:pPr>
        <w:rPr>
          <w:sz w:val="40"/>
          <w:szCs w:val="40"/>
        </w:rPr>
      </w:pPr>
    </w:p>
    <w:p w:rsidR="00241B37" w:rsidRDefault="00241B37" w:rsidP="00241B37">
      <w:pPr>
        <w:rPr>
          <w:sz w:val="40"/>
          <w:szCs w:val="40"/>
        </w:rPr>
      </w:pPr>
    </w:p>
    <w:p w:rsidR="00241B37" w:rsidRPr="00E5727B" w:rsidRDefault="00241B37" w:rsidP="00241B37">
      <w:pPr>
        <w:rPr>
          <w:sz w:val="40"/>
          <w:szCs w:val="40"/>
        </w:rPr>
      </w:pPr>
    </w:p>
    <w:tbl>
      <w:tblPr>
        <w:tblW w:w="10440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40"/>
      </w:tblGrid>
      <w:tr w:rsidR="00241B37" w:rsidRPr="00A754EE" w:rsidTr="00826DF5">
        <w:trPr>
          <w:tblCellSpacing w:w="15" w:type="dxa"/>
        </w:trPr>
        <w:tc>
          <w:tcPr>
            <w:tcW w:w="10380" w:type="dxa"/>
            <w:vAlign w:val="center"/>
          </w:tcPr>
          <w:p w:rsidR="00241B37" w:rsidRPr="00A754EE" w:rsidRDefault="00241B37" w:rsidP="00826DF5">
            <w:r w:rsidRPr="00A754EE">
              <w:rPr>
                <w:b/>
              </w:rPr>
              <w:lastRenderedPageBreak/>
              <w:t>Тема</w:t>
            </w:r>
            <w:r w:rsidRPr="00A754EE">
              <w:t xml:space="preserve"> классного часа: «Трагедия Беслана»</w:t>
            </w:r>
            <w:r w:rsidRPr="00A754EE">
              <w:br/>
            </w:r>
            <w:r w:rsidRPr="00A754EE">
              <w:rPr>
                <w:b/>
                <w:bCs/>
              </w:rPr>
              <w:t xml:space="preserve">Цель: </w:t>
            </w:r>
            <w:r w:rsidRPr="00A754EE">
              <w:t>формирование у учащихся толерантности, неприятия идей ксенофобии.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</w:rPr>
              <w:t>Задачи:</w:t>
            </w:r>
          </w:p>
          <w:p w:rsidR="00241B37" w:rsidRPr="00A754EE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54EE">
              <w:t>Дать определение понятий «террор», «терроризм», «террорист».</w:t>
            </w:r>
          </w:p>
          <w:p w:rsidR="00241B37" w:rsidRPr="00A754EE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54EE">
              <w:t>Развить в школьниках сострадание и соучастие к жертвам терроризма.</w:t>
            </w:r>
          </w:p>
          <w:p w:rsidR="00241B37" w:rsidRPr="00A754EE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54EE">
              <w:t>Вызвать отрицание терроризма как явления.</w:t>
            </w:r>
          </w:p>
          <w:p w:rsidR="00241B37" w:rsidRPr="00A754EE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54EE">
              <w:t>Привести к осознанию важности собственного участия в вопросах безопасности страны и собственной безопасности.</w:t>
            </w:r>
          </w:p>
          <w:p w:rsidR="00241B37" w:rsidRPr="00A754EE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54EE">
              <w:t xml:space="preserve">Научить пользовать памяткой по безопасности. </w:t>
            </w:r>
          </w:p>
          <w:p w:rsidR="00A754EE" w:rsidRDefault="00241B37" w:rsidP="00A754EE">
            <w:pPr>
              <w:spacing w:before="100" w:beforeAutospacing="1" w:after="100" w:afterAutospacing="1"/>
              <w:rPr>
                <w:b/>
              </w:rPr>
            </w:pPr>
            <w:r w:rsidRPr="00A754EE">
              <w:rPr>
                <w:rStyle w:val="submenu-table"/>
                <w:b/>
                <w:bCs/>
              </w:rPr>
              <w:t xml:space="preserve">Форма: </w:t>
            </w:r>
            <w:r w:rsidRPr="00A754EE">
              <w:t>беседа.</w:t>
            </w:r>
            <w:r w:rsidRPr="00A754EE">
              <w:br/>
            </w:r>
            <w:r w:rsidRPr="00A754EE">
              <w:br/>
            </w:r>
            <w:proofErr w:type="gramStart"/>
            <w:r w:rsidRPr="00A754EE">
              <w:rPr>
                <w:b/>
                <w:bCs/>
              </w:rPr>
              <w:t xml:space="preserve">Оборудование: </w:t>
            </w:r>
            <w:r w:rsidRPr="00A754EE">
              <w:t>презентация к классному часу, бутылки с водой, цветы, свеча, табличка «Беслан» (создающие эффект памятника), листочки на столах учащихся, записанные слова на доске «тер</w:t>
            </w:r>
            <w:r w:rsidR="00A754EE">
              <w:t>рор», «терроризм», «террорист».</w:t>
            </w:r>
            <w:r w:rsidRPr="00A754EE">
              <w:br/>
            </w:r>
            <w:proofErr w:type="gramEnd"/>
          </w:p>
          <w:p w:rsidR="00241B37" w:rsidRPr="00A754EE" w:rsidRDefault="00241B37" w:rsidP="00A754EE">
            <w:pPr>
              <w:spacing w:before="100" w:beforeAutospacing="1" w:after="100" w:afterAutospacing="1"/>
            </w:pPr>
            <w:r w:rsidRPr="00A754EE">
              <w:rPr>
                <w:b/>
              </w:rPr>
              <w:t>Ход классного часа:</w:t>
            </w:r>
          </w:p>
          <w:p w:rsidR="00241B37" w:rsidRPr="00A754EE" w:rsidRDefault="00241B37" w:rsidP="00A754EE">
            <w:pPr>
              <w:pStyle w:val="a3"/>
              <w:spacing w:before="0" w:beforeAutospacing="0" w:after="0" w:afterAutospacing="0" w:line="240" w:lineRule="atLeast"/>
              <w:ind w:right="90"/>
            </w:pPr>
            <w:r w:rsidRPr="00A754EE">
              <w:t xml:space="preserve">  - Ребята, скажите, пожалуйста, что Вы знаете о трагедии в Беслане? Когда это произошло это событие?</w:t>
            </w:r>
          </w:p>
          <w:p w:rsidR="00241B37" w:rsidRPr="00A754EE" w:rsidRDefault="00241B37" w:rsidP="00A754EE">
            <w:pPr>
              <w:pStyle w:val="a3"/>
              <w:spacing w:before="0" w:beforeAutospacing="0" w:after="0" w:afterAutospacing="0" w:line="240" w:lineRule="atLeast"/>
              <w:ind w:right="90"/>
            </w:pPr>
            <w:r w:rsidRPr="00A754EE">
              <w:t xml:space="preserve"> - Кто такие террористы? Как Вы думаете, почему они захватили школу в Беслане?</w:t>
            </w:r>
          </w:p>
          <w:p w:rsidR="00241B37" w:rsidRPr="00A754EE" w:rsidRDefault="00241B37" w:rsidP="00A754EE">
            <w:pPr>
              <w:pStyle w:val="a3"/>
              <w:spacing w:before="0" w:beforeAutospacing="0" w:after="0" w:afterAutospacing="0" w:line="240" w:lineRule="atLeast"/>
              <w:ind w:right="90"/>
            </w:pPr>
            <w:r w:rsidRPr="00A754EE">
              <w:t>- А Вы знаете, как они относились к тем, кто попал к ним в руки?</w:t>
            </w:r>
          </w:p>
          <w:p w:rsidR="00241B37" w:rsidRPr="00A754EE" w:rsidRDefault="00241B37" w:rsidP="00A754EE">
            <w:pPr>
              <w:pStyle w:val="a3"/>
              <w:spacing w:before="0" w:beforeAutospacing="0" w:after="0" w:afterAutospacing="0" w:line="240" w:lineRule="atLeast"/>
              <w:ind w:right="90"/>
            </w:pPr>
            <w:r w:rsidRPr="00A754EE">
              <w:t>- Ребята, почему мы должны об этом знать и не забывать об этих событиях?</w:t>
            </w:r>
          </w:p>
          <w:p w:rsidR="000C2888" w:rsidRPr="00A754EE" w:rsidRDefault="00241B37" w:rsidP="00A754EE">
            <w:pPr>
              <w:pStyle w:val="a3"/>
              <w:spacing w:before="0" w:beforeAutospacing="0" w:after="0" w:afterAutospacing="0" w:line="240" w:lineRule="atLeast"/>
              <w:ind w:right="90"/>
            </w:pPr>
            <w:r w:rsidRPr="00A754EE">
              <w:t>- Какие выводы мы должны сделать для себя? Какие уроки должны извлечь из э</w:t>
            </w:r>
            <w:r w:rsidR="00A754EE">
              <w:t>тих событий?</w:t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>Слайд 2</w:t>
            </w:r>
            <w:r w:rsidR="00A754EE">
              <w:br/>
            </w:r>
            <w:r w:rsidRPr="00A754EE">
              <w:t xml:space="preserve">Маленьким жителям Беслана, чьи имена навсегда останутся в памяти человечества, их учителям, наставникам, до последней минуты </w:t>
            </w:r>
            <w:proofErr w:type="gramStart"/>
            <w:r w:rsidRPr="00A754EE">
              <w:t>сердцем</w:t>
            </w:r>
            <w:proofErr w:type="gramEnd"/>
            <w:r w:rsidRPr="00A754EE">
      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>Слайд 3</w:t>
            </w:r>
            <w:r w:rsidR="00A754EE">
              <w:br/>
            </w:r>
            <w:r w:rsidRPr="00A754EE">
              <w:rPr>
                <w:b/>
                <w:bCs/>
              </w:rPr>
              <w:t xml:space="preserve">Классный руководитель: </w:t>
            </w:r>
            <w:r w:rsidR="00A754EE" w:rsidRPr="00A754EE">
              <w:rPr>
                <w:bCs/>
              </w:rPr>
              <w:t>Ровно десять лет назад,</w:t>
            </w:r>
            <w:r w:rsidR="00A754EE" w:rsidRPr="00A754EE">
              <w:rPr>
                <w:b/>
                <w:bCs/>
              </w:rPr>
              <w:t xml:space="preserve"> </w:t>
            </w:r>
            <w:r w:rsidRPr="00A754EE">
              <w:t xml:space="preserve">1 сентября около 9:00 по московскому времени группа вооруженных людей захватила школу №1 в городе Беслан в Северной Осетии, расположенную в Правобережном районе города, в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A754EE">
                <w:t>30 км</w:t>
              </w:r>
            </w:smartTag>
            <w:r w:rsidRPr="00A754EE">
              <w:t xml:space="preserve">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</w:t>
            </w:r>
            <w:r w:rsidR="002B5AB2" w:rsidRPr="00A754EE">
              <w:t>и в помещение.</w:t>
            </w:r>
            <w:r w:rsidR="002B5AB2" w:rsidRPr="00A754EE">
              <w:br/>
            </w:r>
            <w:r w:rsidR="002B5AB2" w:rsidRPr="00A754EE">
              <w:br/>
              <w:t>Мне было тогда 25</w:t>
            </w:r>
            <w:r w:rsidRPr="00A754EE">
              <w:t xml:space="preserve"> лет, я пришла домой с линейки Первого звонка, а моя </w:t>
            </w:r>
            <w:r w:rsidR="002B5AB2" w:rsidRPr="00A754EE">
              <w:t>младшая</w:t>
            </w:r>
            <w:r w:rsidRPr="00A754EE">
              <w:t xml:space="preserve"> сестра смотрела телевизор. И она сказала мне, что люди, такие же, как мы, подняли руку на детей Беслана.</w:t>
            </w:r>
            <w:r w:rsidRPr="00A754EE">
              <w:br/>
            </w:r>
            <w:r w:rsidRPr="00A754EE">
              <w:br/>
              <w:t>Три дня ни один человек в стране не был спокоен. Три дня мы лихорадочно смотрели телевизор, слушали радио, узнавали новости д</w:t>
            </w:r>
            <w:r w:rsidR="00A754EE">
              <w:t>руг у друга.</w:t>
            </w:r>
            <w:r w:rsidR="00A754EE">
              <w:br/>
              <w:t>Вот как это было…</w:t>
            </w:r>
            <w:r w:rsidRPr="00A754EE">
              <w:br/>
            </w:r>
            <w:r w:rsidRPr="00A754EE">
              <w:rPr>
                <w:rStyle w:val="submenu-table"/>
                <w:i/>
                <w:iCs/>
              </w:rPr>
              <w:t>Рассказ учащихся, которым было дано задание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>Слайд 4</w:t>
            </w:r>
            <w:r w:rsidR="00A754EE">
              <w:br/>
            </w:r>
            <w:r w:rsidRPr="00A754EE">
              <w:rPr>
                <w:b/>
                <w:bCs/>
              </w:rPr>
              <w:t xml:space="preserve">Первый ученик: </w:t>
            </w:r>
            <w:r w:rsidR="00A754EE">
              <w:t>1 сентября 2004 года. 9.00</w:t>
            </w:r>
            <w:r w:rsidR="00A754EE">
              <w:br/>
            </w:r>
            <w:r w:rsidRPr="00A754EE">
              <w:rPr>
                <w:u w:val="single"/>
              </w:rPr>
              <w:t>День первый.</w:t>
            </w:r>
            <w:r w:rsidRPr="00A754EE">
              <w:br/>
            </w:r>
            <w:r w:rsidRPr="00A754EE">
              <w:lastRenderedPageBreak/>
              <w:t xml:space="preserve">          </w:t>
            </w:r>
            <w:r w:rsidR="000C2888" w:rsidRPr="00A754EE">
              <w:t xml:space="preserve">В этот торжественный день никто не думал </w:t>
            </w:r>
            <w:proofErr w:type="gramStart"/>
            <w:r w:rsidR="000C2888" w:rsidRPr="00A754EE">
              <w:t>о</w:t>
            </w:r>
            <w:proofErr w:type="gramEnd"/>
            <w:r w:rsidR="000C2888" w:rsidRPr="00A754EE">
              <w:t xml:space="preserve"> плохом. Дети, родители и учителя с радостью встречались и радовались началу нового учебного года. </w:t>
            </w:r>
          </w:p>
          <w:p w:rsidR="00241B37" w:rsidRPr="00A754EE" w:rsidRDefault="00241B37" w:rsidP="00826DF5">
            <w:pPr>
              <w:spacing w:after="240"/>
            </w:pPr>
            <w:r w:rsidRPr="00A754EE">
      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      </w:r>
            <w:proofErr w:type="gramStart"/>
            <w:r w:rsidRPr="00A754EE">
              <w:t>больше тысячи учеников</w:t>
            </w:r>
            <w:proofErr w:type="gramEnd"/>
            <w:r w:rsidRPr="00A754EE">
              <w:t>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 xml:space="preserve">Слайд </w:t>
            </w:r>
            <w:r w:rsidR="000C2888" w:rsidRPr="00A754EE">
              <w:rPr>
                <w:b/>
                <w:bCs/>
                <w:i/>
                <w:iCs/>
              </w:rPr>
              <w:t>5-6</w:t>
            </w:r>
            <w:r w:rsidR="00A754EE">
              <w:br/>
            </w:r>
            <w:r w:rsidRPr="00A754EE">
              <w:rPr>
                <w:b/>
                <w:bCs/>
              </w:rPr>
              <w:t>Второй ученик:</w:t>
            </w:r>
            <w:r w:rsidRPr="00A754EE">
              <w:t xml:space="preserve"> 2 се</w:t>
            </w:r>
            <w:r w:rsidR="00A754EE">
              <w:t>нтября 2004 года</w:t>
            </w:r>
            <w:r w:rsidR="00A754EE">
              <w:br/>
            </w:r>
            <w:r w:rsidRPr="00A754EE">
              <w:rPr>
                <w:u w:val="single"/>
              </w:rPr>
              <w:t>День второй.</w:t>
            </w:r>
            <w:r w:rsidRPr="00A754EE">
              <w:br/>
              <w:t xml:space="preserve">      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      </w:r>
            <w:r w:rsidRPr="00A754EE">
              <w:br/>
            </w:r>
            <w:r w:rsidRPr="00A754EE">
              <w:br/>
              <w:t>Узнав об этом, все подумали – скоро все закончится. Они опомнятся. Все будет хорошо.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 xml:space="preserve">Слайд </w:t>
            </w:r>
            <w:r w:rsidR="000C2888" w:rsidRPr="00A754EE">
              <w:rPr>
                <w:b/>
                <w:bCs/>
                <w:i/>
                <w:iCs/>
              </w:rPr>
              <w:t>7</w:t>
            </w:r>
            <w:r w:rsidR="00A754EE">
              <w:br/>
            </w:r>
            <w:r w:rsidRPr="00A754EE">
              <w:rPr>
                <w:b/>
                <w:bCs/>
              </w:rPr>
              <w:t xml:space="preserve">Третий ученик: </w:t>
            </w:r>
            <w:r w:rsidRPr="00A754EE">
              <w:t>3 сентя</w:t>
            </w:r>
            <w:r w:rsidR="00A754EE">
              <w:t>бря 2004 года</w:t>
            </w:r>
            <w:r w:rsidR="00A754EE">
              <w:br/>
            </w:r>
            <w:r w:rsidRPr="00A754EE">
              <w:rPr>
                <w:u w:val="single"/>
              </w:rPr>
              <w:t>День последний.</w:t>
            </w:r>
            <w:r w:rsidRPr="00A754EE">
              <w:rPr>
                <w:u w:val="single"/>
              </w:rPr>
              <w:br/>
            </w:r>
            <w:r w:rsidRPr="00A754EE">
              <w:t xml:space="preserve">       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      </w:r>
            <w:proofErr w:type="gramStart"/>
            <w:r w:rsidRPr="00A754EE">
              <w:t>К</w:t>
            </w:r>
            <w:proofErr w:type="gramEnd"/>
            <w:r w:rsidRPr="00A754EE">
              <w:t xml:space="preserve"> уцелевшим, уже не обращая никакого внимания на пули, навстречу бежали родственники и военные. Заложников вели, подхватывали на руки.</w:t>
            </w:r>
            <w:r w:rsidRPr="00A754EE">
              <w:br/>
            </w:r>
            <w:r w:rsidRPr="00A754EE">
              <w:br/>
            </w:r>
            <w:r w:rsidRPr="00A754EE">
              <w:rPr>
                <w:rStyle w:val="submenu-table"/>
                <w:b/>
                <w:bCs/>
              </w:rPr>
              <w:t>Четвертый ученик:</w:t>
            </w:r>
            <w:r w:rsidRPr="00A754EE">
              <w:t xml:space="preserve">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</w:t>
            </w:r>
            <w:r w:rsidR="00A754EE">
              <w:t>евероосетинского города Беслан.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 xml:space="preserve">Слайд </w:t>
            </w:r>
            <w:r w:rsidR="00706D45" w:rsidRPr="00A754EE">
              <w:rPr>
                <w:b/>
                <w:bCs/>
                <w:i/>
                <w:iCs/>
              </w:rPr>
              <w:t>8</w:t>
            </w:r>
            <w:r w:rsidR="00A754EE">
              <w:br/>
            </w:r>
            <w:r w:rsidRPr="00A754EE">
              <w:rPr>
                <w:b/>
                <w:bCs/>
              </w:rPr>
              <w:t>Классный руководитель:</w:t>
            </w:r>
            <w:r w:rsidRPr="00A754EE">
              <w:t xml:space="preserve"> Страшная трагедия в г. Беслане стала новой точкой отсчета в 1000-летней истории России, которая не </w:t>
            </w:r>
            <w:proofErr w:type="gramStart"/>
            <w:r w:rsidRPr="00A754EE">
              <w:t>слыхала</w:t>
            </w:r>
            <w:proofErr w:type="gramEnd"/>
            <w:r w:rsidRPr="00A754EE">
              <w:t xml:space="preserve">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      </w:r>
            <w:proofErr w:type="spellStart"/>
            <w:r w:rsidRPr="00A754EE">
              <w:t>бесланской</w:t>
            </w:r>
            <w:proofErr w:type="spellEnd"/>
            <w:r w:rsidRPr="00A754EE">
      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 </w:t>
            </w:r>
            <w:r w:rsidRPr="00A754EE">
              <w:br/>
            </w:r>
            <w:r w:rsidRPr="00A754EE">
              <w:br/>
      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</w:t>
            </w:r>
            <w:r w:rsidR="00A754EE" w:rsidRPr="00A754EE">
              <w:t xml:space="preserve">,10 лет назад, </w:t>
            </w:r>
            <w:r w:rsidRPr="00A754EE">
              <w:t xml:space="preserve">1-3 сентября в г. Беслан погибли 334 человека, из них 186 детей, 15 учителей, более 900 человек получили </w:t>
            </w:r>
            <w:proofErr w:type="gramStart"/>
            <w:r w:rsidRPr="00A754EE">
              <w:t>ранения</w:t>
            </w:r>
            <w:proofErr w:type="gramEnd"/>
            <w:r w:rsidRPr="00A754EE">
              <w:t>…</w:t>
            </w:r>
            <w:r w:rsidRPr="00A754EE">
              <w:br/>
            </w:r>
            <w:r w:rsidRPr="00A754EE">
              <w:br/>
            </w:r>
            <w:r w:rsidRPr="00A754EE">
              <w:rPr>
                <w:rStyle w:val="submenu-table"/>
                <w:b/>
                <w:i/>
                <w:iCs/>
              </w:rPr>
              <w:lastRenderedPageBreak/>
              <w:t>Учитель зажигает свечу</w:t>
            </w:r>
            <w:r w:rsidRPr="00A754EE">
              <w:rPr>
                <w:b/>
              </w:rPr>
              <w:br/>
            </w:r>
            <w:r w:rsidRPr="00A754EE">
              <w:t xml:space="preserve">Памяти жертв </w:t>
            </w:r>
            <w:proofErr w:type="spellStart"/>
            <w:r w:rsidRPr="00A754EE">
              <w:t>бесланской</w:t>
            </w:r>
            <w:proofErr w:type="spellEnd"/>
            <w:r w:rsidRPr="00A754EE">
              <w:t xml:space="preserve"> трагедии, памяти всех жертв терроризма – минута молчания.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i/>
                <w:iCs/>
                <w:u w:val="single"/>
              </w:rPr>
              <w:t>Минута молчания</w:t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>Слайд</w:t>
            </w:r>
            <w:r w:rsidR="00826DF5" w:rsidRPr="00A754EE">
              <w:rPr>
                <w:b/>
                <w:bCs/>
                <w:i/>
                <w:iCs/>
              </w:rPr>
              <w:t xml:space="preserve"> 9</w:t>
            </w:r>
            <w:r w:rsidR="00A754EE">
              <w:br/>
            </w:r>
            <w:r w:rsidRPr="00A754EE">
              <w:t>Мне не забыть тех страшных дней:</w:t>
            </w:r>
            <w:r w:rsidRPr="00A754EE">
              <w:br/>
              <w:t>Потоком кровь с телеэкрана,</w:t>
            </w:r>
            <w:r w:rsidRPr="00A754EE">
              <w:br/>
              <w:t>Меж пуль свистящих и огней</w:t>
            </w:r>
            <w:r w:rsidRPr="00A754EE">
              <w:br/>
              <w:t>Мельканье лиц детей Беслана.</w:t>
            </w:r>
            <w:r w:rsidRPr="00A754EE">
              <w:br/>
            </w:r>
            <w:r w:rsidRPr="00A754EE">
              <w:br/>
              <w:t>Мне не забыть плач матерей</w:t>
            </w:r>
            <w:proofErr w:type="gramStart"/>
            <w:r w:rsidRPr="00A754EE">
              <w:br/>
              <w:t>В</w:t>
            </w:r>
            <w:proofErr w:type="gramEnd"/>
            <w:r w:rsidRPr="00A754EE">
              <w:t xml:space="preserve"> объятьях траурного одеянья.</w:t>
            </w:r>
            <w:r w:rsidRPr="00A754EE">
              <w:br/>
              <w:t>Их лица выглядят старей</w:t>
            </w:r>
            <w:proofErr w:type="gramStart"/>
            <w:r w:rsidRPr="00A754EE">
              <w:br/>
              <w:t>С</w:t>
            </w:r>
            <w:proofErr w:type="gramEnd"/>
            <w:r w:rsidRPr="00A754EE">
              <w:t xml:space="preserve"> печатью горя и страданья.</w:t>
            </w:r>
            <w:r w:rsidRPr="00A754EE">
              <w:br/>
            </w:r>
            <w:r w:rsidRPr="00A754EE">
              <w:br/>
              <w:t>Мне не забыть тех нелюдей</w:t>
            </w:r>
            <w:proofErr w:type="gramStart"/>
            <w:r w:rsidRPr="00A754EE">
              <w:br/>
              <w:t>П</w:t>
            </w:r>
            <w:proofErr w:type="gramEnd"/>
            <w:r w:rsidRPr="00A754EE">
              <w:t xml:space="preserve">од маской дьявольского </w:t>
            </w:r>
            <w:proofErr w:type="spellStart"/>
            <w:r w:rsidRPr="00A754EE">
              <w:t>ухмыленья</w:t>
            </w:r>
            <w:proofErr w:type="spellEnd"/>
            <w:r w:rsidRPr="00A754EE">
              <w:t>.</w:t>
            </w:r>
            <w:r w:rsidRPr="00A754EE">
              <w:br/>
              <w:t>Прикрывшись мерзостью идей</w:t>
            </w:r>
            <w:proofErr w:type="gramStart"/>
            <w:r w:rsidRPr="00A754EE">
              <w:br/>
              <w:t>С</w:t>
            </w:r>
            <w:proofErr w:type="gramEnd"/>
            <w:r w:rsidRPr="00A754EE">
              <w:t>вои творивших преступленья.</w:t>
            </w:r>
            <w:r w:rsidRPr="00A754EE">
              <w:br/>
            </w:r>
            <w:r w:rsidRPr="00A754EE">
              <w:br/>
              <w:t>Без слов – одна лишь боль,</w:t>
            </w:r>
            <w:r w:rsidRPr="00A754EE">
              <w:br/>
              <w:t>Убитых горем матерей рыданье.</w:t>
            </w:r>
            <w:r w:rsidRPr="00A754EE">
              <w:br/>
              <w:t>О, Господи, скажи доколь</w:t>
            </w:r>
            <w:proofErr w:type="gramStart"/>
            <w:r w:rsidRPr="00A754EE">
              <w:br/>
              <w:t>Н</w:t>
            </w:r>
            <w:proofErr w:type="gramEnd"/>
            <w:r w:rsidRPr="00A754EE">
              <w:t>азначил людям ты страданья?</w:t>
            </w:r>
            <w:r w:rsidRPr="00A754EE">
              <w:br/>
            </w:r>
            <w:r w:rsidRPr="00A754EE">
              <w:br/>
              <w:t>От рук бездушных палачей</w:t>
            </w:r>
            <w:r w:rsidRPr="00A754EE">
              <w:br/>
              <w:t>Детей загубленных, безгрешных</w:t>
            </w:r>
            <w:proofErr w:type="gramStart"/>
            <w:r w:rsidRPr="00A754EE">
              <w:br/>
              <w:t>Т</w:t>
            </w:r>
            <w:proofErr w:type="gramEnd"/>
            <w:r w:rsidRPr="00A754EE">
              <w:t>еперь заменит свет свечей,</w:t>
            </w:r>
            <w:r w:rsidRPr="00A754EE">
              <w:br/>
              <w:t>Но не излечит безутешных.</w:t>
            </w:r>
            <w:r w:rsidRPr="00A754EE">
              <w:br/>
            </w:r>
            <w:r w:rsidRPr="00A754EE">
              <w:br/>
              <w:t>Не раздается детский смех,</w:t>
            </w:r>
            <w:r w:rsidRPr="00A754EE">
              <w:br/>
              <w:t>Один лишь плач и боли стон</w:t>
            </w:r>
            <w:proofErr w:type="gramStart"/>
            <w:r w:rsidRPr="00A754EE">
              <w:br/>
              <w:t>О</w:t>
            </w:r>
            <w:proofErr w:type="gramEnd"/>
            <w:r w:rsidRPr="00A754EE">
              <w:t xml:space="preserve">станется нам, как на грех – </w:t>
            </w:r>
            <w:r w:rsidRPr="00A754EE">
              <w:br/>
              <w:t>На память погребальный звон.</w:t>
            </w:r>
          </w:p>
          <w:p w:rsidR="00241B37" w:rsidRPr="00A754EE" w:rsidRDefault="00241B37" w:rsidP="00826DF5">
            <w:pPr>
              <w:spacing w:before="100" w:beforeAutospacing="1" w:after="100" w:afterAutospacing="1"/>
            </w:pPr>
            <w:r w:rsidRPr="00A754EE">
              <w:rPr>
                <w:b/>
                <w:bCs/>
              </w:rPr>
              <w:t>Рефлексия</w:t>
            </w:r>
          </w:p>
          <w:p w:rsidR="00241B37" w:rsidRPr="00A754EE" w:rsidRDefault="00241B37" w:rsidP="00826DF5">
            <w:pPr>
              <w:spacing w:before="100" w:beforeAutospacing="1" w:after="100" w:afterAutospacing="1"/>
            </w:pPr>
            <w:r w:rsidRPr="00A754EE">
              <w:rPr>
                <w:b/>
                <w:bCs/>
                <w:i/>
                <w:iCs/>
              </w:rPr>
              <w:t>Слайд 15-17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</w:rPr>
              <w:t xml:space="preserve">Классный руководитель: </w:t>
            </w:r>
            <w:r w:rsidRPr="00A754EE">
              <w:t xml:space="preserve">Ребята, вы услышали историю </w:t>
            </w:r>
            <w:proofErr w:type="spellStart"/>
            <w:r w:rsidRPr="00A754EE">
              <w:t>бесланской</w:t>
            </w:r>
            <w:proofErr w:type="spellEnd"/>
            <w:r w:rsidRPr="00A754EE">
              <w:t xml:space="preserve"> трагедии. На листочках, которые лежат перед вами, напишите, какие ассоциации вызывают у вас слова «террор», «терроризм», «террорист» (слова заранее написаны на доске). </w:t>
            </w:r>
            <w:r w:rsidRPr="00A754EE">
              <w:br/>
            </w:r>
            <w:r w:rsidRPr="00A754EE">
              <w:rPr>
                <w:rStyle w:val="submenu-table"/>
                <w:i/>
                <w:iCs/>
              </w:rPr>
              <w:t xml:space="preserve">Обсуждение </w:t>
            </w:r>
            <w:proofErr w:type="gramStart"/>
            <w:r w:rsidRPr="00A754EE">
              <w:rPr>
                <w:rStyle w:val="submenu-table"/>
                <w:i/>
                <w:iCs/>
              </w:rPr>
              <w:t>написанного</w:t>
            </w:r>
            <w:proofErr w:type="gramEnd"/>
            <w:r w:rsidRPr="00A754EE">
              <w:rPr>
                <w:rStyle w:val="submenu-table"/>
                <w:i/>
                <w:iCs/>
              </w:rPr>
              <w:t>.</w:t>
            </w:r>
          </w:p>
          <w:p w:rsidR="00241B37" w:rsidRPr="00A754EE" w:rsidRDefault="00241B37" w:rsidP="00826DF5">
            <w:pPr>
              <w:spacing w:before="100" w:beforeAutospacing="1" w:after="100" w:afterAutospacing="1"/>
              <w:rPr>
                <w:b/>
              </w:rPr>
            </w:pPr>
            <w:r w:rsidRPr="00A754EE">
              <w:rPr>
                <w:b/>
                <w:bCs/>
                <w:i/>
                <w:iCs/>
                <w:color w:val="000000"/>
                <w:u w:val="single"/>
              </w:rPr>
              <w:t>Беседа и инструктаж по антитеррористической и личной безопасности учащихся.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1.     Если увидели подозрительного человека, сообщите об этом родителям, учителям, сотрудникам правоохранительных органов.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2.     Никогда не берите в руки, не открывайте, не разворачивайте подозрительные бесхозные сумки, пакеты, кейсы, чемоданы, портфели. Не   наносите  по ним удары.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3.     Не предпринимайте попытку самостоятельно обезвредить подозрительный предмет или доставить его в отделение милиции.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4.     Не пытайтесь проникнуть в отцепленную, огражденную, охраняемую зону.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lastRenderedPageBreak/>
              <w:t>5.     Постарайтесь быстро покинуть опасную зону, вывести из нее сверстников.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6.     Если у вас есть информация о готовящемся террористическом акте, незамедлительно сообщите об этом родителям, учителям, в милицию, спасателям.</w:t>
            </w:r>
          </w:p>
          <w:p w:rsidR="00241B37" w:rsidRPr="00A754EE" w:rsidRDefault="00241B37" w:rsidP="00826DF5">
            <w:pPr>
              <w:rPr>
                <w:b/>
                <w:i/>
                <w:color w:val="000000"/>
              </w:rPr>
            </w:pPr>
            <w:r w:rsidRPr="00A754EE">
              <w:rPr>
                <w:b/>
                <w:i/>
                <w:color w:val="000000"/>
              </w:rPr>
              <w:t>Телефоны: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Пожарная служба – 01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Милиция – 02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Скорая помощь – 03</w:t>
            </w:r>
          </w:p>
          <w:p w:rsidR="00241B37" w:rsidRPr="00A754EE" w:rsidRDefault="00241B37" w:rsidP="00826DF5">
            <w:r w:rsidRPr="00A754EE">
              <w:t>- А кто-нибудь знает, почему голубь стал символом мира?</w:t>
            </w:r>
          </w:p>
          <w:p w:rsidR="00241B37" w:rsidRPr="00A754EE" w:rsidRDefault="00241B37" w:rsidP="00826DF5">
            <w:proofErr w:type="spellStart"/>
            <w:proofErr w:type="gramStart"/>
            <w:r w:rsidRPr="00A754EE">
              <w:t>Го́лубь</w:t>
            </w:r>
            <w:proofErr w:type="spellEnd"/>
            <w:proofErr w:type="gramEnd"/>
            <w:r w:rsidRPr="00A754EE">
              <w:t xml:space="preserve"> </w:t>
            </w:r>
            <w:proofErr w:type="spellStart"/>
            <w:r w:rsidRPr="00A754EE">
              <w:t>ми́ра</w:t>
            </w:r>
            <w:proofErr w:type="spellEnd"/>
            <w:r w:rsidRPr="00A754EE">
              <w:t> — выражение, получившее популярность после окончания </w:t>
            </w:r>
            <w:hyperlink r:id="rId7" w:tooltip="Вторая мировая война" w:history="1">
              <w:r w:rsidRPr="00A754EE">
                <w:rPr>
                  <w:rStyle w:val="a4"/>
                  <w:color w:val="auto"/>
                  <w:u w:val="none"/>
                </w:rPr>
                <w:t>Второй мировой войны</w:t>
              </w:r>
            </w:hyperlink>
            <w:r w:rsidRPr="00A754EE">
              <w:t xml:space="preserve"> в связи с деятельностью Всемирного конгресса сторонников мира.</w:t>
            </w:r>
            <w:r w:rsidR="00A754EE" w:rsidRPr="00A754EE">
              <w:t xml:space="preserve"> </w:t>
            </w:r>
            <w:r w:rsidRPr="00A754EE">
              <w:t>Первый Всемирный конгресс сторонников мира проходил в </w:t>
            </w:r>
            <w:hyperlink r:id="rId8" w:tooltip="1949 год" w:history="1">
              <w:r w:rsidRPr="00A754EE">
                <w:rPr>
                  <w:rStyle w:val="a4"/>
                  <w:color w:val="auto"/>
                  <w:u w:val="none"/>
                </w:rPr>
                <w:t>1949 году</w:t>
              </w:r>
            </w:hyperlink>
            <w:r w:rsidR="00A754EE" w:rsidRPr="00A754EE">
              <w:rPr>
                <w:rStyle w:val="a4"/>
                <w:color w:val="auto"/>
                <w:u w:val="none"/>
              </w:rPr>
              <w:t xml:space="preserve"> </w:t>
            </w:r>
            <w:r w:rsidRPr="00A754EE">
              <w:t>в </w:t>
            </w:r>
            <w:hyperlink r:id="rId9" w:tooltip="Париж" w:history="1">
              <w:r w:rsidRPr="00A754EE">
                <w:rPr>
                  <w:rStyle w:val="a4"/>
                  <w:color w:val="auto"/>
                  <w:u w:val="none"/>
                </w:rPr>
                <w:t>Париже</w:t>
              </w:r>
            </w:hyperlink>
            <w:r w:rsidR="00A754EE" w:rsidRPr="00A754EE">
              <w:rPr>
                <w:rStyle w:val="a4"/>
                <w:color w:val="auto"/>
                <w:u w:val="none"/>
              </w:rPr>
              <w:t xml:space="preserve"> </w:t>
            </w:r>
            <w:r w:rsidRPr="00A754EE">
              <w:t>и </w:t>
            </w:r>
            <w:hyperlink r:id="rId10" w:tooltip="Прага" w:history="1">
              <w:r w:rsidRPr="00A754EE">
                <w:rPr>
                  <w:rStyle w:val="a4"/>
                  <w:color w:val="auto"/>
                  <w:u w:val="none"/>
                </w:rPr>
                <w:t>Праге</w:t>
              </w:r>
            </w:hyperlink>
            <w:r w:rsidRPr="00A754EE">
              <w:t>. Эмблема этого конгресса была нарисована </w:t>
            </w:r>
            <w:hyperlink r:id="rId11" w:tooltip="Пикассо, Пабло" w:history="1">
              <w:r w:rsidRPr="00A754EE">
                <w:rPr>
                  <w:rStyle w:val="a4"/>
                  <w:color w:val="auto"/>
                  <w:u w:val="none"/>
                </w:rPr>
                <w:t>Пабло Пикассо</w:t>
              </w:r>
            </w:hyperlink>
            <w:r w:rsidRPr="00A754EE">
              <w:t>. На эмблеме нарисован белый </w:t>
            </w:r>
            <w:hyperlink r:id="rId12" w:tooltip="Голубь" w:history="1">
              <w:r w:rsidRPr="00A754EE">
                <w:rPr>
                  <w:rStyle w:val="a4"/>
                  <w:color w:val="auto"/>
                  <w:u w:val="none"/>
                </w:rPr>
                <w:t>голубь</w:t>
              </w:r>
            </w:hyperlink>
            <w:r w:rsidRPr="00A754EE">
              <w:t>, несущий в клюве </w:t>
            </w:r>
            <w:hyperlink r:id="rId13" w:tooltip="Оливки" w:history="1">
              <w:r w:rsidRPr="00A754EE">
                <w:rPr>
                  <w:rStyle w:val="a4"/>
                  <w:color w:val="auto"/>
                  <w:u w:val="none"/>
                </w:rPr>
                <w:t>оливковую ветвь</w:t>
              </w:r>
            </w:hyperlink>
            <w:r w:rsidRPr="00A754EE">
              <w:t>.</w:t>
            </w:r>
            <w:r w:rsidR="00A754EE" w:rsidRPr="00A754EE">
              <w:t xml:space="preserve"> </w:t>
            </w:r>
            <w:r w:rsidRPr="00A754EE">
              <w:t xml:space="preserve">Существует традиция выпускать </w:t>
            </w:r>
            <w:proofErr w:type="gramStart"/>
            <w:r w:rsidRPr="00A754EE">
              <w:t>белых</w:t>
            </w:r>
            <w:proofErr w:type="gramEnd"/>
            <w:r w:rsidRPr="00A754EE">
              <w:t xml:space="preserve"> голубей как символ мирных намерений.</w:t>
            </w:r>
            <w:r w:rsidR="00A754EE" w:rsidRPr="00A754EE">
              <w:t xml:space="preserve"> </w:t>
            </w:r>
            <w:r w:rsidRPr="00A754EE">
              <w:t>А мы нарисуем голубей.</w:t>
            </w:r>
          </w:p>
          <w:p w:rsidR="00A754EE" w:rsidRPr="00A754EE" w:rsidRDefault="00A754EE" w:rsidP="00826DF5">
            <w:pPr>
              <w:spacing w:before="100" w:beforeAutospacing="1" w:after="100" w:afterAutospacing="1"/>
              <w:ind w:left="360"/>
            </w:pPr>
            <w:r w:rsidRPr="00A754EE">
              <w:t>Дети рисуют голубей, приклеивают их на воздушные шары и запускают в небо.</w:t>
            </w:r>
          </w:p>
          <w:p w:rsidR="00241B37" w:rsidRPr="00A754EE" w:rsidRDefault="00241B37" w:rsidP="00A754EE">
            <w:pPr>
              <w:spacing w:before="100" w:beforeAutospacing="1" w:after="100" w:afterAutospacing="1"/>
            </w:pPr>
            <w:r w:rsidRPr="00A754EE">
              <w:rPr>
                <w:b/>
                <w:bCs/>
              </w:rPr>
              <w:t>Подведение итогов</w:t>
            </w:r>
          </w:p>
          <w:p w:rsidR="00241B37" w:rsidRPr="00A754EE" w:rsidRDefault="00241B37" w:rsidP="00826DF5">
            <w:pPr>
              <w:spacing w:before="100" w:beforeAutospacing="1" w:after="100" w:afterAutospacing="1"/>
              <w:ind w:left="360"/>
            </w:pPr>
            <w:r w:rsidRPr="00A754EE">
              <w:rPr>
                <w:b/>
                <w:bCs/>
              </w:rPr>
              <w:t>Классный руководитель</w:t>
            </w:r>
            <w:r w:rsidRPr="00A754EE">
              <w:t xml:space="preserve">: Мы не должны забывать эти черные даты и делать все возможное, чтобы этого не повторилось. </w:t>
            </w:r>
            <w:r w:rsidR="00A754EE" w:rsidRPr="00A754EE">
              <w:t>Не дай Бог увидеть нам то, что пережили дети Беслана 10 лет назад!</w:t>
            </w:r>
            <w:r w:rsidRPr="00A754EE">
              <w:br/>
            </w:r>
            <w:r w:rsidRPr="00A754EE">
              <w:br/>
            </w:r>
          </w:p>
        </w:tc>
      </w:tr>
    </w:tbl>
    <w:p w:rsidR="00241B37" w:rsidRPr="00A754EE" w:rsidRDefault="00241B37" w:rsidP="00241B37"/>
    <w:p w:rsidR="00826DF5" w:rsidRPr="00A754EE" w:rsidRDefault="00826DF5"/>
    <w:sectPr w:rsidR="00826DF5" w:rsidRPr="00A754EE" w:rsidSect="00826DF5">
      <w:pgSz w:w="11906" w:h="16838"/>
      <w:pgMar w:top="719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BC0"/>
    <w:multiLevelType w:val="multilevel"/>
    <w:tmpl w:val="7128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37"/>
    <w:rsid w:val="000C2888"/>
    <w:rsid w:val="00241B37"/>
    <w:rsid w:val="002B5AB2"/>
    <w:rsid w:val="0046779C"/>
    <w:rsid w:val="00547446"/>
    <w:rsid w:val="006A61D3"/>
    <w:rsid w:val="006C7BE6"/>
    <w:rsid w:val="00706D45"/>
    <w:rsid w:val="00826DF5"/>
    <w:rsid w:val="00A754EE"/>
    <w:rsid w:val="00C629AD"/>
    <w:rsid w:val="00E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B3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241B37"/>
  </w:style>
  <w:style w:type="character" w:styleId="a4">
    <w:name w:val="Hyperlink"/>
    <w:basedOn w:val="a0"/>
    <w:semiHidden/>
    <w:rsid w:val="00241B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B3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241B37"/>
  </w:style>
  <w:style w:type="character" w:styleId="a4">
    <w:name w:val="Hyperlink"/>
    <w:basedOn w:val="a0"/>
    <w:semiHidden/>
    <w:rsid w:val="00241B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49_%D0%B3%D0%BE%D0%B4" TargetMode="External"/><Relationship Id="rId13" Type="http://schemas.openxmlformats.org/officeDocument/2006/relationships/hyperlink" Target="http://ru.wikipedia.org/wiki/%D0%9E%D0%BB%D0%B8%D0%B2%D0%BA%D0%B8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2" Type="http://schemas.openxmlformats.org/officeDocument/2006/relationships/hyperlink" Target="http://ru.wikipedia.org/wiki/%D0%93%D0%BE%D0%BB%D1%83%D0%B1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8%D0%BA%D0%B0%D1%81%D1%81%D0%BE,_%D0%9F%D0%B0%D0%B1%D0%BB%D0%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1%80%D0%B0%D0%B3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0%B0%D1%80%D0%B8%D0%B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BEA3-C14E-4EE1-8FF0-40CB7ADE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4</cp:revision>
  <dcterms:created xsi:type="dcterms:W3CDTF">2014-08-03T15:12:00Z</dcterms:created>
  <dcterms:modified xsi:type="dcterms:W3CDTF">2014-12-11T11:19:00Z</dcterms:modified>
</cp:coreProperties>
</file>