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3AD" w:rsidRDefault="0061677F" w:rsidP="0061677F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Тест по обществознанию на тему</w:t>
      </w:r>
    </w:p>
    <w:p w:rsidR="0033048C" w:rsidRPr="0033048C" w:rsidRDefault="0033048C" w:rsidP="0033048C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i/>
          <w:snapToGrid w:val="0"/>
          <w:sz w:val="28"/>
          <w:szCs w:val="28"/>
          <w:lang w:eastAsia="ru-RU"/>
        </w:rPr>
      </w:pPr>
      <w:r w:rsidRPr="0033048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«Трудовая </w:t>
      </w:r>
      <w:r w:rsidRPr="0033048C">
        <w:rPr>
          <w:rFonts w:ascii="Times New Roman" w:eastAsia="Times New Roman" w:hAnsi="Times New Roman" w:cs="Times New Roman"/>
          <w:bCs/>
          <w:i/>
          <w:snapToGrid w:val="0"/>
          <w:sz w:val="28"/>
          <w:szCs w:val="28"/>
          <w:lang w:eastAsia="ru-RU"/>
        </w:rPr>
        <w:t>мотивация»</w:t>
      </w:r>
    </w:p>
    <w:bookmarkEnd w:id="0"/>
    <w:p w:rsidR="0033048C" w:rsidRPr="0033048C" w:rsidRDefault="0033048C" w:rsidP="003304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3048C">
        <w:rPr>
          <w:rFonts w:ascii="Times New Roman" w:eastAsia="Calibri" w:hAnsi="Times New Roman" w:cs="Times New Roman"/>
          <w:b/>
          <w:sz w:val="28"/>
          <w:szCs w:val="28"/>
        </w:rPr>
        <w:t>1. Для людей с выраженной потребностью в безопасности самыми привлекательными факторами на работе выступают:</w:t>
      </w:r>
    </w:p>
    <w:p w:rsidR="0033048C" w:rsidRPr="0033048C" w:rsidRDefault="0033048C" w:rsidP="0033048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3048C">
        <w:rPr>
          <w:rFonts w:ascii="Times New Roman" w:eastAsia="Calibri" w:hAnsi="Times New Roman" w:cs="Times New Roman"/>
          <w:sz w:val="28"/>
          <w:szCs w:val="28"/>
        </w:rPr>
        <w:t>1) высокая зарплата;</w:t>
      </w:r>
    </w:p>
    <w:p w:rsidR="0033048C" w:rsidRPr="0033048C" w:rsidRDefault="0033048C" w:rsidP="0033048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3048C">
        <w:rPr>
          <w:rFonts w:ascii="Times New Roman" w:eastAsia="Calibri" w:hAnsi="Times New Roman" w:cs="Times New Roman"/>
          <w:sz w:val="28"/>
          <w:szCs w:val="28"/>
        </w:rPr>
        <w:t>2) стабильная зарплата;</w:t>
      </w:r>
    </w:p>
    <w:p w:rsidR="0033048C" w:rsidRPr="0033048C" w:rsidRDefault="0033048C" w:rsidP="0033048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3048C">
        <w:rPr>
          <w:rFonts w:ascii="Times New Roman" w:eastAsia="Calibri" w:hAnsi="Times New Roman" w:cs="Times New Roman"/>
          <w:sz w:val="28"/>
          <w:szCs w:val="28"/>
        </w:rPr>
        <w:t>3) возможность принятия самостоятельных решений;</w:t>
      </w:r>
    </w:p>
    <w:p w:rsidR="0033048C" w:rsidRPr="0033048C" w:rsidRDefault="0033048C" w:rsidP="0033048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3048C">
        <w:rPr>
          <w:rFonts w:ascii="Times New Roman" w:eastAsia="Calibri" w:hAnsi="Times New Roman" w:cs="Times New Roman"/>
          <w:b/>
          <w:sz w:val="28"/>
          <w:szCs w:val="28"/>
        </w:rPr>
        <w:t>4) социальная страховка</w:t>
      </w:r>
      <w:r w:rsidRPr="0033048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3048C" w:rsidRPr="0033048C" w:rsidRDefault="0033048C" w:rsidP="0033048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3048C">
        <w:rPr>
          <w:rFonts w:ascii="Times New Roman" w:eastAsia="Calibri" w:hAnsi="Times New Roman" w:cs="Times New Roman"/>
          <w:sz w:val="28"/>
          <w:szCs w:val="28"/>
        </w:rPr>
        <w:t>5) высокая ответственность за результаты труда.</w:t>
      </w:r>
    </w:p>
    <w:p w:rsidR="0033048C" w:rsidRPr="0033048C" w:rsidRDefault="0033048C" w:rsidP="003304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3048C">
        <w:rPr>
          <w:rFonts w:ascii="Times New Roman" w:eastAsia="Calibri" w:hAnsi="Times New Roman" w:cs="Times New Roman"/>
          <w:b/>
          <w:sz w:val="28"/>
          <w:szCs w:val="28"/>
        </w:rPr>
        <w:t>2. Для людей с высокой потребностью в независимости и самостоятельности привлекательным фактором является:</w:t>
      </w:r>
    </w:p>
    <w:p w:rsidR="0033048C" w:rsidRPr="0033048C" w:rsidRDefault="0033048C" w:rsidP="0033048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3048C">
        <w:rPr>
          <w:rFonts w:ascii="Times New Roman" w:eastAsia="Calibri" w:hAnsi="Times New Roman" w:cs="Times New Roman"/>
          <w:sz w:val="28"/>
          <w:szCs w:val="28"/>
        </w:rPr>
        <w:t>1) гибкий график работы;</w:t>
      </w:r>
    </w:p>
    <w:p w:rsidR="0033048C" w:rsidRPr="0033048C" w:rsidRDefault="0033048C" w:rsidP="0033048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3048C">
        <w:rPr>
          <w:rFonts w:ascii="Times New Roman" w:eastAsia="Calibri" w:hAnsi="Times New Roman" w:cs="Times New Roman"/>
          <w:sz w:val="28"/>
          <w:szCs w:val="28"/>
        </w:rPr>
        <w:t>2) безопасность рабочего места;</w:t>
      </w:r>
    </w:p>
    <w:p w:rsidR="0033048C" w:rsidRPr="0033048C" w:rsidRDefault="0033048C" w:rsidP="0033048C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33048C">
        <w:rPr>
          <w:rFonts w:ascii="Times New Roman" w:eastAsia="Calibri" w:hAnsi="Times New Roman" w:cs="Times New Roman"/>
          <w:b/>
          <w:sz w:val="28"/>
          <w:szCs w:val="28"/>
        </w:rPr>
        <w:t>3) наличие рискованных задач;</w:t>
      </w:r>
    </w:p>
    <w:p w:rsidR="0033048C" w:rsidRPr="0033048C" w:rsidRDefault="0033048C" w:rsidP="0033048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3048C">
        <w:rPr>
          <w:rFonts w:ascii="Times New Roman" w:eastAsia="Calibri" w:hAnsi="Times New Roman" w:cs="Times New Roman"/>
          <w:sz w:val="28"/>
          <w:szCs w:val="28"/>
        </w:rPr>
        <w:t>4) тщательный контроль со стороны руководства.</w:t>
      </w:r>
    </w:p>
    <w:p w:rsidR="0033048C" w:rsidRPr="0033048C" w:rsidRDefault="0033048C" w:rsidP="003304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3048C">
        <w:rPr>
          <w:rFonts w:ascii="Times New Roman" w:eastAsia="Calibri" w:hAnsi="Times New Roman" w:cs="Times New Roman"/>
          <w:b/>
          <w:sz w:val="28"/>
          <w:szCs w:val="28"/>
        </w:rPr>
        <w:t xml:space="preserve">3. Условиями для удовлетворения потребности в </w:t>
      </w:r>
      <w:proofErr w:type="spellStart"/>
      <w:r w:rsidRPr="0033048C">
        <w:rPr>
          <w:rFonts w:ascii="Times New Roman" w:eastAsia="Calibri" w:hAnsi="Times New Roman" w:cs="Times New Roman"/>
          <w:b/>
          <w:sz w:val="28"/>
          <w:szCs w:val="28"/>
        </w:rPr>
        <w:t>аффилиации</w:t>
      </w:r>
      <w:proofErr w:type="spellEnd"/>
      <w:r w:rsidRPr="0033048C">
        <w:rPr>
          <w:rFonts w:ascii="Times New Roman" w:eastAsia="Calibri" w:hAnsi="Times New Roman" w:cs="Times New Roman"/>
          <w:b/>
          <w:sz w:val="28"/>
          <w:szCs w:val="28"/>
        </w:rPr>
        <w:t xml:space="preserve"> не являются:</w:t>
      </w:r>
    </w:p>
    <w:p w:rsidR="0033048C" w:rsidRPr="0033048C" w:rsidRDefault="0033048C" w:rsidP="0033048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3048C">
        <w:rPr>
          <w:rFonts w:ascii="Times New Roman" w:eastAsia="Calibri" w:hAnsi="Times New Roman" w:cs="Times New Roman"/>
          <w:sz w:val="28"/>
          <w:szCs w:val="28"/>
        </w:rPr>
        <w:t>1) стабильность работы;</w:t>
      </w:r>
    </w:p>
    <w:p w:rsidR="0033048C" w:rsidRPr="0033048C" w:rsidRDefault="0033048C" w:rsidP="0033048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3048C">
        <w:rPr>
          <w:rFonts w:ascii="Times New Roman" w:eastAsia="Calibri" w:hAnsi="Times New Roman" w:cs="Times New Roman"/>
          <w:sz w:val="28"/>
          <w:szCs w:val="28"/>
        </w:rPr>
        <w:t>2) наличие периодических совещаний;</w:t>
      </w:r>
    </w:p>
    <w:p w:rsidR="0033048C" w:rsidRPr="0033048C" w:rsidRDefault="0033048C" w:rsidP="0033048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3048C">
        <w:rPr>
          <w:rFonts w:ascii="Times New Roman" w:eastAsia="Calibri" w:hAnsi="Times New Roman" w:cs="Times New Roman"/>
          <w:sz w:val="28"/>
          <w:szCs w:val="28"/>
        </w:rPr>
        <w:t>3) содержание работы, связанное с общением;</w:t>
      </w:r>
    </w:p>
    <w:p w:rsidR="0033048C" w:rsidRPr="0033048C" w:rsidRDefault="0033048C" w:rsidP="0033048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3048C">
        <w:rPr>
          <w:rFonts w:ascii="Times New Roman" w:eastAsia="Calibri" w:hAnsi="Times New Roman" w:cs="Times New Roman"/>
          <w:sz w:val="28"/>
          <w:szCs w:val="28"/>
        </w:rPr>
        <w:t>4) корпоративные мероприятия;</w:t>
      </w:r>
    </w:p>
    <w:p w:rsidR="0033048C" w:rsidRPr="0033048C" w:rsidRDefault="0033048C" w:rsidP="0033048C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33048C">
        <w:rPr>
          <w:rFonts w:ascii="Times New Roman" w:eastAsia="Calibri" w:hAnsi="Times New Roman" w:cs="Times New Roman"/>
          <w:b/>
          <w:sz w:val="28"/>
          <w:szCs w:val="28"/>
        </w:rPr>
        <w:t>5) безопасность рабочего места;</w:t>
      </w:r>
    </w:p>
    <w:p w:rsidR="0033048C" w:rsidRPr="0033048C" w:rsidRDefault="0033048C" w:rsidP="0033048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3048C">
        <w:rPr>
          <w:rFonts w:ascii="Times New Roman" w:eastAsia="Calibri" w:hAnsi="Times New Roman" w:cs="Times New Roman"/>
          <w:sz w:val="28"/>
          <w:szCs w:val="28"/>
        </w:rPr>
        <w:t>6) похвала со стороны окружающих.</w:t>
      </w:r>
    </w:p>
    <w:p w:rsidR="0033048C" w:rsidRPr="0033048C" w:rsidRDefault="0033048C" w:rsidP="003304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3048C">
        <w:rPr>
          <w:rFonts w:ascii="Times New Roman" w:eastAsia="Calibri" w:hAnsi="Times New Roman" w:cs="Times New Roman"/>
          <w:b/>
          <w:sz w:val="28"/>
          <w:szCs w:val="28"/>
        </w:rPr>
        <w:t>4. Критику работы адекватно воспринимают люди с выраженной потребностью:</w:t>
      </w:r>
    </w:p>
    <w:p w:rsidR="0033048C" w:rsidRPr="0033048C" w:rsidRDefault="0033048C" w:rsidP="0033048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3048C">
        <w:rPr>
          <w:rFonts w:ascii="Times New Roman" w:eastAsia="Calibri" w:hAnsi="Times New Roman" w:cs="Times New Roman"/>
          <w:sz w:val="28"/>
          <w:szCs w:val="28"/>
        </w:rPr>
        <w:t>1) в безопасности;</w:t>
      </w:r>
    </w:p>
    <w:p w:rsidR="0033048C" w:rsidRPr="0033048C" w:rsidRDefault="0033048C" w:rsidP="0033048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3048C">
        <w:rPr>
          <w:rFonts w:ascii="Times New Roman" w:eastAsia="Calibri" w:hAnsi="Times New Roman" w:cs="Times New Roman"/>
          <w:sz w:val="28"/>
          <w:szCs w:val="28"/>
        </w:rPr>
        <w:t>2) во власти;</w:t>
      </w:r>
    </w:p>
    <w:p w:rsidR="0033048C" w:rsidRPr="0033048C" w:rsidRDefault="0033048C" w:rsidP="0033048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3048C">
        <w:rPr>
          <w:rFonts w:ascii="Times New Roman" w:eastAsia="Calibri" w:hAnsi="Times New Roman" w:cs="Times New Roman"/>
          <w:sz w:val="28"/>
          <w:szCs w:val="28"/>
        </w:rPr>
        <w:t>3) в достижениях;</w:t>
      </w:r>
    </w:p>
    <w:p w:rsidR="0033048C" w:rsidRPr="0033048C" w:rsidRDefault="0033048C" w:rsidP="0033048C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33048C">
        <w:rPr>
          <w:rFonts w:ascii="Times New Roman" w:eastAsia="Calibri" w:hAnsi="Times New Roman" w:cs="Times New Roman"/>
          <w:b/>
          <w:sz w:val="28"/>
          <w:szCs w:val="28"/>
        </w:rPr>
        <w:t>4) в независимости и самостоятельности;</w:t>
      </w:r>
    </w:p>
    <w:p w:rsidR="0033048C" w:rsidRPr="0033048C" w:rsidRDefault="0033048C" w:rsidP="0033048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3048C">
        <w:rPr>
          <w:rFonts w:ascii="Times New Roman" w:eastAsia="Calibri" w:hAnsi="Times New Roman" w:cs="Times New Roman"/>
          <w:sz w:val="28"/>
          <w:szCs w:val="28"/>
        </w:rPr>
        <w:t xml:space="preserve">5) в </w:t>
      </w:r>
      <w:proofErr w:type="spellStart"/>
      <w:r w:rsidRPr="0033048C">
        <w:rPr>
          <w:rFonts w:ascii="Times New Roman" w:eastAsia="Calibri" w:hAnsi="Times New Roman" w:cs="Times New Roman"/>
          <w:sz w:val="28"/>
          <w:szCs w:val="28"/>
        </w:rPr>
        <w:t>аффилиации</w:t>
      </w:r>
      <w:proofErr w:type="spellEnd"/>
      <w:r w:rsidRPr="0033048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3048C" w:rsidRPr="0033048C" w:rsidRDefault="0033048C" w:rsidP="0033048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3048C">
        <w:rPr>
          <w:rFonts w:ascii="Times New Roman" w:eastAsia="Calibri" w:hAnsi="Times New Roman" w:cs="Times New Roman"/>
          <w:sz w:val="28"/>
          <w:szCs w:val="28"/>
        </w:rPr>
        <w:t>6) в уважении.</w:t>
      </w:r>
    </w:p>
    <w:p w:rsidR="0033048C" w:rsidRPr="0033048C" w:rsidRDefault="0033048C" w:rsidP="003304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3048C">
        <w:rPr>
          <w:rFonts w:ascii="Times New Roman" w:eastAsia="Calibri" w:hAnsi="Times New Roman" w:cs="Times New Roman"/>
          <w:b/>
          <w:sz w:val="28"/>
          <w:szCs w:val="28"/>
        </w:rPr>
        <w:t xml:space="preserve">5. По мнению Д. </w:t>
      </w:r>
      <w:proofErr w:type="spellStart"/>
      <w:r w:rsidRPr="0033048C">
        <w:rPr>
          <w:rFonts w:ascii="Times New Roman" w:eastAsia="Calibri" w:hAnsi="Times New Roman" w:cs="Times New Roman"/>
          <w:b/>
          <w:sz w:val="28"/>
          <w:szCs w:val="28"/>
        </w:rPr>
        <w:t>МакКлелланда</w:t>
      </w:r>
      <w:proofErr w:type="spellEnd"/>
      <w:r w:rsidRPr="0033048C">
        <w:rPr>
          <w:rFonts w:ascii="Times New Roman" w:eastAsia="Calibri" w:hAnsi="Times New Roman" w:cs="Times New Roman"/>
          <w:b/>
          <w:sz w:val="28"/>
          <w:szCs w:val="28"/>
        </w:rPr>
        <w:t xml:space="preserve"> для менеджеров оптимальным является сочетание:</w:t>
      </w:r>
    </w:p>
    <w:p w:rsidR="0033048C" w:rsidRPr="0033048C" w:rsidRDefault="0033048C" w:rsidP="0033048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3048C">
        <w:rPr>
          <w:rFonts w:ascii="Times New Roman" w:eastAsia="Calibri" w:hAnsi="Times New Roman" w:cs="Times New Roman"/>
          <w:sz w:val="28"/>
          <w:szCs w:val="28"/>
        </w:rPr>
        <w:t>1) потребности в причастности и потребности во власти;</w:t>
      </w:r>
    </w:p>
    <w:p w:rsidR="0033048C" w:rsidRPr="0033048C" w:rsidRDefault="0033048C" w:rsidP="0033048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3048C">
        <w:rPr>
          <w:rFonts w:ascii="Times New Roman" w:eastAsia="Calibri" w:hAnsi="Times New Roman" w:cs="Times New Roman"/>
          <w:sz w:val="28"/>
          <w:szCs w:val="28"/>
        </w:rPr>
        <w:t>2) потребности во власти и потребности в достижениях;</w:t>
      </w:r>
    </w:p>
    <w:p w:rsidR="0033048C" w:rsidRPr="0033048C" w:rsidRDefault="0033048C" w:rsidP="0033048C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33048C">
        <w:rPr>
          <w:rFonts w:ascii="Times New Roman" w:eastAsia="Calibri" w:hAnsi="Times New Roman" w:cs="Times New Roman"/>
          <w:b/>
          <w:sz w:val="28"/>
          <w:szCs w:val="28"/>
        </w:rPr>
        <w:t>3) потребности в достижениях и потребности в причастности.</w:t>
      </w:r>
    </w:p>
    <w:p w:rsidR="0033048C" w:rsidRPr="0033048C" w:rsidRDefault="0033048C" w:rsidP="003304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3048C">
        <w:rPr>
          <w:rFonts w:ascii="Times New Roman" w:eastAsia="Calibri" w:hAnsi="Times New Roman" w:cs="Times New Roman"/>
          <w:b/>
          <w:sz w:val="28"/>
          <w:szCs w:val="28"/>
        </w:rPr>
        <w:t>6. Делегирование полномочий наиболее привлекательно для людей с выраженной потребностью:</w:t>
      </w:r>
    </w:p>
    <w:p w:rsidR="0033048C" w:rsidRPr="0033048C" w:rsidRDefault="0033048C" w:rsidP="0033048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3048C">
        <w:rPr>
          <w:rFonts w:ascii="Times New Roman" w:eastAsia="Calibri" w:hAnsi="Times New Roman" w:cs="Times New Roman"/>
          <w:sz w:val="28"/>
          <w:szCs w:val="28"/>
        </w:rPr>
        <w:t>1) в безопасности;</w:t>
      </w:r>
    </w:p>
    <w:p w:rsidR="0033048C" w:rsidRPr="0033048C" w:rsidRDefault="0033048C" w:rsidP="0033048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3048C">
        <w:rPr>
          <w:rFonts w:ascii="Times New Roman" w:eastAsia="Calibri" w:hAnsi="Times New Roman" w:cs="Times New Roman"/>
          <w:sz w:val="28"/>
          <w:szCs w:val="28"/>
        </w:rPr>
        <w:t>2) в уважении;</w:t>
      </w:r>
    </w:p>
    <w:p w:rsidR="0033048C" w:rsidRPr="0033048C" w:rsidRDefault="0033048C" w:rsidP="0033048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3048C">
        <w:rPr>
          <w:rFonts w:ascii="Times New Roman" w:eastAsia="Calibri" w:hAnsi="Times New Roman" w:cs="Times New Roman"/>
          <w:sz w:val="28"/>
          <w:szCs w:val="28"/>
        </w:rPr>
        <w:t xml:space="preserve">3) в </w:t>
      </w:r>
      <w:proofErr w:type="spellStart"/>
      <w:r w:rsidRPr="0033048C">
        <w:rPr>
          <w:rFonts w:ascii="Times New Roman" w:eastAsia="Calibri" w:hAnsi="Times New Roman" w:cs="Times New Roman"/>
          <w:sz w:val="28"/>
          <w:szCs w:val="28"/>
        </w:rPr>
        <w:t>аффилиации</w:t>
      </w:r>
      <w:proofErr w:type="spellEnd"/>
      <w:r w:rsidRPr="0033048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3048C" w:rsidRPr="0033048C" w:rsidRDefault="0033048C" w:rsidP="0033048C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33048C">
        <w:rPr>
          <w:rFonts w:ascii="Times New Roman" w:eastAsia="Calibri" w:hAnsi="Times New Roman" w:cs="Times New Roman"/>
          <w:b/>
          <w:sz w:val="28"/>
          <w:szCs w:val="28"/>
        </w:rPr>
        <w:t>4) в достижениях.</w:t>
      </w:r>
    </w:p>
    <w:p w:rsidR="0033048C" w:rsidRPr="0033048C" w:rsidRDefault="0033048C" w:rsidP="003304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3048C">
        <w:rPr>
          <w:rFonts w:ascii="Times New Roman" w:eastAsia="Calibri" w:hAnsi="Times New Roman" w:cs="Times New Roman"/>
          <w:b/>
          <w:sz w:val="28"/>
          <w:szCs w:val="28"/>
        </w:rPr>
        <w:t>7. Возможность повышения квалификации будет являться мотивирующим фактором для сотрудников с выраженной потребностью:</w:t>
      </w:r>
    </w:p>
    <w:p w:rsidR="0033048C" w:rsidRPr="0033048C" w:rsidRDefault="0033048C" w:rsidP="0033048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3048C">
        <w:rPr>
          <w:rFonts w:ascii="Times New Roman" w:eastAsia="Calibri" w:hAnsi="Times New Roman" w:cs="Times New Roman"/>
          <w:sz w:val="28"/>
          <w:szCs w:val="28"/>
        </w:rPr>
        <w:lastRenderedPageBreak/>
        <w:t>1) в независимости и самостоятельности;</w:t>
      </w:r>
    </w:p>
    <w:p w:rsidR="0033048C" w:rsidRPr="0033048C" w:rsidRDefault="0033048C" w:rsidP="0033048C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33048C">
        <w:rPr>
          <w:rFonts w:ascii="Times New Roman" w:eastAsia="Calibri" w:hAnsi="Times New Roman" w:cs="Times New Roman"/>
          <w:b/>
          <w:sz w:val="28"/>
          <w:szCs w:val="28"/>
        </w:rPr>
        <w:t>2) во власти;</w:t>
      </w:r>
    </w:p>
    <w:p w:rsidR="0033048C" w:rsidRPr="0033048C" w:rsidRDefault="0033048C" w:rsidP="0033048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3048C">
        <w:rPr>
          <w:rFonts w:ascii="Times New Roman" w:eastAsia="Calibri" w:hAnsi="Times New Roman" w:cs="Times New Roman"/>
          <w:sz w:val="28"/>
          <w:szCs w:val="28"/>
        </w:rPr>
        <w:t>3) в уважении;</w:t>
      </w:r>
    </w:p>
    <w:p w:rsidR="0033048C" w:rsidRPr="0033048C" w:rsidRDefault="0033048C" w:rsidP="0033048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3048C">
        <w:rPr>
          <w:rFonts w:ascii="Times New Roman" w:eastAsia="Calibri" w:hAnsi="Times New Roman" w:cs="Times New Roman"/>
          <w:sz w:val="28"/>
          <w:szCs w:val="28"/>
        </w:rPr>
        <w:t>4) в достижениях.</w:t>
      </w:r>
    </w:p>
    <w:p w:rsidR="0033048C" w:rsidRPr="0033048C" w:rsidRDefault="0033048C" w:rsidP="003304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3048C">
        <w:rPr>
          <w:rFonts w:ascii="Times New Roman" w:eastAsia="Calibri" w:hAnsi="Times New Roman" w:cs="Times New Roman"/>
          <w:b/>
          <w:sz w:val="28"/>
          <w:szCs w:val="28"/>
        </w:rPr>
        <w:t>8. Вовлечение сотрудников в процесс управления является основой метода мотивации:</w:t>
      </w:r>
    </w:p>
    <w:p w:rsidR="0033048C" w:rsidRPr="0033048C" w:rsidRDefault="0033048C" w:rsidP="0033048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3048C">
        <w:rPr>
          <w:rFonts w:ascii="Times New Roman" w:eastAsia="Calibri" w:hAnsi="Times New Roman" w:cs="Times New Roman"/>
          <w:sz w:val="28"/>
          <w:szCs w:val="28"/>
        </w:rPr>
        <w:t>1) материального стимулирования;</w:t>
      </w:r>
    </w:p>
    <w:p w:rsidR="0033048C" w:rsidRPr="0033048C" w:rsidRDefault="0033048C" w:rsidP="0033048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3048C">
        <w:rPr>
          <w:rFonts w:ascii="Times New Roman" w:eastAsia="Calibri" w:hAnsi="Times New Roman" w:cs="Times New Roman"/>
          <w:sz w:val="28"/>
          <w:szCs w:val="28"/>
        </w:rPr>
        <w:t>2) целевого менеджмента;</w:t>
      </w:r>
    </w:p>
    <w:p w:rsidR="0033048C" w:rsidRPr="0033048C" w:rsidRDefault="0033048C" w:rsidP="0033048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3048C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proofErr w:type="spellStart"/>
      <w:r w:rsidRPr="0033048C">
        <w:rPr>
          <w:rFonts w:ascii="Times New Roman" w:eastAsia="Calibri" w:hAnsi="Times New Roman" w:cs="Times New Roman"/>
          <w:sz w:val="28"/>
          <w:szCs w:val="28"/>
        </w:rPr>
        <w:t>партисипативность</w:t>
      </w:r>
      <w:proofErr w:type="spellEnd"/>
      <w:r w:rsidRPr="0033048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3048C" w:rsidRPr="0033048C" w:rsidRDefault="0033048C" w:rsidP="0033048C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33048C">
        <w:rPr>
          <w:rFonts w:ascii="Times New Roman" w:eastAsia="Calibri" w:hAnsi="Times New Roman" w:cs="Times New Roman"/>
          <w:b/>
          <w:sz w:val="28"/>
          <w:szCs w:val="28"/>
        </w:rPr>
        <w:t>4) ротация кадров.</w:t>
      </w:r>
    </w:p>
    <w:p w:rsidR="0033048C" w:rsidRPr="0033048C" w:rsidRDefault="0033048C" w:rsidP="003304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3048C">
        <w:rPr>
          <w:rFonts w:ascii="Times New Roman" w:eastAsia="Calibri" w:hAnsi="Times New Roman" w:cs="Times New Roman"/>
          <w:b/>
          <w:sz w:val="28"/>
          <w:szCs w:val="28"/>
        </w:rPr>
        <w:t>9. Фотография на доске почета является элементом метода мотивации:</w:t>
      </w:r>
    </w:p>
    <w:p w:rsidR="0033048C" w:rsidRPr="0033048C" w:rsidRDefault="0033048C" w:rsidP="0033048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3048C">
        <w:rPr>
          <w:rFonts w:ascii="Times New Roman" w:eastAsia="Calibri" w:hAnsi="Times New Roman" w:cs="Times New Roman"/>
          <w:sz w:val="28"/>
          <w:szCs w:val="28"/>
        </w:rPr>
        <w:t>1) обогащения кадров;</w:t>
      </w:r>
    </w:p>
    <w:p w:rsidR="0033048C" w:rsidRPr="0033048C" w:rsidRDefault="0033048C" w:rsidP="0033048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3048C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proofErr w:type="spellStart"/>
      <w:r w:rsidRPr="0033048C">
        <w:rPr>
          <w:rFonts w:ascii="Times New Roman" w:eastAsia="Calibri" w:hAnsi="Times New Roman" w:cs="Times New Roman"/>
          <w:sz w:val="28"/>
          <w:szCs w:val="28"/>
        </w:rPr>
        <w:t>партисипативность</w:t>
      </w:r>
      <w:proofErr w:type="spellEnd"/>
      <w:r w:rsidRPr="0033048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3048C" w:rsidRPr="0033048C" w:rsidRDefault="0033048C" w:rsidP="0033048C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33048C">
        <w:rPr>
          <w:rFonts w:ascii="Times New Roman" w:eastAsia="Calibri" w:hAnsi="Times New Roman" w:cs="Times New Roman"/>
          <w:b/>
          <w:sz w:val="28"/>
          <w:szCs w:val="28"/>
        </w:rPr>
        <w:t>3) моральное стимулирование;</w:t>
      </w:r>
    </w:p>
    <w:p w:rsidR="0033048C" w:rsidRPr="0033048C" w:rsidRDefault="0033048C" w:rsidP="0033048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3048C">
        <w:rPr>
          <w:rFonts w:ascii="Times New Roman" w:eastAsia="Calibri" w:hAnsi="Times New Roman" w:cs="Times New Roman"/>
          <w:sz w:val="28"/>
          <w:szCs w:val="28"/>
        </w:rPr>
        <w:t>4) ротация кадров.</w:t>
      </w:r>
    </w:p>
    <w:p w:rsidR="0033048C" w:rsidRDefault="002578DB" w:rsidP="0033048C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33048C">
        <w:rPr>
          <w:rFonts w:ascii="Times New Roman" w:eastAsia="Calibri" w:hAnsi="Times New Roman" w:cs="Times New Roman"/>
          <w:b/>
          <w:sz w:val="28"/>
          <w:szCs w:val="28"/>
        </w:rPr>
        <w:t xml:space="preserve">. Установите </w:t>
      </w:r>
      <w:proofErr w:type="spellStart"/>
      <w:r w:rsidR="0033048C">
        <w:rPr>
          <w:rFonts w:ascii="Times New Roman" w:eastAsia="Calibri" w:hAnsi="Times New Roman" w:cs="Times New Roman"/>
          <w:b/>
          <w:sz w:val="28"/>
          <w:szCs w:val="28"/>
        </w:rPr>
        <w:t>соответства</w:t>
      </w:r>
      <w:proofErr w:type="spellEnd"/>
      <w:r w:rsidR="0033048C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33048C" w:rsidRDefault="0033048C" w:rsidP="0033048C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048C" w:rsidRDefault="0033048C" w:rsidP="0033048C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048C" w:rsidRDefault="0033048C" w:rsidP="0033048C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  <w:sectPr w:rsidR="0033048C" w:rsidSect="003304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3048C">
        <w:rPr>
          <w:rFonts w:ascii="Times New Roman" w:eastAsia="Calibri" w:hAnsi="Times New Roman" w:cs="Times New Roman"/>
          <w:b/>
          <w:bCs/>
          <w:sz w:val="28"/>
          <w:szCs w:val="28"/>
        </w:rPr>
        <w:t>Ключевые понятия</w:t>
      </w:r>
      <w:r w:rsidRPr="003304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048C">
        <w:rPr>
          <w:rFonts w:ascii="Times New Roman" w:eastAsia="Calibri" w:hAnsi="Times New Roman" w:cs="Times New Roman"/>
          <w:b/>
          <w:sz w:val="28"/>
          <w:szCs w:val="28"/>
        </w:rPr>
        <w:t>теории мотивации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33048C" w:rsidRPr="0033048C" w:rsidRDefault="0033048C" w:rsidP="0033048C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33048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1) Д. </w:t>
      </w:r>
      <w:proofErr w:type="spellStart"/>
      <w:r w:rsidRPr="0033048C">
        <w:rPr>
          <w:rFonts w:ascii="Times New Roman" w:eastAsia="Calibri" w:hAnsi="Times New Roman" w:cs="Times New Roman"/>
          <w:bCs/>
          <w:sz w:val="28"/>
          <w:szCs w:val="28"/>
        </w:rPr>
        <w:t>МакКлелланд</w:t>
      </w:r>
      <w:proofErr w:type="spellEnd"/>
    </w:p>
    <w:p w:rsidR="0033048C" w:rsidRPr="0033048C" w:rsidRDefault="0033048C" w:rsidP="0033048C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3048C" w:rsidRPr="0033048C" w:rsidRDefault="0033048C" w:rsidP="0033048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3048C">
        <w:rPr>
          <w:rFonts w:ascii="Times New Roman" w:eastAsia="Calibri" w:hAnsi="Times New Roman" w:cs="Times New Roman"/>
          <w:bCs/>
          <w:sz w:val="28"/>
          <w:szCs w:val="28"/>
        </w:rPr>
        <w:t>2) Адамс</w:t>
      </w:r>
    </w:p>
    <w:p w:rsidR="0033048C" w:rsidRPr="0033048C" w:rsidRDefault="0033048C" w:rsidP="0033048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3048C">
        <w:rPr>
          <w:rFonts w:ascii="Times New Roman" w:eastAsia="Calibri" w:hAnsi="Times New Roman" w:cs="Times New Roman"/>
          <w:bCs/>
          <w:sz w:val="28"/>
          <w:szCs w:val="28"/>
        </w:rPr>
        <w:t xml:space="preserve">3) А. </w:t>
      </w:r>
      <w:proofErr w:type="spellStart"/>
      <w:r w:rsidRPr="0033048C">
        <w:rPr>
          <w:rFonts w:ascii="Times New Roman" w:eastAsia="Calibri" w:hAnsi="Times New Roman" w:cs="Times New Roman"/>
          <w:bCs/>
          <w:sz w:val="28"/>
          <w:szCs w:val="28"/>
        </w:rPr>
        <w:t>Маслоу</w:t>
      </w:r>
      <w:proofErr w:type="spellEnd"/>
    </w:p>
    <w:p w:rsidR="0033048C" w:rsidRPr="0033048C" w:rsidRDefault="0033048C" w:rsidP="0033048C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33048C">
        <w:rPr>
          <w:rFonts w:ascii="Times New Roman" w:eastAsia="Calibri" w:hAnsi="Times New Roman" w:cs="Times New Roman"/>
          <w:bCs/>
          <w:sz w:val="28"/>
          <w:szCs w:val="28"/>
        </w:rPr>
        <w:t xml:space="preserve">4) Д. </w:t>
      </w:r>
      <w:proofErr w:type="spellStart"/>
      <w:r w:rsidRPr="0033048C">
        <w:rPr>
          <w:rFonts w:ascii="Times New Roman" w:eastAsia="Calibri" w:hAnsi="Times New Roman" w:cs="Times New Roman"/>
          <w:bCs/>
          <w:sz w:val="28"/>
          <w:szCs w:val="28"/>
        </w:rPr>
        <w:t>МакГрегор</w:t>
      </w:r>
      <w:proofErr w:type="spellEnd"/>
    </w:p>
    <w:p w:rsidR="0033048C" w:rsidRPr="0033048C" w:rsidRDefault="0033048C" w:rsidP="0033048C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3048C" w:rsidRPr="0033048C" w:rsidRDefault="0033048C" w:rsidP="0033048C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33048C">
        <w:rPr>
          <w:rFonts w:ascii="Times New Roman" w:eastAsia="Calibri" w:hAnsi="Times New Roman" w:cs="Times New Roman"/>
          <w:bCs/>
          <w:sz w:val="28"/>
          <w:szCs w:val="28"/>
        </w:rPr>
        <w:t xml:space="preserve">5) К. </w:t>
      </w:r>
      <w:proofErr w:type="spellStart"/>
      <w:r w:rsidRPr="0033048C">
        <w:rPr>
          <w:rFonts w:ascii="Times New Roman" w:eastAsia="Calibri" w:hAnsi="Times New Roman" w:cs="Times New Roman"/>
          <w:bCs/>
          <w:sz w:val="28"/>
          <w:szCs w:val="28"/>
        </w:rPr>
        <w:t>Альдерфер</w:t>
      </w:r>
      <w:proofErr w:type="spellEnd"/>
    </w:p>
    <w:p w:rsidR="0033048C" w:rsidRPr="0033048C" w:rsidRDefault="0033048C" w:rsidP="0033048C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33048C">
        <w:rPr>
          <w:rFonts w:ascii="Times New Roman" w:eastAsia="Calibri" w:hAnsi="Times New Roman" w:cs="Times New Roman"/>
          <w:bCs/>
          <w:sz w:val="28"/>
          <w:szCs w:val="28"/>
        </w:rPr>
        <w:t xml:space="preserve">6) В. </w:t>
      </w:r>
      <w:proofErr w:type="spellStart"/>
      <w:r w:rsidRPr="0033048C">
        <w:rPr>
          <w:rFonts w:ascii="Times New Roman" w:eastAsia="Calibri" w:hAnsi="Times New Roman" w:cs="Times New Roman"/>
          <w:bCs/>
          <w:sz w:val="28"/>
          <w:szCs w:val="28"/>
        </w:rPr>
        <w:t>Врум</w:t>
      </w:r>
      <w:proofErr w:type="spellEnd"/>
    </w:p>
    <w:p w:rsidR="0033048C" w:rsidRDefault="0033048C" w:rsidP="0033048C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33048C">
        <w:rPr>
          <w:rFonts w:ascii="Times New Roman" w:eastAsia="Calibri" w:hAnsi="Times New Roman" w:cs="Times New Roman"/>
          <w:bCs/>
          <w:sz w:val="28"/>
          <w:szCs w:val="28"/>
        </w:rPr>
        <w:t xml:space="preserve">7) Ф. </w:t>
      </w:r>
      <w:proofErr w:type="spellStart"/>
      <w:r w:rsidRPr="0033048C">
        <w:rPr>
          <w:rFonts w:ascii="Times New Roman" w:eastAsia="Calibri" w:hAnsi="Times New Roman" w:cs="Times New Roman"/>
          <w:bCs/>
          <w:sz w:val="28"/>
          <w:szCs w:val="28"/>
        </w:rPr>
        <w:t>Герцберг</w:t>
      </w:r>
      <w:proofErr w:type="spellEnd"/>
    </w:p>
    <w:p w:rsidR="0033048C" w:rsidRPr="0033048C" w:rsidRDefault="0033048C" w:rsidP="0033048C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3048C" w:rsidRPr="0033048C" w:rsidRDefault="0033048C" w:rsidP="0033048C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33048C">
        <w:rPr>
          <w:rFonts w:ascii="Times New Roman" w:eastAsia="Calibri" w:hAnsi="Times New Roman" w:cs="Times New Roman"/>
          <w:b/>
          <w:bCs/>
          <w:sz w:val="28"/>
          <w:szCs w:val="28"/>
        </w:rPr>
        <w:t>Автор теории мотивации</w:t>
      </w:r>
    </w:p>
    <w:p w:rsidR="0033048C" w:rsidRPr="0033048C" w:rsidRDefault="0033048C" w:rsidP="0033048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048C" w:rsidRPr="0033048C" w:rsidRDefault="0033048C" w:rsidP="0033048C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33048C"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 w:rsidRPr="0033048C">
        <w:rPr>
          <w:rFonts w:ascii="Times New Roman" w:eastAsia="Calibri" w:hAnsi="Times New Roman" w:cs="Times New Roman"/>
          <w:bCs/>
          <w:sz w:val="28"/>
          <w:szCs w:val="28"/>
        </w:rPr>
        <w:t>экзистенциональные потребности</w:t>
      </w:r>
    </w:p>
    <w:p w:rsidR="0033048C" w:rsidRPr="0033048C" w:rsidRDefault="0033048C" w:rsidP="0033048C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33048C">
        <w:rPr>
          <w:rFonts w:ascii="Times New Roman" w:eastAsia="Calibri" w:hAnsi="Times New Roman" w:cs="Times New Roman"/>
          <w:bCs/>
          <w:sz w:val="28"/>
          <w:szCs w:val="28"/>
        </w:rPr>
        <w:t>1) приобретенные потребности</w:t>
      </w:r>
    </w:p>
    <w:p w:rsidR="0033048C" w:rsidRPr="0033048C" w:rsidRDefault="0033048C" w:rsidP="0033048C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33048C">
        <w:rPr>
          <w:rFonts w:ascii="Times New Roman" w:eastAsia="Calibri" w:hAnsi="Times New Roman" w:cs="Times New Roman"/>
          <w:bCs/>
          <w:sz w:val="28"/>
          <w:szCs w:val="28"/>
        </w:rPr>
        <w:t>6) ожидание</w:t>
      </w:r>
    </w:p>
    <w:p w:rsidR="0033048C" w:rsidRPr="0033048C" w:rsidRDefault="0033048C" w:rsidP="0033048C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33048C">
        <w:rPr>
          <w:rFonts w:ascii="Times New Roman" w:eastAsia="Calibri" w:hAnsi="Times New Roman" w:cs="Times New Roman"/>
          <w:bCs/>
          <w:sz w:val="28"/>
          <w:szCs w:val="28"/>
        </w:rPr>
        <w:t xml:space="preserve">3) потребность в </w:t>
      </w:r>
      <w:proofErr w:type="spellStart"/>
      <w:r w:rsidRPr="0033048C">
        <w:rPr>
          <w:rFonts w:ascii="Times New Roman" w:eastAsia="Calibri" w:hAnsi="Times New Roman" w:cs="Times New Roman"/>
          <w:bCs/>
          <w:sz w:val="28"/>
          <w:szCs w:val="28"/>
        </w:rPr>
        <w:t>самоактуализации</w:t>
      </w:r>
      <w:proofErr w:type="spellEnd"/>
      <w:r w:rsidRPr="0033048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33048C" w:rsidRPr="0033048C" w:rsidRDefault="0033048C" w:rsidP="0033048C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33048C">
        <w:rPr>
          <w:rFonts w:ascii="Times New Roman" w:eastAsia="Calibri" w:hAnsi="Times New Roman" w:cs="Times New Roman"/>
          <w:bCs/>
          <w:sz w:val="28"/>
          <w:szCs w:val="28"/>
        </w:rPr>
        <w:t>2) справедливость</w:t>
      </w:r>
    </w:p>
    <w:p w:rsidR="0033048C" w:rsidRPr="0033048C" w:rsidRDefault="0033048C" w:rsidP="0033048C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33048C">
        <w:rPr>
          <w:rFonts w:ascii="Times New Roman" w:eastAsia="Calibri" w:hAnsi="Times New Roman" w:cs="Times New Roman"/>
          <w:bCs/>
          <w:sz w:val="28"/>
          <w:szCs w:val="28"/>
        </w:rPr>
        <w:t>7) удовлетворенность работой</w:t>
      </w:r>
    </w:p>
    <w:p w:rsidR="0033048C" w:rsidRPr="0033048C" w:rsidRDefault="0033048C" w:rsidP="0033048C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33048C">
        <w:rPr>
          <w:rFonts w:ascii="Times New Roman" w:eastAsia="Calibri" w:hAnsi="Times New Roman" w:cs="Times New Roman"/>
          <w:bCs/>
          <w:sz w:val="28"/>
          <w:szCs w:val="28"/>
        </w:rPr>
        <w:t>4) теория Х</w:t>
      </w:r>
    </w:p>
    <w:p w:rsidR="0033048C" w:rsidRPr="0033048C" w:rsidRDefault="0033048C" w:rsidP="0033048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  <w:sectPr w:rsidR="0033048C" w:rsidRPr="0033048C" w:rsidSect="0033048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57141" w:rsidRDefault="00057141"/>
    <w:sectPr w:rsidR="00057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48C"/>
    <w:rsid w:val="00057141"/>
    <w:rsid w:val="002578DB"/>
    <w:rsid w:val="0033048C"/>
    <w:rsid w:val="0061677F"/>
    <w:rsid w:val="00FD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Лейсан</dc:creator>
  <cp:lastModifiedBy>Пользователь</cp:lastModifiedBy>
  <cp:revision>5</cp:revision>
  <dcterms:created xsi:type="dcterms:W3CDTF">2014-03-19T09:03:00Z</dcterms:created>
  <dcterms:modified xsi:type="dcterms:W3CDTF">2014-12-05T13:08:00Z</dcterms:modified>
</cp:coreProperties>
</file>