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76" w:rsidRPr="00962448" w:rsidRDefault="00327276" w:rsidP="00327276">
      <w:pPr>
        <w:jc w:val="center"/>
        <w:rPr>
          <w:sz w:val="28"/>
          <w:szCs w:val="28"/>
          <w:lang w:val="ru-RU"/>
        </w:rPr>
      </w:pPr>
      <w:r w:rsidRPr="00962448">
        <w:rPr>
          <w:lang w:val="ru-RU"/>
        </w:rPr>
        <w:tab/>
      </w:r>
      <w:r w:rsidRPr="00962448">
        <w:rPr>
          <w:sz w:val="28"/>
          <w:szCs w:val="28"/>
          <w:lang w:val="ru-RU"/>
        </w:rPr>
        <w:t>Муниципальное образовательное учреждение</w:t>
      </w:r>
    </w:p>
    <w:p w:rsidR="00327276" w:rsidRPr="00962448" w:rsidRDefault="00327276" w:rsidP="00327276">
      <w:pPr>
        <w:jc w:val="center"/>
        <w:rPr>
          <w:sz w:val="28"/>
          <w:szCs w:val="28"/>
          <w:lang w:val="ru-RU"/>
        </w:rPr>
      </w:pPr>
      <w:r w:rsidRPr="00962448">
        <w:rPr>
          <w:sz w:val="28"/>
          <w:szCs w:val="28"/>
          <w:lang w:val="ru-RU"/>
        </w:rPr>
        <w:t xml:space="preserve">Майская средняя общеобразовательная школа </w:t>
      </w:r>
    </w:p>
    <w:p w:rsidR="00327276" w:rsidRPr="00962448" w:rsidRDefault="00327276" w:rsidP="00327276">
      <w:pPr>
        <w:jc w:val="center"/>
        <w:rPr>
          <w:b/>
          <w:sz w:val="28"/>
          <w:szCs w:val="28"/>
          <w:lang w:val="ru-RU"/>
        </w:rPr>
      </w:pPr>
    </w:p>
    <w:p w:rsidR="00327276" w:rsidRPr="00962448" w:rsidRDefault="00327276" w:rsidP="00327276">
      <w:pPr>
        <w:jc w:val="center"/>
        <w:rPr>
          <w:b/>
          <w:sz w:val="28"/>
          <w:szCs w:val="28"/>
          <w:lang w:val="ru-RU"/>
        </w:rPr>
      </w:pPr>
    </w:p>
    <w:p w:rsidR="00327276" w:rsidRPr="00962448" w:rsidRDefault="00327276" w:rsidP="00327276">
      <w:pPr>
        <w:rPr>
          <w:b/>
          <w:sz w:val="20"/>
          <w:szCs w:val="20"/>
          <w:lang w:val="ru-RU"/>
        </w:rPr>
      </w:pPr>
      <w:proofErr w:type="gramStart"/>
      <w:r w:rsidRPr="00962448">
        <w:rPr>
          <w:b/>
          <w:sz w:val="20"/>
          <w:szCs w:val="20"/>
          <w:lang w:val="ru-RU"/>
        </w:rPr>
        <w:t>РАССМОТРЕНО</w:t>
      </w:r>
      <w:proofErr w:type="gramEnd"/>
      <w:r w:rsidRPr="00962448">
        <w:rPr>
          <w:b/>
          <w:sz w:val="20"/>
          <w:szCs w:val="20"/>
          <w:lang w:val="ru-RU"/>
        </w:rPr>
        <w:tab/>
      </w:r>
      <w:r w:rsidRPr="00962448">
        <w:rPr>
          <w:b/>
          <w:sz w:val="20"/>
          <w:szCs w:val="20"/>
          <w:lang w:val="ru-RU"/>
        </w:rPr>
        <w:tab/>
      </w:r>
      <w:r w:rsidRPr="00962448">
        <w:rPr>
          <w:b/>
          <w:sz w:val="20"/>
          <w:szCs w:val="20"/>
          <w:lang w:val="ru-RU"/>
        </w:rPr>
        <w:tab/>
        <w:t>СОГЛАСОВАНО</w:t>
      </w:r>
      <w:r w:rsidRPr="00962448">
        <w:rPr>
          <w:b/>
          <w:sz w:val="20"/>
          <w:szCs w:val="20"/>
          <w:lang w:val="ru-RU"/>
        </w:rPr>
        <w:tab/>
      </w:r>
      <w:r w:rsidRPr="00962448">
        <w:rPr>
          <w:b/>
          <w:sz w:val="20"/>
          <w:szCs w:val="20"/>
          <w:lang w:val="ru-RU"/>
        </w:rPr>
        <w:tab/>
      </w:r>
      <w:r w:rsidRPr="00962448">
        <w:rPr>
          <w:b/>
          <w:sz w:val="20"/>
          <w:szCs w:val="20"/>
          <w:lang w:val="ru-RU"/>
        </w:rPr>
        <w:tab/>
        <w:t xml:space="preserve">   УТВЕРЖДАЮ</w:t>
      </w:r>
    </w:p>
    <w:p w:rsidR="00327276" w:rsidRPr="00962448" w:rsidRDefault="00327276" w:rsidP="00327276">
      <w:pPr>
        <w:rPr>
          <w:b/>
          <w:sz w:val="20"/>
          <w:szCs w:val="20"/>
          <w:lang w:val="ru-RU"/>
        </w:rPr>
      </w:pPr>
    </w:p>
    <w:p w:rsidR="00327276" w:rsidRPr="00962448" w:rsidRDefault="00327276" w:rsidP="00327276">
      <w:pPr>
        <w:rPr>
          <w:sz w:val="20"/>
          <w:szCs w:val="20"/>
          <w:lang w:val="ru-RU"/>
        </w:rPr>
      </w:pPr>
      <w:r w:rsidRPr="00962448">
        <w:rPr>
          <w:sz w:val="20"/>
          <w:szCs w:val="20"/>
          <w:lang w:val="ru-RU"/>
        </w:rPr>
        <w:t>на заседании МО</w:t>
      </w:r>
      <w:r w:rsidRPr="00962448">
        <w:rPr>
          <w:sz w:val="20"/>
          <w:szCs w:val="20"/>
          <w:lang w:val="ru-RU"/>
        </w:rPr>
        <w:tab/>
      </w:r>
      <w:r w:rsidRPr="00962448">
        <w:rPr>
          <w:sz w:val="20"/>
          <w:szCs w:val="20"/>
          <w:lang w:val="ru-RU"/>
        </w:rPr>
        <w:tab/>
      </w:r>
      <w:r w:rsidRPr="00962448">
        <w:rPr>
          <w:sz w:val="20"/>
          <w:szCs w:val="20"/>
          <w:lang w:val="ru-RU"/>
        </w:rPr>
        <w:tab/>
        <w:t>Заместитель директора по УВР</w:t>
      </w:r>
      <w:r w:rsidRPr="00962448">
        <w:rPr>
          <w:sz w:val="20"/>
          <w:szCs w:val="20"/>
          <w:lang w:val="ru-RU"/>
        </w:rPr>
        <w:tab/>
        <w:t xml:space="preserve">              Директор МОУ </w:t>
      </w:r>
      <w:proofErr w:type="gramStart"/>
      <w:r w:rsidRPr="00962448">
        <w:rPr>
          <w:sz w:val="20"/>
          <w:szCs w:val="20"/>
          <w:lang w:val="ru-RU"/>
        </w:rPr>
        <w:t>Майской</w:t>
      </w:r>
      <w:proofErr w:type="gramEnd"/>
      <w:r w:rsidRPr="00962448">
        <w:rPr>
          <w:sz w:val="20"/>
          <w:szCs w:val="20"/>
          <w:lang w:val="ru-RU"/>
        </w:rPr>
        <w:t xml:space="preserve"> СОШ «Содружество»</w:t>
      </w:r>
    </w:p>
    <w:p w:rsidR="00327276" w:rsidRPr="00962448" w:rsidRDefault="00327276" w:rsidP="00327276">
      <w:pPr>
        <w:rPr>
          <w:sz w:val="20"/>
          <w:szCs w:val="20"/>
          <w:lang w:val="ru-RU"/>
        </w:rPr>
      </w:pPr>
    </w:p>
    <w:p w:rsidR="00327276" w:rsidRPr="00962448" w:rsidRDefault="00327276" w:rsidP="00327276">
      <w:pPr>
        <w:rPr>
          <w:sz w:val="20"/>
          <w:szCs w:val="20"/>
          <w:lang w:val="ru-RU"/>
        </w:rPr>
      </w:pPr>
      <w:r w:rsidRPr="00962448">
        <w:rPr>
          <w:sz w:val="20"/>
          <w:szCs w:val="20"/>
          <w:lang w:val="ru-RU"/>
        </w:rPr>
        <w:t>протокол № ____</w:t>
      </w:r>
      <w:r w:rsidRPr="00962448">
        <w:rPr>
          <w:sz w:val="20"/>
          <w:szCs w:val="20"/>
          <w:lang w:val="ru-RU"/>
        </w:rPr>
        <w:tab/>
      </w:r>
      <w:r w:rsidRPr="00962448">
        <w:rPr>
          <w:sz w:val="20"/>
          <w:szCs w:val="20"/>
          <w:lang w:val="ru-RU"/>
        </w:rPr>
        <w:tab/>
        <w:t xml:space="preserve">              </w:t>
      </w:r>
      <w:proofErr w:type="spellStart"/>
      <w:r w:rsidRPr="00962448">
        <w:rPr>
          <w:sz w:val="20"/>
          <w:szCs w:val="20"/>
          <w:lang w:val="ru-RU"/>
        </w:rPr>
        <w:t>________________Абанина</w:t>
      </w:r>
      <w:proofErr w:type="spellEnd"/>
      <w:r w:rsidRPr="00962448">
        <w:rPr>
          <w:sz w:val="20"/>
          <w:szCs w:val="20"/>
          <w:lang w:val="ru-RU"/>
        </w:rPr>
        <w:t xml:space="preserve"> В.И.              </w:t>
      </w:r>
      <w:proofErr w:type="spellStart"/>
      <w:r w:rsidRPr="00962448">
        <w:rPr>
          <w:sz w:val="20"/>
          <w:szCs w:val="20"/>
          <w:lang w:val="ru-RU"/>
        </w:rPr>
        <w:t>______________Киселева</w:t>
      </w:r>
      <w:proofErr w:type="spellEnd"/>
      <w:r w:rsidRPr="00962448">
        <w:rPr>
          <w:sz w:val="20"/>
          <w:szCs w:val="20"/>
          <w:lang w:val="ru-RU"/>
        </w:rPr>
        <w:t xml:space="preserve"> Т.В.</w:t>
      </w:r>
    </w:p>
    <w:p w:rsidR="00327276" w:rsidRPr="00962448" w:rsidRDefault="00327276" w:rsidP="00327276">
      <w:pPr>
        <w:rPr>
          <w:sz w:val="20"/>
          <w:szCs w:val="20"/>
          <w:lang w:val="ru-RU"/>
        </w:rPr>
      </w:pPr>
    </w:p>
    <w:p w:rsidR="00327276" w:rsidRPr="00962448" w:rsidRDefault="00327276" w:rsidP="00327276">
      <w:pPr>
        <w:ind w:left="-426"/>
        <w:rPr>
          <w:sz w:val="20"/>
          <w:szCs w:val="20"/>
          <w:lang w:val="ru-RU"/>
        </w:rPr>
      </w:pPr>
      <w:r w:rsidRPr="00962448">
        <w:rPr>
          <w:sz w:val="20"/>
          <w:szCs w:val="20"/>
          <w:lang w:val="ru-RU"/>
        </w:rPr>
        <w:t xml:space="preserve">      от  «_____»____________2012 г.  </w:t>
      </w:r>
      <w:r w:rsidRPr="00962448">
        <w:rPr>
          <w:sz w:val="20"/>
          <w:szCs w:val="20"/>
          <w:lang w:val="ru-RU"/>
        </w:rPr>
        <w:tab/>
        <w:t xml:space="preserve">               от  «_____»_________2 012 г.                приказ №</w:t>
      </w:r>
      <w:proofErr w:type="spellStart"/>
      <w:r w:rsidRPr="00962448">
        <w:rPr>
          <w:sz w:val="20"/>
          <w:szCs w:val="20"/>
          <w:lang w:val="ru-RU"/>
        </w:rPr>
        <w:t>__от</w:t>
      </w:r>
      <w:proofErr w:type="spellEnd"/>
      <w:r w:rsidRPr="00962448">
        <w:rPr>
          <w:sz w:val="20"/>
          <w:szCs w:val="20"/>
          <w:lang w:val="ru-RU"/>
        </w:rPr>
        <w:t xml:space="preserve">  _»___________2012 г.</w:t>
      </w:r>
    </w:p>
    <w:p w:rsidR="00327276" w:rsidRPr="00962448" w:rsidRDefault="00327276" w:rsidP="00327276">
      <w:pPr>
        <w:rPr>
          <w:sz w:val="20"/>
          <w:szCs w:val="20"/>
          <w:lang w:val="ru-RU"/>
        </w:rPr>
      </w:pPr>
    </w:p>
    <w:p w:rsidR="00327276" w:rsidRPr="00962448" w:rsidRDefault="00327276" w:rsidP="00327276">
      <w:pPr>
        <w:rPr>
          <w:sz w:val="20"/>
          <w:szCs w:val="20"/>
          <w:lang w:val="ru-RU"/>
        </w:rPr>
      </w:pPr>
      <w:r w:rsidRPr="00962448">
        <w:rPr>
          <w:sz w:val="20"/>
          <w:szCs w:val="20"/>
          <w:lang w:val="ru-RU"/>
        </w:rPr>
        <w:t xml:space="preserve">Руководитель МО  </w:t>
      </w:r>
      <w:proofErr w:type="spellStart"/>
      <w:r w:rsidRPr="00962448">
        <w:rPr>
          <w:sz w:val="20"/>
          <w:szCs w:val="20"/>
          <w:lang w:val="ru-RU"/>
        </w:rPr>
        <w:t>________Хорева</w:t>
      </w:r>
      <w:proofErr w:type="spellEnd"/>
      <w:r w:rsidRPr="00962448">
        <w:rPr>
          <w:sz w:val="20"/>
          <w:szCs w:val="20"/>
          <w:lang w:val="ru-RU"/>
        </w:rPr>
        <w:t xml:space="preserve"> В.В.                                                                    </w:t>
      </w:r>
    </w:p>
    <w:p w:rsidR="00327276" w:rsidRPr="00962448" w:rsidRDefault="00327276" w:rsidP="00327276">
      <w:pPr>
        <w:jc w:val="center"/>
        <w:rPr>
          <w:b/>
          <w:sz w:val="28"/>
          <w:szCs w:val="28"/>
          <w:lang w:val="ru-RU"/>
        </w:rPr>
      </w:pPr>
    </w:p>
    <w:p w:rsidR="00327276" w:rsidRPr="00962448" w:rsidRDefault="00327276" w:rsidP="00327276">
      <w:pPr>
        <w:jc w:val="center"/>
        <w:rPr>
          <w:b/>
          <w:sz w:val="28"/>
          <w:szCs w:val="28"/>
          <w:lang w:val="ru-RU"/>
        </w:rPr>
      </w:pPr>
    </w:p>
    <w:p w:rsidR="00327276" w:rsidRPr="00962448" w:rsidRDefault="00327276" w:rsidP="00327276">
      <w:pPr>
        <w:rPr>
          <w:sz w:val="28"/>
          <w:szCs w:val="28"/>
          <w:lang w:val="ru-RU"/>
        </w:rPr>
      </w:pPr>
    </w:p>
    <w:p w:rsidR="00327276" w:rsidRPr="00962448" w:rsidRDefault="00327276" w:rsidP="00327276">
      <w:pPr>
        <w:rPr>
          <w:lang w:val="ru-RU"/>
        </w:rPr>
      </w:pPr>
      <w:r w:rsidRPr="00962448">
        <w:rPr>
          <w:lang w:val="ru-RU"/>
        </w:rPr>
        <w:t xml:space="preserve">                                                                                                         </w:t>
      </w:r>
    </w:p>
    <w:p w:rsidR="00327276" w:rsidRPr="00962448" w:rsidRDefault="00327276" w:rsidP="00327276">
      <w:pPr>
        <w:rPr>
          <w:lang w:val="ru-RU"/>
        </w:rPr>
      </w:pPr>
      <w:r w:rsidRPr="00962448">
        <w:rPr>
          <w:lang w:val="ru-RU"/>
        </w:rPr>
        <w:t xml:space="preserve">                                                                                                         </w:t>
      </w:r>
    </w:p>
    <w:p w:rsidR="00327276" w:rsidRPr="00962448" w:rsidRDefault="00327276" w:rsidP="00327276">
      <w:pPr>
        <w:rPr>
          <w:b/>
          <w:sz w:val="40"/>
          <w:szCs w:val="40"/>
          <w:lang w:val="ru-RU"/>
        </w:rPr>
      </w:pPr>
      <w:r w:rsidRPr="00962448">
        <w:rPr>
          <w:lang w:val="ru-RU"/>
        </w:rPr>
        <w:t xml:space="preserve">                                                       </w:t>
      </w:r>
      <w:r w:rsidRPr="00962448">
        <w:rPr>
          <w:b/>
          <w:sz w:val="40"/>
          <w:szCs w:val="40"/>
          <w:lang w:val="ru-RU"/>
        </w:rPr>
        <w:t>Рабочая программа</w:t>
      </w:r>
    </w:p>
    <w:p w:rsidR="00327276" w:rsidRPr="00962448" w:rsidRDefault="00327276" w:rsidP="00327276">
      <w:pPr>
        <w:jc w:val="center"/>
        <w:rPr>
          <w:b/>
          <w:sz w:val="40"/>
          <w:szCs w:val="40"/>
          <w:lang w:val="ru-RU"/>
        </w:rPr>
      </w:pPr>
      <w:r w:rsidRPr="00962448">
        <w:rPr>
          <w:b/>
          <w:sz w:val="40"/>
          <w:szCs w:val="40"/>
          <w:lang w:val="ru-RU"/>
        </w:rPr>
        <w:t>по физической культуре</w:t>
      </w:r>
    </w:p>
    <w:p w:rsidR="00327276" w:rsidRPr="00962448" w:rsidRDefault="00327276" w:rsidP="00327276">
      <w:pPr>
        <w:spacing w:line="360" w:lineRule="auto"/>
        <w:jc w:val="center"/>
        <w:rPr>
          <w:b/>
          <w:shadow/>
          <w:sz w:val="36"/>
          <w:szCs w:val="36"/>
          <w:lang w:val="ru-RU"/>
        </w:rPr>
      </w:pPr>
      <w:r w:rsidRPr="00962448">
        <w:rPr>
          <w:b/>
          <w:shadow/>
          <w:sz w:val="36"/>
          <w:szCs w:val="36"/>
          <w:lang w:val="ru-RU"/>
        </w:rPr>
        <w:t>(УМК «Школа России»)</w:t>
      </w:r>
    </w:p>
    <w:p w:rsidR="00327276" w:rsidRPr="00962448" w:rsidRDefault="00327276" w:rsidP="00327276">
      <w:pPr>
        <w:jc w:val="center"/>
        <w:rPr>
          <w:b/>
          <w:sz w:val="36"/>
          <w:szCs w:val="36"/>
          <w:lang w:val="ru-RU"/>
        </w:rPr>
      </w:pPr>
    </w:p>
    <w:p w:rsidR="00327276" w:rsidRPr="00962448" w:rsidRDefault="00327276" w:rsidP="00327276">
      <w:pPr>
        <w:jc w:val="center"/>
        <w:rPr>
          <w:b/>
          <w:sz w:val="40"/>
          <w:szCs w:val="40"/>
          <w:lang w:val="ru-RU"/>
        </w:rPr>
      </w:pPr>
      <w:r w:rsidRPr="00962448">
        <w:rPr>
          <w:b/>
          <w:sz w:val="40"/>
          <w:szCs w:val="40"/>
          <w:lang w:val="ru-RU"/>
        </w:rPr>
        <w:t>1 класс</w:t>
      </w:r>
    </w:p>
    <w:p w:rsidR="00327276" w:rsidRPr="00962448" w:rsidRDefault="00327276" w:rsidP="00327276">
      <w:pPr>
        <w:jc w:val="center"/>
        <w:rPr>
          <w:b/>
          <w:i/>
          <w:sz w:val="40"/>
          <w:szCs w:val="40"/>
          <w:lang w:val="ru-RU"/>
        </w:rPr>
      </w:pPr>
    </w:p>
    <w:p w:rsidR="00327276" w:rsidRPr="00962448" w:rsidRDefault="00327276" w:rsidP="00327276">
      <w:pPr>
        <w:rPr>
          <w:i/>
          <w:sz w:val="36"/>
          <w:szCs w:val="36"/>
          <w:lang w:val="ru-RU"/>
        </w:rPr>
      </w:pPr>
      <w:r w:rsidRPr="00962448">
        <w:rPr>
          <w:sz w:val="36"/>
          <w:szCs w:val="36"/>
          <w:lang w:val="ru-RU"/>
        </w:rPr>
        <w:t xml:space="preserve">                                      </w:t>
      </w:r>
    </w:p>
    <w:p w:rsidR="00327276" w:rsidRDefault="00327276" w:rsidP="00327276">
      <w:pPr>
        <w:rPr>
          <w:i/>
          <w:sz w:val="36"/>
          <w:szCs w:val="36"/>
          <w:lang w:val="ru-RU"/>
        </w:rPr>
      </w:pPr>
      <w:r w:rsidRPr="00962448">
        <w:rPr>
          <w:b/>
          <w:i/>
          <w:sz w:val="36"/>
          <w:szCs w:val="36"/>
          <w:lang w:val="ru-RU"/>
        </w:rPr>
        <w:t xml:space="preserve">                           </w:t>
      </w:r>
      <w:r w:rsidRPr="00962448">
        <w:rPr>
          <w:i/>
          <w:sz w:val="36"/>
          <w:szCs w:val="36"/>
          <w:lang w:val="ru-RU"/>
        </w:rPr>
        <w:t xml:space="preserve">          </w:t>
      </w:r>
    </w:p>
    <w:p w:rsidR="00327276" w:rsidRPr="00962448" w:rsidRDefault="00327276" w:rsidP="00327276">
      <w:pPr>
        <w:rPr>
          <w:i/>
          <w:sz w:val="36"/>
          <w:szCs w:val="36"/>
          <w:lang w:val="ru-RU"/>
        </w:rPr>
      </w:pPr>
      <w:r w:rsidRPr="00962448">
        <w:rPr>
          <w:i/>
          <w:sz w:val="36"/>
          <w:szCs w:val="36"/>
          <w:lang w:val="ru-RU"/>
        </w:rPr>
        <w:t xml:space="preserve">                     </w:t>
      </w:r>
    </w:p>
    <w:p w:rsidR="00327276" w:rsidRPr="00962448" w:rsidRDefault="00327276" w:rsidP="00327276">
      <w:pPr>
        <w:jc w:val="center"/>
        <w:rPr>
          <w:sz w:val="28"/>
          <w:szCs w:val="28"/>
          <w:lang w:val="ru-RU"/>
        </w:rPr>
      </w:pPr>
      <w:r w:rsidRPr="00962448">
        <w:rPr>
          <w:sz w:val="28"/>
          <w:szCs w:val="28"/>
          <w:lang w:val="ru-RU"/>
        </w:rPr>
        <w:t>Учитель начальных классов</w:t>
      </w:r>
    </w:p>
    <w:p w:rsidR="00327276" w:rsidRPr="00962448" w:rsidRDefault="00327276" w:rsidP="00327276">
      <w:pPr>
        <w:jc w:val="center"/>
        <w:rPr>
          <w:sz w:val="28"/>
          <w:szCs w:val="28"/>
          <w:lang w:val="ru-RU"/>
        </w:rPr>
      </w:pPr>
      <w:r w:rsidRPr="00962448">
        <w:rPr>
          <w:sz w:val="28"/>
          <w:szCs w:val="28"/>
          <w:lang w:val="ru-RU"/>
        </w:rPr>
        <w:t>высшей квалификационной категории</w:t>
      </w:r>
    </w:p>
    <w:p w:rsidR="00327276" w:rsidRPr="00962448" w:rsidRDefault="00327276" w:rsidP="00327276">
      <w:pPr>
        <w:jc w:val="center"/>
        <w:rPr>
          <w:i/>
          <w:sz w:val="28"/>
          <w:szCs w:val="28"/>
          <w:lang w:val="ru-RU"/>
        </w:rPr>
      </w:pPr>
      <w:r w:rsidRPr="00962448">
        <w:rPr>
          <w:i/>
          <w:sz w:val="28"/>
          <w:szCs w:val="28"/>
          <w:lang w:val="ru-RU"/>
        </w:rPr>
        <w:t>Хорева Вера Владимировна</w:t>
      </w:r>
    </w:p>
    <w:p w:rsidR="00327276" w:rsidRPr="00962448" w:rsidRDefault="00327276" w:rsidP="00327276">
      <w:pPr>
        <w:jc w:val="center"/>
        <w:rPr>
          <w:snapToGrid w:val="0"/>
          <w:sz w:val="28"/>
          <w:szCs w:val="28"/>
          <w:lang w:val="ru-RU"/>
        </w:rPr>
      </w:pPr>
    </w:p>
    <w:p w:rsidR="00327276" w:rsidRPr="00962448" w:rsidRDefault="00327276" w:rsidP="00327276">
      <w:pPr>
        <w:jc w:val="center"/>
        <w:rPr>
          <w:snapToGrid w:val="0"/>
          <w:sz w:val="28"/>
          <w:szCs w:val="28"/>
          <w:lang w:val="ru-RU"/>
        </w:rPr>
      </w:pPr>
    </w:p>
    <w:p w:rsidR="00327276" w:rsidRPr="00962448" w:rsidRDefault="00327276" w:rsidP="00327276">
      <w:pPr>
        <w:jc w:val="center"/>
        <w:rPr>
          <w:snapToGrid w:val="0"/>
          <w:sz w:val="28"/>
          <w:szCs w:val="28"/>
          <w:lang w:val="ru-RU"/>
        </w:rPr>
      </w:pPr>
    </w:p>
    <w:p w:rsidR="00327276" w:rsidRPr="00962448" w:rsidRDefault="00327276" w:rsidP="00327276">
      <w:pPr>
        <w:jc w:val="center"/>
        <w:rPr>
          <w:snapToGrid w:val="0"/>
          <w:sz w:val="28"/>
          <w:szCs w:val="28"/>
          <w:lang w:val="ru-RU"/>
        </w:rPr>
      </w:pPr>
    </w:p>
    <w:p w:rsidR="00327276" w:rsidRPr="00962448" w:rsidRDefault="00327276" w:rsidP="00327276">
      <w:pPr>
        <w:jc w:val="center"/>
        <w:rPr>
          <w:snapToGrid w:val="0"/>
          <w:sz w:val="28"/>
          <w:szCs w:val="28"/>
          <w:lang w:val="ru-RU"/>
        </w:rPr>
      </w:pPr>
    </w:p>
    <w:p w:rsidR="00327276" w:rsidRDefault="00327276" w:rsidP="00327276">
      <w:pPr>
        <w:jc w:val="center"/>
        <w:rPr>
          <w:sz w:val="28"/>
          <w:szCs w:val="28"/>
          <w:lang w:val="ru-RU"/>
        </w:rPr>
      </w:pPr>
    </w:p>
    <w:p w:rsidR="00327276" w:rsidRDefault="00327276" w:rsidP="00327276">
      <w:pPr>
        <w:jc w:val="center"/>
        <w:rPr>
          <w:sz w:val="28"/>
          <w:szCs w:val="28"/>
          <w:lang w:val="ru-RU"/>
        </w:rPr>
      </w:pPr>
    </w:p>
    <w:p w:rsidR="00327276" w:rsidRDefault="00327276" w:rsidP="00327276">
      <w:pPr>
        <w:jc w:val="center"/>
        <w:rPr>
          <w:sz w:val="28"/>
          <w:szCs w:val="28"/>
          <w:lang w:val="ru-RU"/>
        </w:rPr>
      </w:pPr>
    </w:p>
    <w:p w:rsidR="00327276" w:rsidRDefault="00327276" w:rsidP="00327276">
      <w:pPr>
        <w:jc w:val="center"/>
        <w:rPr>
          <w:sz w:val="28"/>
          <w:szCs w:val="28"/>
          <w:lang w:val="ru-RU"/>
        </w:rPr>
      </w:pPr>
    </w:p>
    <w:p w:rsidR="00327276" w:rsidRDefault="00327276" w:rsidP="00327276">
      <w:pPr>
        <w:jc w:val="center"/>
        <w:rPr>
          <w:sz w:val="28"/>
          <w:szCs w:val="28"/>
          <w:lang w:val="ru-RU"/>
        </w:rPr>
      </w:pPr>
    </w:p>
    <w:p w:rsidR="00327276" w:rsidRDefault="00327276" w:rsidP="00327276">
      <w:pPr>
        <w:jc w:val="center"/>
        <w:rPr>
          <w:sz w:val="28"/>
          <w:szCs w:val="28"/>
          <w:lang w:val="ru-RU"/>
        </w:rPr>
      </w:pPr>
    </w:p>
    <w:p w:rsidR="00327276" w:rsidRDefault="00327276" w:rsidP="00327276">
      <w:pPr>
        <w:jc w:val="center"/>
        <w:rPr>
          <w:sz w:val="28"/>
          <w:szCs w:val="28"/>
          <w:lang w:val="ru-RU"/>
        </w:rPr>
      </w:pPr>
    </w:p>
    <w:p w:rsidR="00327276" w:rsidRDefault="00327276" w:rsidP="00327276">
      <w:pPr>
        <w:jc w:val="center"/>
        <w:rPr>
          <w:sz w:val="28"/>
          <w:szCs w:val="28"/>
          <w:lang w:val="ru-RU"/>
        </w:rPr>
      </w:pPr>
    </w:p>
    <w:p w:rsidR="00327276" w:rsidRPr="00962448" w:rsidRDefault="00327276" w:rsidP="00327276">
      <w:pPr>
        <w:jc w:val="center"/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20</w:t>
      </w:r>
      <w:r w:rsidRPr="00962448">
        <w:rPr>
          <w:sz w:val="28"/>
          <w:szCs w:val="28"/>
          <w:lang w:val="ru-RU"/>
        </w:rPr>
        <w:t>12 – 2013 учебный год</w:t>
      </w:r>
    </w:p>
    <w:p w:rsidR="00327276" w:rsidRPr="00962448" w:rsidRDefault="00327276" w:rsidP="00327276">
      <w:pPr>
        <w:rPr>
          <w:sz w:val="20"/>
          <w:szCs w:val="20"/>
          <w:lang w:val="ru-RU"/>
        </w:rPr>
      </w:pPr>
    </w:p>
    <w:p w:rsidR="00327276" w:rsidRPr="00962448" w:rsidRDefault="00327276" w:rsidP="00327276">
      <w:pPr>
        <w:jc w:val="center"/>
        <w:rPr>
          <w:b/>
          <w:sz w:val="28"/>
          <w:szCs w:val="28"/>
          <w:lang w:val="ru-RU"/>
        </w:rPr>
      </w:pPr>
      <w:r w:rsidRPr="00962448">
        <w:rPr>
          <w:b/>
          <w:sz w:val="28"/>
          <w:szCs w:val="28"/>
          <w:lang w:val="ru-RU"/>
        </w:rPr>
        <w:lastRenderedPageBreak/>
        <w:t>ПОЯСНИТЕЛЬНАЯ  ЗАПИСКА</w:t>
      </w:r>
    </w:p>
    <w:p w:rsidR="00327276" w:rsidRPr="00962448" w:rsidRDefault="00327276" w:rsidP="00327276">
      <w:pPr>
        <w:jc w:val="center"/>
        <w:rPr>
          <w:b/>
          <w:sz w:val="28"/>
          <w:szCs w:val="28"/>
          <w:lang w:val="ru-RU"/>
        </w:rPr>
      </w:pPr>
    </w:p>
    <w:p w:rsidR="00327276" w:rsidRPr="00962448" w:rsidRDefault="00327276" w:rsidP="00327276">
      <w:pPr>
        <w:ind w:firstLine="540"/>
        <w:jc w:val="both"/>
        <w:rPr>
          <w:color w:val="000000"/>
          <w:lang w:val="ru-RU"/>
        </w:rPr>
      </w:pPr>
      <w:r w:rsidRPr="00962448">
        <w:rPr>
          <w:rStyle w:val="highlighthighlightactive"/>
          <w:lang w:val="ru-RU"/>
        </w:rPr>
        <w:t>Рабочая программа</w:t>
      </w:r>
      <w:r w:rsidRPr="00962448">
        <w:rPr>
          <w:rStyle w:val="highlighthighlightactive"/>
        </w:rPr>
        <w:t> </w:t>
      </w:r>
      <w:r w:rsidRPr="00962448">
        <w:rPr>
          <w:lang w:val="ru-RU"/>
        </w:rP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образования, К</w:t>
      </w:r>
      <w:r w:rsidRPr="00962448">
        <w:rPr>
          <w:rFonts w:eastAsia="Calibri"/>
          <w:lang w:val="ru-RU"/>
        </w:rPr>
        <w:t xml:space="preserve">онцепции духовно-нравственного развития и воспитания личности гражданина России, </w:t>
      </w:r>
      <w:r w:rsidRPr="00962448">
        <w:rPr>
          <w:lang w:val="ru-RU"/>
        </w:rPr>
        <w:t>ООП МОУ Майской СОШ</w:t>
      </w:r>
      <w:r w:rsidRPr="00962448">
        <w:rPr>
          <w:rFonts w:eastAsia="Calibri"/>
          <w:lang w:val="ru-RU"/>
        </w:rPr>
        <w:t xml:space="preserve"> </w:t>
      </w:r>
      <w:r w:rsidRPr="00962448">
        <w:rPr>
          <w:lang w:val="ru-RU"/>
        </w:rPr>
        <w:t xml:space="preserve">и программы </w:t>
      </w:r>
      <w:r w:rsidRPr="00962448">
        <w:rPr>
          <w:color w:val="000000"/>
          <w:lang w:val="ru-RU"/>
        </w:rPr>
        <w:t xml:space="preserve">В.И. Ляха, А.А. </w:t>
      </w:r>
      <w:proofErr w:type="spellStart"/>
      <w:r w:rsidRPr="00962448">
        <w:rPr>
          <w:color w:val="000000"/>
          <w:lang w:val="ru-RU"/>
        </w:rPr>
        <w:t>Зданевича</w:t>
      </w:r>
      <w:proofErr w:type="spellEnd"/>
      <w:r w:rsidRPr="00962448">
        <w:rPr>
          <w:color w:val="000000"/>
          <w:lang w:val="ru-RU"/>
        </w:rPr>
        <w:t xml:space="preserve"> (2006г);        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 xml:space="preserve">Основная </w:t>
      </w:r>
      <w:r w:rsidRPr="00962448">
        <w:rPr>
          <w:b/>
          <w:lang w:val="ru-RU"/>
        </w:rPr>
        <w:t>цель программы</w:t>
      </w:r>
      <w:r w:rsidRPr="00962448">
        <w:rPr>
          <w:lang w:val="ru-RU"/>
        </w:rPr>
        <w:t>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 xml:space="preserve">Достижение поставленной цели связывается с </w:t>
      </w:r>
      <w:r w:rsidRPr="00962448">
        <w:rPr>
          <w:b/>
          <w:lang w:val="ru-RU"/>
        </w:rPr>
        <w:t>решением следующих задач:</w:t>
      </w:r>
      <w:r w:rsidRPr="00962448">
        <w:rPr>
          <w:lang w:val="ru-RU"/>
        </w:rPr>
        <w:t xml:space="preserve"> 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1. укрепить здоровье, улучшить осанку, профилактика плоскостопия, содействовать гармоническому, физическому развитию;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2. овладеть школой движений;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3. развить координационные и кондиционные способности;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4. формировать элементарные знания о личной гигиене;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5. выработать представления об основных видах спорта, снарядах и инвентаре, о соблюдении правил техники безопасности во время занятий;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6. приобщить к самостоятельным занятиям физическими упражнениями;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7. воспитать дисциплинированность, доброжелательное отношение к товарищам, честность, отзывчивость.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Принимая во внимание вышеперечисленные задачи образо</w:t>
      </w:r>
      <w:r w:rsidRPr="00962448">
        <w:rPr>
          <w:lang w:val="ru-RU"/>
        </w:rPr>
        <w:softHyphen/>
        <w:t>вания учащихся начальной школы в области физической культу</w:t>
      </w:r>
      <w:r w:rsidRPr="00962448">
        <w:rPr>
          <w:lang w:val="ru-RU"/>
        </w:rPr>
        <w:softHyphen/>
        <w:t>ры, основными принципами, идеями и подходами при форми</w:t>
      </w:r>
      <w:r w:rsidRPr="00962448">
        <w:rPr>
          <w:lang w:val="ru-RU"/>
        </w:rPr>
        <w:softHyphen/>
        <w:t xml:space="preserve">ровании данной программы были следующие: демократизация и </w:t>
      </w:r>
      <w:proofErr w:type="spellStart"/>
      <w:r w:rsidRPr="00962448">
        <w:rPr>
          <w:lang w:val="ru-RU"/>
        </w:rPr>
        <w:t>гуманизация</w:t>
      </w:r>
      <w:proofErr w:type="spellEnd"/>
      <w:r w:rsidRPr="00962448">
        <w:rPr>
          <w:lang w:val="ru-RU"/>
        </w:rPr>
        <w:t xml:space="preserve"> педагогического процесса, педагогика сотрудни</w:t>
      </w:r>
      <w:r w:rsidRPr="00962448">
        <w:rPr>
          <w:lang w:val="ru-RU"/>
        </w:rPr>
        <w:softHyphen/>
        <w:t xml:space="preserve">чества, </w:t>
      </w:r>
      <w:proofErr w:type="spellStart"/>
      <w:r w:rsidRPr="00962448">
        <w:rPr>
          <w:lang w:val="ru-RU"/>
        </w:rPr>
        <w:t>деятельностный</w:t>
      </w:r>
      <w:proofErr w:type="spellEnd"/>
      <w:r w:rsidRPr="00962448">
        <w:rPr>
          <w:lang w:val="ru-RU"/>
        </w:rPr>
        <w:t xml:space="preserve"> подход, интенсификация и оптимиза</w:t>
      </w:r>
      <w:r w:rsidRPr="00962448">
        <w:rPr>
          <w:lang w:val="ru-RU"/>
        </w:rPr>
        <w:softHyphen/>
        <w:t xml:space="preserve">ция, расширение </w:t>
      </w:r>
      <w:proofErr w:type="spellStart"/>
      <w:r w:rsidRPr="00962448">
        <w:rPr>
          <w:lang w:val="ru-RU"/>
        </w:rPr>
        <w:t>межпредметных</w:t>
      </w:r>
      <w:proofErr w:type="spellEnd"/>
      <w:r w:rsidRPr="00962448">
        <w:rPr>
          <w:lang w:val="ru-RU"/>
        </w:rPr>
        <w:t xml:space="preserve"> связей.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proofErr w:type="gramStart"/>
      <w:r w:rsidRPr="00962448">
        <w:rPr>
          <w:i/>
          <w:iCs/>
          <w:lang w:val="ru-RU"/>
        </w:rPr>
        <w:t xml:space="preserve">Принцип демократизации </w:t>
      </w:r>
      <w:r w:rsidRPr="00962448">
        <w:rPr>
          <w:lang w:val="ru-RU"/>
        </w:rPr>
        <w:t>в педагогическом процессе вы</w:t>
      </w:r>
      <w:r w:rsidRPr="00962448">
        <w:rPr>
          <w:lang w:val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962448">
        <w:rPr>
          <w:lang w:val="ru-RU"/>
        </w:rPr>
        <w:softHyphen/>
        <w:t>крытии способностей детей, построении преподавания на ос</w:t>
      </w:r>
      <w:r w:rsidRPr="00962448">
        <w:rPr>
          <w:lang w:val="ru-RU"/>
        </w:rPr>
        <w:softHyphen/>
        <w:t>нове использования широких и гибких методов и средств обу</w:t>
      </w:r>
      <w:r w:rsidRPr="00962448">
        <w:rPr>
          <w:lang w:val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i/>
          <w:iCs/>
          <w:lang w:val="ru-RU"/>
        </w:rPr>
        <w:t xml:space="preserve">Принцип </w:t>
      </w:r>
      <w:proofErr w:type="spellStart"/>
      <w:r w:rsidRPr="00962448">
        <w:rPr>
          <w:i/>
          <w:iCs/>
          <w:lang w:val="ru-RU"/>
        </w:rPr>
        <w:t>гуманизации</w:t>
      </w:r>
      <w:proofErr w:type="spellEnd"/>
      <w:r w:rsidRPr="00962448">
        <w:rPr>
          <w:i/>
          <w:iCs/>
          <w:lang w:val="ru-RU"/>
        </w:rPr>
        <w:t xml:space="preserve"> </w:t>
      </w:r>
      <w:r w:rsidRPr="00962448">
        <w:rPr>
          <w:lang w:val="ru-RU"/>
        </w:rPr>
        <w:t>педагогического процесса заключа</w:t>
      </w:r>
      <w:r w:rsidRPr="00962448">
        <w:rPr>
          <w:lang w:val="ru-RU"/>
        </w:rPr>
        <w:softHyphen/>
        <w:t>ется в учёте индивидуальных способностей личности каждо</w:t>
      </w:r>
      <w:r w:rsidRPr="00962448">
        <w:rPr>
          <w:lang w:val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962448">
        <w:rPr>
          <w:lang w:val="ru-RU"/>
        </w:rPr>
        <w:t>разно</w:t>
      </w:r>
      <w:r w:rsidRPr="00962448">
        <w:rPr>
          <w:lang w:val="ru-RU"/>
        </w:rPr>
        <w:softHyphen/>
        <w:t>уровневый</w:t>
      </w:r>
      <w:proofErr w:type="spellEnd"/>
      <w:r w:rsidRPr="00962448">
        <w:rPr>
          <w:lang w:val="ru-RU"/>
        </w:rPr>
        <w:t xml:space="preserve"> по сложности и субъективной трудности усвоения материал программы.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 xml:space="preserve">Осуществление принципов демократизации и </w:t>
      </w:r>
      <w:proofErr w:type="spellStart"/>
      <w:r w:rsidRPr="00962448">
        <w:rPr>
          <w:lang w:val="ru-RU"/>
        </w:rPr>
        <w:t>гуманизации</w:t>
      </w:r>
      <w:proofErr w:type="spellEnd"/>
      <w:r w:rsidRPr="00962448">
        <w:rPr>
          <w:lang w:val="ru-RU"/>
        </w:rPr>
        <w:t xml:space="preserve"> в педагогическом процессе возможно на основе </w:t>
      </w:r>
      <w:r w:rsidRPr="00962448">
        <w:rPr>
          <w:i/>
          <w:iCs/>
          <w:lang w:val="ru-RU"/>
        </w:rPr>
        <w:t>педагогики со</w:t>
      </w:r>
      <w:r w:rsidRPr="00962448">
        <w:rPr>
          <w:i/>
          <w:iCs/>
          <w:lang w:val="ru-RU"/>
        </w:rPr>
        <w:softHyphen/>
        <w:t xml:space="preserve">трудничества </w:t>
      </w:r>
      <w:r w:rsidRPr="00962448">
        <w:rPr>
          <w:lang w:val="ru-RU"/>
        </w:rPr>
        <w:t>— идеи совместной развивающей деятельности детей и взрослых, в процессе которой они связаны взаимопони</w:t>
      </w:r>
      <w:r w:rsidRPr="00962448">
        <w:rPr>
          <w:lang w:val="ru-RU"/>
        </w:rPr>
        <w:softHyphen/>
        <w:t>манием и проникновением в духовный мир друг друга, совмест</w:t>
      </w:r>
      <w:r w:rsidRPr="00962448">
        <w:rPr>
          <w:lang w:val="ru-RU"/>
        </w:rPr>
        <w:softHyphen/>
        <w:t>ным желанием анализа хода и результатов этой деятельности.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proofErr w:type="spellStart"/>
      <w:r w:rsidRPr="00962448">
        <w:rPr>
          <w:i/>
          <w:iCs/>
          <w:lang w:val="ru-RU"/>
        </w:rPr>
        <w:t>Деятельностный</w:t>
      </w:r>
      <w:proofErr w:type="spellEnd"/>
      <w:r w:rsidRPr="00962448">
        <w:rPr>
          <w:i/>
          <w:iCs/>
          <w:lang w:val="ru-RU"/>
        </w:rPr>
        <w:t xml:space="preserve"> подход </w:t>
      </w:r>
      <w:r w:rsidRPr="00962448">
        <w:rPr>
          <w:lang w:val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proofErr w:type="gramStart"/>
      <w:r w:rsidRPr="00962448">
        <w:rPr>
          <w:i/>
          <w:iCs/>
          <w:lang w:val="ru-RU"/>
        </w:rPr>
        <w:t xml:space="preserve">Интенсификация и оптимизация </w:t>
      </w:r>
      <w:r w:rsidRPr="00962448">
        <w:rPr>
          <w:lang w:val="ru-RU"/>
        </w:rPr>
        <w:t>состоит в повышении целенаправленности обучения и усилении мотивации заня</w:t>
      </w:r>
      <w:r w:rsidRPr="00962448">
        <w:rPr>
          <w:lang w:val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962448">
        <w:rPr>
          <w:lang w:val="ru-RU"/>
        </w:rPr>
        <w:softHyphen/>
        <w:t>вательские, сопряжённого развития кондиционных и коорди</w:t>
      </w:r>
      <w:r w:rsidRPr="00962448">
        <w:rPr>
          <w:lang w:val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962448">
        <w:rPr>
          <w:lang w:val="ru-RU"/>
        </w:rP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 w:rsidRPr="00962448">
        <w:rPr>
          <w:lang w:val="ru-RU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lastRenderedPageBreak/>
        <w:t>Задачу формирования целостного мировоззрения учащихся, всестороннего раскрытия взаимосвязи и взаимообусловленно</w:t>
      </w:r>
      <w:r w:rsidRPr="00962448">
        <w:rPr>
          <w:lang w:val="ru-RU"/>
        </w:rPr>
        <w:softHyphen/>
        <w:t>сти изучаемых явлений и процессов в сфере физической куль</w:t>
      </w:r>
      <w:r w:rsidRPr="00962448">
        <w:rPr>
          <w:lang w:val="ru-RU"/>
        </w:rPr>
        <w:softHyphen/>
        <w:t xml:space="preserve">туры учитель реализует на основе </w:t>
      </w:r>
      <w:r w:rsidRPr="00962448">
        <w:rPr>
          <w:i/>
          <w:iCs/>
          <w:lang w:val="ru-RU"/>
        </w:rPr>
        <w:t xml:space="preserve">расширения </w:t>
      </w:r>
      <w:proofErr w:type="spellStart"/>
      <w:r w:rsidRPr="00962448">
        <w:rPr>
          <w:i/>
          <w:iCs/>
          <w:lang w:val="ru-RU"/>
        </w:rPr>
        <w:t>межпредмет</w:t>
      </w:r>
      <w:r w:rsidRPr="00962448">
        <w:rPr>
          <w:i/>
          <w:iCs/>
          <w:lang w:val="ru-RU"/>
        </w:rPr>
        <w:softHyphen/>
        <w:t>ных</w:t>
      </w:r>
      <w:proofErr w:type="spellEnd"/>
      <w:r w:rsidRPr="00962448">
        <w:rPr>
          <w:i/>
          <w:iCs/>
          <w:lang w:val="ru-RU"/>
        </w:rPr>
        <w:t xml:space="preserve"> связей </w:t>
      </w:r>
      <w:r w:rsidRPr="00962448">
        <w:rPr>
          <w:lang w:val="ru-RU"/>
        </w:rPr>
        <w:t>из области разных предметов: литературы, истории, математики, анатомии, физиологии, психологии.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В соответствии с требованиями к результатам освоения ос</w:t>
      </w:r>
      <w:r w:rsidRPr="00962448">
        <w:rPr>
          <w:lang w:val="ru-RU"/>
        </w:rPr>
        <w:softHyphen/>
        <w:t>новной образовательной программы начального общего об</w:t>
      </w:r>
      <w:r w:rsidRPr="00962448">
        <w:rPr>
          <w:lang w:val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962448">
        <w:rPr>
          <w:lang w:val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62448">
          <w:rPr>
            <w:lang w:val="ru-RU"/>
          </w:rPr>
          <w:t>2009 г</w:t>
        </w:r>
      </w:smartTag>
      <w:r w:rsidRPr="00962448">
        <w:rPr>
          <w:lang w:val="ru-RU"/>
        </w:rPr>
        <w:t>. №373) данная рабочая программа для 1—4 классов направлена на достижение учащи</w:t>
      </w:r>
      <w:r w:rsidRPr="00962448">
        <w:rPr>
          <w:lang w:val="ru-RU"/>
        </w:rPr>
        <w:softHyphen/>
        <w:t xml:space="preserve">мися личностных, </w:t>
      </w:r>
      <w:proofErr w:type="spellStart"/>
      <w:r w:rsidRPr="00962448">
        <w:rPr>
          <w:lang w:val="ru-RU"/>
        </w:rPr>
        <w:t>метапредметных</w:t>
      </w:r>
      <w:proofErr w:type="spellEnd"/>
      <w:r w:rsidRPr="00962448">
        <w:rPr>
          <w:lang w:val="ru-RU"/>
        </w:rPr>
        <w:t xml:space="preserve"> и предметных результатов по физической культуре.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b/>
          <w:bCs/>
          <w:lang w:val="ru-RU"/>
        </w:rPr>
      </w:pP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b/>
          <w:bCs/>
          <w:lang w:val="ru-RU"/>
        </w:rPr>
        <w:t>Личностные результаты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1) формирование чувства гордости за свою Родину, россий</w:t>
      </w:r>
      <w:r w:rsidRPr="00962448">
        <w:rPr>
          <w:lang w:val="ru-RU"/>
        </w:rPr>
        <w:softHyphen/>
        <w:t>ский народ и историю России, осознание своей этнической и национальной принадлежности;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2) формирование уважительного отношения к культуре дру</w:t>
      </w:r>
      <w:r w:rsidRPr="00962448">
        <w:rPr>
          <w:lang w:val="ru-RU"/>
        </w:rPr>
        <w:softHyphen/>
        <w:t>гих народов;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3) развитие мотивов учебной деятельности и личностный смысл учения, принятие и освоение социальной роли обуча</w:t>
      </w:r>
      <w:r w:rsidRPr="00962448">
        <w:rPr>
          <w:lang w:val="ru-RU"/>
        </w:rPr>
        <w:softHyphen/>
        <w:t>ющего;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4) развитие этических чувств, доброжелательно и эмоцио</w:t>
      </w:r>
      <w:r w:rsidRPr="00962448">
        <w:rPr>
          <w:lang w:val="ru-RU"/>
        </w:rPr>
        <w:softHyphen/>
        <w:t>нально-нравственной отзывчивости, понимания и сопережива</w:t>
      </w:r>
      <w:r w:rsidRPr="00962448">
        <w:rPr>
          <w:lang w:val="ru-RU"/>
        </w:rPr>
        <w:softHyphen/>
        <w:t>ния чувствам других людей;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5) развитие навыков сотрудничества со сверстниками и взрос</w:t>
      </w:r>
      <w:r w:rsidRPr="00962448">
        <w:rPr>
          <w:lang w:val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6) развитие самостоятельности и личной ответственности за свои поступки на основе представлений о нравственных нор</w:t>
      </w:r>
      <w:r w:rsidRPr="00962448">
        <w:rPr>
          <w:lang w:val="ru-RU"/>
        </w:rPr>
        <w:softHyphen/>
        <w:t>мах, социальной справедливости и свободе;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7) формирование эстетических потребностей, ценностей и чувств;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8) формирование установки на безопасный, здоровый образ жизни.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b/>
          <w:bCs/>
          <w:lang w:val="ru-RU"/>
        </w:rPr>
      </w:pP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proofErr w:type="spellStart"/>
      <w:r w:rsidRPr="00962448">
        <w:rPr>
          <w:b/>
          <w:bCs/>
          <w:lang w:val="ru-RU"/>
        </w:rPr>
        <w:t>Метапредметные</w:t>
      </w:r>
      <w:proofErr w:type="spellEnd"/>
      <w:r w:rsidRPr="00962448">
        <w:rPr>
          <w:b/>
          <w:bCs/>
          <w:lang w:val="ru-RU"/>
        </w:rPr>
        <w:t xml:space="preserve"> результаты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1) овладение способностью принимать и сохранять цели и за</w:t>
      </w:r>
      <w:r w:rsidRPr="00962448">
        <w:rPr>
          <w:lang w:val="ru-RU"/>
        </w:rPr>
        <w:softHyphen/>
        <w:t>дачи учебной деятельности, поиска средств её осуществления;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62448">
        <w:rPr>
          <w:lang w:val="ru-RU"/>
        </w:rPr>
        <w:softHyphen/>
        <w:t>фективные способы достижения результата;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3) определение общей цели и путей её достижения; умение договариваться о распределении функций и ролей в совмест</w:t>
      </w:r>
      <w:r w:rsidRPr="00962448">
        <w:rPr>
          <w:lang w:val="ru-RU"/>
        </w:rPr>
        <w:softHyphen/>
        <w:t>ной деятельности; осуществлять взаимный контроль в совмест</w:t>
      </w:r>
      <w:r w:rsidRPr="00962448">
        <w:rPr>
          <w:lang w:val="ru-RU"/>
        </w:rPr>
        <w:softHyphen/>
        <w:t>ной деятельности, адекватно оценивать собственное поведение и поведение окружающих;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4) готовность конструктивно разрешать конфликты посред</w:t>
      </w:r>
      <w:r w:rsidRPr="00962448">
        <w:rPr>
          <w:lang w:val="ru-RU"/>
        </w:rPr>
        <w:softHyphen/>
        <w:t>ством учёта интересов сторон и сотрудничества;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5) овладение начальными сведениями о сущности и особен</w:t>
      </w:r>
      <w:r w:rsidRPr="00962448">
        <w:rPr>
          <w:lang w:val="ru-RU"/>
        </w:rPr>
        <w:softHyphen/>
        <w:t>ностях объектов, процессов и явлений действительности в со</w:t>
      </w:r>
      <w:r w:rsidRPr="00962448">
        <w:rPr>
          <w:lang w:val="ru-RU"/>
        </w:rPr>
        <w:softHyphen/>
        <w:t>ответствии с содержанием конкретного учебного предмета;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 xml:space="preserve">6) овладение базовыми предметными и </w:t>
      </w:r>
      <w:proofErr w:type="spellStart"/>
      <w:r w:rsidRPr="00962448">
        <w:rPr>
          <w:lang w:val="ru-RU"/>
        </w:rPr>
        <w:t>межпредметными</w:t>
      </w:r>
      <w:proofErr w:type="spellEnd"/>
      <w:r w:rsidRPr="00962448">
        <w:rPr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b/>
          <w:bCs/>
          <w:lang w:val="ru-RU"/>
        </w:rPr>
      </w:pPr>
    </w:p>
    <w:p w:rsidR="00327276" w:rsidRPr="002205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220548">
        <w:rPr>
          <w:b/>
          <w:bCs/>
          <w:lang w:val="ru-RU"/>
        </w:rPr>
        <w:t>Предметные результаты</w:t>
      </w:r>
    </w:p>
    <w:p w:rsidR="00327276" w:rsidRPr="00962448" w:rsidRDefault="00327276" w:rsidP="00327276">
      <w:pPr>
        <w:ind w:firstLine="567"/>
        <w:jc w:val="both"/>
        <w:rPr>
          <w:lang w:val="ru-RU"/>
        </w:rPr>
      </w:pPr>
      <w:r w:rsidRPr="00962448">
        <w:rPr>
          <w:lang w:val="ru-RU"/>
        </w:rPr>
        <w:t>1) формирование первоначальных представлений о значении физической культуры для укрепления здоровья человека (физи</w:t>
      </w:r>
      <w:r w:rsidRPr="00962448">
        <w:rPr>
          <w:lang w:val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62448">
        <w:rPr>
          <w:lang w:val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 xml:space="preserve">2) овладение умениями организовывать </w:t>
      </w:r>
      <w:proofErr w:type="spellStart"/>
      <w:r w:rsidRPr="00962448">
        <w:rPr>
          <w:lang w:val="ru-RU"/>
        </w:rPr>
        <w:t>здоровьесберегающую</w:t>
      </w:r>
      <w:proofErr w:type="spellEnd"/>
      <w:r w:rsidRPr="00962448">
        <w:rPr>
          <w:lang w:val="ru-RU"/>
        </w:rPr>
        <w:t xml:space="preserve"> жизнедеятельность (режим дня, утренняя зарядка, оздо</w:t>
      </w:r>
      <w:r w:rsidRPr="00962448">
        <w:rPr>
          <w:lang w:val="ru-RU"/>
        </w:rPr>
        <w:softHyphen/>
        <w:t>ровительные мероприятия, подвижные игры и т.д.);</w:t>
      </w:r>
    </w:p>
    <w:p w:rsidR="00327276" w:rsidRPr="00962448" w:rsidRDefault="00327276" w:rsidP="00327276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3) формирование навыка систематического наблюдения за своим физическим состоянием, величиной физических нагру</w:t>
      </w:r>
      <w:r w:rsidRPr="00962448">
        <w:rPr>
          <w:lang w:val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27276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</w:p>
    <w:p w:rsidR="00327276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</w:p>
    <w:p w:rsidR="00327276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proofErr w:type="spellStart"/>
      <w:r w:rsidRPr="00962448">
        <w:lastRenderedPageBreak/>
        <w:t>Ученик</w:t>
      </w:r>
      <w:proofErr w:type="spellEnd"/>
      <w:r w:rsidRPr="00962448">
        <w:t xml:space="preserve"> </w:t>
      </w:r>
      <w:proofErr w:type="spellStart"/>
      <w:r w:rsidRPr="00962448">
        <w:t>должен</w:t>
      </w:r>
      <w:proofErr w:type="spellEnd"/>
      <w:r w:rsidRPr="00962448">
        <w:t xml:space="preserve"> </w:t>
      </w:r>
      <w:proofErr w:type="spellStart"/>
      <w:r w:rsidRPr="00962448">
        <w:rPr>
          <w:b/>
        </w:rPr>
        <w:t>демонстрировать</w:t>
      </w:r>
      <w:proofErr w:type="spellEnd"/>
      <w:r w:rsidRPr="00962448">
        <w:t>: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723"/>
      </w:tblGrid>
      <w:tr w:rsidR="00327276" w:rsidRPr="00962448" w:rsidTr="00712B8A">
        <w:trPr>
          <w:trHeight w:val="503"/>
        </w:trPr>
        <w:tc>
          <w:tcPr>
            <w:tcW w:w="2628" w:type="dxa"/>
          </w:tcPr>
          <w:p w:rsidR="00327276" w:rsidRPr="00962448" w:rsidRDefault="00327276" w:rsidP="00712B8A">
            <w:pPr>
              <w:jc w:val="center"/>
            </w:pPr>
            <w:proofErr w:type="spellStart"/>
            <w:r w:rsidRPr="00962448">
              <w:t>Физические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способности</w:t>
            </w:r>
            <w:proofErr w:type="spellEnd"/>
          </w:p>
        </w:tc>
        <w:tc>
          <w:tcPr>
            <w:tcW w:w="3600" w:type="dxa"/>
          </w:tcPr>
          <w:p w:rsidR="00327276" w:rsidRPr="00962448" w:rsidRDefault="00327276" w:rsidP="00712B8A">
            <w:pPr>
              <w:jc w:val="center"/>
            </w:pPr>
            <w:proofErr w:type="spellStart"/>
            <w:r w:rsidRPr="00962448">
              <w:t>Физические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упражнения</w:t>
            </w:r>
            <w:proofErr w:type="spellEnd"/>
          </w:p>
        </w:tc>
        <w:tc>
          <w:tcPr>
            <w:tcW w:w="1620" w:type="dxa"/>
          </w:tcPr>
          <w:p w:rsidR="00327276" w:rsidRPr="00962448" w:rsidRDefault="00327276" w:rsidP="00712B8A">
            <w:pPr>
              <w:jc w:val="center"/>
            </w:pPr>
            <w:proofErr w:type="spellStart"/>
            <w:r w:rsidRPr="00962448">
              <w:t>Мальчики</w:t>
            </w:r>
            <w:proofErr w:type="spellEnd"/>
          </w:p>
        </w:tc>
        <w:tc>
          <w:tcPr>
            <w:tcW w:w="1723" w:type="dxa"/>
          </w:tcPr>
          <w:p w:rsidR="00327276" w:rsidRPr="00962448" w:rsidRDefault="00327276" w:rsidP="00712B8A">
            <w:pPr>
              <w:jc w:val="center"/>
            </w:pPr>
            <w:proofErr w:type="spellStart"/>
            <w:r w:rsidRPr="00962448">
              <w:t>Девочки</w:t>
            </w:r>
            <w:proofErr w:type="spellEnd"/>
          </w:p>
        </w:tc>
      </w:tr>
      <w:tr w:rsidR="00327276" w:rsidRPr="00962448" w:rsidTr="00712B8A">
        <w:trPr>
          <w:trHeight w:val="403"/>
        </w:trPr>
        <w:tc>
          <w:tcPr>
            <w:tcW w:w="2628" w:type="dxa"/>
          </w:tcPr>
          <w:p w:rsidR="00327276" w:rsidRPr="00962448" w:rsidRDefault="00327276" w:rsidP="00712B8A">
            <w:proofErr w:type="spellStart"/>
            <w:r w:rsidRPr="00962448">
              <w:t>Скоростные</w:t>
            </w:r>
            <w:proofErr w:type="spellEnd"/>
          </w:p>
        </w:tc>
        <w:tc>
          <w:tcPr>
            <w:tcW w:w="3600" w:type="dxa"/>
          </w:tcPr>
          <w:p w:rsidR="00327276" w:rsidRPr="00962448" w:rsidRDefault="00327276" w:rsidP="00712B8A">
            <w:pPr>
              <w:jc w:val="center"/>
              <w:rPr>
                <w:lang w:val="ru-RU"/>
              </w:rPr>
            </w:pPr>
            <w:r w:rsidRPr="00962448">
              <w:rPr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62448">
                <w:rPr>
                  <w:lang w:val="ru-RU"/>
                </w:rPr>
                <w:t>30 метров</w:t>
              </w:r>
            </w:smartTag>
            <w:r w:rsidRPr="00962448">
              <w:rPr>
                <w:lang w:val="ru-RU"/>
              </w:rPr>
              <w:t xml:space="preserve"> с высокого старта, </w:t>
            </w:r>
            <w:proofErr w:type="gramStart"/>
            <w:r w:rsidRPr="00962448">
              <w:rPr>
                <w:lang w:val="ru-RU"/>
              </w:rPr>
              <w:t>с</w:t>
            </w:r>
            <w:proofErr w:type="gramEnd"/>
            <w:r w:rsidRPr="00962448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327276" w:rsidRPr="00962448" w:rsidRDefault="00327276" w:rsidP="00712B8A">
            <w:pPr>
              <w:jc w:val="center"/>
            </w:pPr>
            <w:r w:rsidRPr="00962448">
              <w:t>6.5</w:t>
            </w:r>
          </w:p>
        </w:tc>
        <w:tc>
          <w:tcPr>
            <w:tcW w:w="1723" w:type="dxa"/>
          </w:tcPr>
          <w:p w:rsidR="00327276" w:rsidRPr="00962448" w:rsidRDefault="00327276" w:rsidP="00712B8A">
            <w:pPr>
              <w:jc w:val="center"/>
            </w:pPr>
            <w:r w:rsidRPr="00962448">
              <w:t>7.0</w:t>
            </w:r>
          </w:p>
        </w:tc>
      </w:tr>
      <w:tr w:rsidR="00327276" w:rsidRPr="00962448" w:rsidTr="00712B8A">
        <w:trPr>
          <w:trHeight w:val="469"/>
        </w:trPr>
        <w:tc>
          <w:tcPr>
            <w:tcW w:w="2628" w:type="dxa"/>
          </w:tcPr>
          <w:p w:rsidR="00327276" w:rsidRPr="00962448" w:rsidRDefault="00327276" w:rsidP="00712B8A">
            <w:proofErr w:type="spellStart"/>
            <w:r w:rsidRPr="00962448">
              <w:t>Силовые</w:t>
            </w:r>
            <w:proofErr w:type="spellEnd"/>
          </w:p>
        </w:tc>
        <w:tc>
          <w:tcPr>
            <w:tcW w:w="3600" w:type="dxa"/>
          </w:tcPr>
          <w:p w:rsidR="00327276" w:rsidRPr="00962448" w:rsidRDefault="00327276" w:rsidP="00712B8A">
            <w:pPr>
              <w:jc w:val="center"/>
            </w:pPr>
            <w:proofErr w:type="spellStart"/>
            <w:r w:rsidRPr="00962448">
              <w:t>Прыжок</w:t>
            </w:r>
            <w:proofErr w:type="spellEnd"/>
            <w:r w:rsidRPr="00962448">
              <w:t xml:space="preserve"> в </w:t>
            </w:r>
            <w:proofErr w:type="spellStart"/>
            <w:r w:rsidRPr="00962448">
              <w:t>длину</w:t>
            </w:r>
            <w:proofErr w:type="spellEnd"/>
            <w:r w:rsidRPr="00962448">
              <w:t>, м.</w:t>
            </w:r>
          </w:p>
        </w:tc>
        <w:tc>
          <w:tcPr>
            <w:tcW w:w="1620" w:type="dxa"/>
          </w:tcPr>
          <w:p w:rsidR="00327276" w:rsidRPr="00962448" w:rsidRDefault="00327276" w:rsidP="00712B8A">
            <w:pPr>
              <w:jc w:val="center"/>
            </w:pPr>
            <w:r w:rsidRPr="00962448">
              <w:t>130</w:t>
            </w:r>
          </w:p>
        </w:tc>
        <w:tc>
          <w:tcPr>
            <w:tcW w:w="1723" w:type="dxa"/>
          </w:tcPr>
          <w:p w:rsidR="00327276" w:rsidRPr="00962448" w:rsidRDefault="00327276" w:rsidP="00712B8A">
            <w:pPr>
              <w:jc w:val="center"/>
            </w:pPr>
            <w:r w:rsidRPr="00962448">
              <w:t>125</w:t>
            </w:r>
          </w:p>
        </w:tc>
      </w:tr>
      <w:tr w:rsidR="00327276" w:rsidRPr="00962448" w:rsidTr="00712B8A">
        <w:trPr>
          <w:trHeight w:val="369"/>
        </w:trPr>
        <w:tc>
          <w:tcPr>
            <w:tcW w:w="2628" w:type="dxa"/>
          </w:tcPr>
          <w:p w:rsidR="00327276" w:rsidRPr="00962448" w:rsidRDefault="00327276" w:rsidP="00712B8A">
            <w:r w:rsidRPr="00962448">
              <w:t xml:space="preserve">К </w:t>
            </w:r>
            <w:proofErr w:type="spellStart"/>
            <w:r w:rsidRPr="00962448">
              <w:t>выносливости</w:t>
            </w:r>
            <w:proofErr w:type="spellEnd"/>
          </w:p>
        </w:tc>
        <w:tc>
          <w:tcPr>
            <w:tcW w:w="3600" w:type="dxa"/>
          </w:tcPr>
          <w:p w:rsidR="00327276" w:rsidRPr="00962448" w:rsidRDefault="00327276" w:rsidP="00712B8A">
            <w:pPr>
              <w:jc w:val="center"/>
            </w:pPr>
            <w:proofErr w:type="spellStart"/>
            <w:r w:rsidRPr="00962448">
              <w:t>Бег</w:t>
            </w:r>
            <w:proofErr w:type="spellEnd"/>
            <w:r w:rsidRPr="00962448"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62448">
                <w:t>1000 м</w:t>
              </w:r>
            </w:smartTag>
            <w:r w:rsidRPr="00962448">
              <w:t>.</w:t>
            </w:r>
          </w:p>
        </w:tc>
        <w:tc>
          <w:tcPr>
            <w:tcW w:w="3343" w:type="dxa"/>
            <w:gridSpan w:val="2"/>
          </w:tcPr>
          <w:p w:rsidR="00327276" w:rsidRPr="00962448" w:rsidRDefault="00327276" w:rsidP="00712B8A">
            <w:pPr>
              <w:jc w:val="center"/>
            </w:pPr>
            <w:proofErr w:type="spellStart"/>
            <w:r w:rsidRPr="00962448">
              <w:t>Без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учета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времени</w:t>
            </w:r>
            <w:proofErr w:type="spellEnd"/>
          </w:p>
        </w:tc>
      </w:tr>
      <w:tr w:rsidR="00327276" w:rsidRPr="00962448" w:rsidTr="00712B8A">
        <w:trPr>
          <w:trHeight w:val="449"/>
        </w:trPr>
        <w:tc>
          <w:tcPr>
            <w:tcW w:w="2628" w:type="dxa"/>
          </w:tcPr>
          <w:p w:rsidR="00327276" w:rsidRPr="00962448" w:rsidRDefault="00327276" w:rsidP="00712B8A">
            <w:r w:rsidRPr="00962448">
              <w:t xml:space="preserve">К </w:t>
            </w:r>
            <w:proofErr w:type="spellStart"/>
            <w:r w:rsidRPr="00962448">
              <w:t>координации</w:t>
            </w:r>
            <w:proofErr w:type="spellEnd"/>
          </w:p>
        </w:tc>
        <w:tc>
          <w:tcPr>
            <w:tcW w:w="3600" w:type="dxa"/>
          </w:tcPr>
          <w:p w:rsidR="00327276" w:rsidRPr="00962448" w:rsidRDefault="00327276" w:rsidP="00712B8A">
            <w:pPr>
              <w:jc w:val="center"/>
              <w:rPr>
                <w:lang w:val="ru-RU"/>
              </w:rPr>
            </w:pPr>
            <w:r w:rsidRPr="00962448">
              <w:rPr>
                <w:lang w:val="ru-RU"/>
              </w:rPr>
              <w:t xml:space="preserve">Челночный бег 3х10 </w:t>
            </w:r>
            <w:proofErr w:type="spellStart"/>
            <w:r w:rsidRPr="00962448">
              <w:rPr>
                <w:lang w:val="ru-RU"/>
              </w:rPr>
              <w:t>м.</w:t>
            </w:r>
            <w:proofErr w:type="gramStart"/>
            <w:r w:rsidRPr="00962448">
              <w:rPr>
                <w:lang w:val="ru-RU"/>
              </w:rPr>
              <w:t>,с</w:t>
            </w:r>
            <w:proofErr w:type="spellEnd"/>
            <w:proofErr w:type="gramEnd"/>
            <w:r w:rsidRPr="00962448">
              <w:rPr>
                <w:lang w:val="ru-RU"/>
              </w:rPr>
              <w:t>.</w:t>
            </w:r>
          </w:p>
        </w:tc>
        <w:tc>
          <w:tcPr>
            <w:tcW w:w="1620" w:type="dxa"/>
          </w:tcPr>
          <w:p w:rsidR="00327276" w:rsidRPr="00962448" w:rsidRDefault="00327276" w:rsidP="00712B8A">
            <w:pPr>
              <w:jc w:val="center"/>
            </w:pPr>
            <w:r w:rsidRPr="00962448">
              <w:t>11.0</w:t>
            </w:r>
          </w:p>
        </w:tc>
        <w:tc>
          <w:tcPr>
            <w:tcW w:w="1723" w:type="dxa"/>
          </w:tcPr>
          <w:p w:rsidR="00327276" w:rsidRPr="00962448" w:rsidRDefault="00327276" w:rsidP="00712B8A">
            <w:pPr>
              <w:jc w:val="center"/>
            </w:pPr>
            <w:r w:rsidRPr="00962448">
              <w:t>11.5</w:t>
            </w:r>
          </w:p>
        </w:tc>
      </w:tr>
    </w:tbl>
    <w:p w:rsidR="00327276" w:rsidRPr="00962448" w:rsidRDefault="00327276" w:rsidP="00327276">
      <w:pPr>
        <w:shd w:val="clear" w:color="auto" w:fill="FFFFFF"/>
        <w:ind w:firstLine="567"/>
        <w:jc w:val="both"/>
      </w:pP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 xml:space="preserve">Содержание программного материала состоит из шести разделов: 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1. основы знаний о физической культуре;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2. подвижные игры;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3. гимнастика с элементами акробатики;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4. легкоатлетические упражнения;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5. кроссовая подготовка;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6. подвижные игры с элементами баскетбола.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Программа предусматривает проведение традиционных уроков, уроков-зачетов, соревнований и праздников.</w:t>
      </w:r>
    </w:p>
    <w:p w:rsidR="00327276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Курс обучения состоит из 99 учебных часов в год, 3 раза в неделю.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</w:p>
    <w:p w:rsidR="00327276" w:rsidRPr="00774187" w:rsidRDefault="00327276" w:rsidP="00327276">
      <w:pPr>
        <w:jc w:val="center"/>
        <w:rPr>
          <w:lang w:val="ru-RU"/>
        </w:rPr>
      </w:pPr>
      <w:r w:rsidRPr="00774187">
        <w:rPr>
          <w:lang w:val="ru-RU"/>
        </w:rPr>
        <w:t>Примерный годовой план-график прохождения программного материала</w:t>
      </w:r>
    </w:p>
    <w:p w:rsidR="00327276" w:rsidRPr="00774187" w:rsidRDefault="00327276" w:rsidP="00327276">
      <w:pPr>
        <w:jc w:val="center"/>
        <w:rPr>
          <w:lang w:val="ru-RU"/>
        </w:rPr>
      </w:pPr>
      <w:r w:rsidRPr="00774187">
        <w:rPr>
          <w:lang w:val="ru-RU"/>
        </w:rPr>
        <w:t xml:space="preserve">для учащихся 1 классов при двухразовых </w:t>
      </w:r>
      <w:r w:rsidRPr="00774187">
        <w:rPr>
          <w:color w:val="0000FF"/>
          <w:lang w:val="ru-RU"/>
        </w:rPr>
        <w:t xml:space="preserve">(3-х разовых) </w:t>
      </w:r>
      <w:r w:rsidRPr="00774187">
        <w:rPr>
          <w:lang w:val="ru-RU"/>
        </w:rPr>
        <w:t>занятиях в неделю</w:t>
      </w: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394"/>
        <w:gridCol w:w="1417"/>
        <w:gridCol w:w="1134"/>
        <w:gridCol w:w="1276"/>
        <w:gridCol w:w="1134"/>
        <w:gridCol w:w="1417"/>
      </w:tblGrid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№ 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774187">
              <w:rPr>
                <w:lang w:val="ru-RU"/>
              </w:rPr>
              <w:t>п</w:t>
            </w:r>
            <w:proofErr w:type="spellEnd"/>
            <w:proofErr w:type="gramEnd"/>
            <w:r w:rsidRPr="00774187">
              <w:rPr>
                <w:lang w:val="ru-RU"/>
              </w:rPr>
              <w:t>/</w:t>
            </w:r>
            <w:proofErr w:type="spellStart"/>
            <w:r w:rsidRPr="00774187">
              <w:rPr>
                <w:lang w:val="ru-RU"/>
              </w:rPr>
              <w:t>п</w:t>
            </w:r>
            <w:proofErr w:type="spellEnd"/>
          </w:p>
        </w:tc>
        <w:tc>
          <w:tcPr>
            <w:tcW w:w="339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Вид программного материала</w:t>
            </w:r>
          </w:p>
        </w:tc>
        <w:tc>
          <w:tcPr>
            <w:tcW w:w="1417" w:type="dxa"/>
            <w:vMerge w:val="restart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Количество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в год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недель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1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четверть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четверть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3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четверть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4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 четверть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339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961" w:type="dxa"/>
            <w:gridSpan w:val="4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Количество недель в четверть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Учебные недели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33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9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9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8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>Базовая часть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52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(78)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14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(21)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11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(16)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16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(23)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10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(16)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1.1.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Подвижные игры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12 </w:t>
            </w:r>
            <w:r w:rsidRPr="00774187">
              <w:rPr>
                <w:color w:val="0000FF"/>
                <w:lang w:val="ru-RU"/>
              </w:rPr>
              <w:t>(18)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4 </w:t>
            </w:r>
            <w:r w:rsidRPr="00774187">
              <w:rPr>
                <w:color w:val="0000FF"/>
                <w:lang w:val="ru-RU"/>
              </w:rPr>
              <w:t>(11)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(4)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3 </w:t>
            </w:r>
            <w:r w:rsidRPr="00774187">
              <w:rPr>
                <w:color w:val="0000FF"/>
                <w:lang w:val="ru-RU"/>
              </w:rPr>
              <w:t>(4)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3 </w:t>
            </w:r>
            <w:r w:rsidRPr="00774187">
              <w:rPr>
                <w:color w:val="0000FF"/>
                <w:lang w:val="ru-RU"/>
              </w:rPr>
              <w:t>(5)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1.2.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12 </w:t>
            </w:r>
            <w:r w:rsidRPr="00774187">
              <w:rPr>
                <w:color w:val="0000FF"/>
                <w:lang w:val="ru-RU"/>
              </w:rPr>
              <w:t>(18)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9 </w:t>
            </w:r>
            <w:r w:rsidRPr="00774187">
              <w:rPr>
                <w:color w:val="0000FF"/>
                <w:lang w:val="ru-RU"/>
              </w:rPr>
              <w:t>(12)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---------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1.3.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Лёгкоатлетические упражнения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14 </w:t>
            </w:r>
            <w:r w:rsidRPr="00774187">
              <w:rPr>
                <w:color w:val="0000FF"/>
                <w:lang w:val="ru-RU"/>
              </w:rPr>
              <w:t>(21)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7 </w:t>
            </w:r>
            <w:r w:rsidRPr="00774187">
              <w:rPr>
                <w:color w:val="0000FF"/>
                <w:lang w:val="ru-RU"/>
              </w:rPr>
              <w:t>(10)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---------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7 </w:t>
            </w:r>
            <w:r w:rsidRPr="00774187">
              <w:rPr>
                <w:color w:val="0000FF"/>
                <w:lang w:val="ru-RU"/>
              </w:rPr>
              <w:t>(11)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1.4.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Лыжная  подготовка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14 </w:t>
            </w:r>
            <w:r w:rsidRPr="00774187">
              <w:rPr>
                <w:color w:val="0000FF"/>
                <w:lang w:val="ru-RU"/>
              </w:rPr>
              <w:t>(21)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13 </w:t>
            </w:r>
            <w:r w:rsidRPr="00774187">
              <w:rPr>
                <w:color w:val="0000FF"/>
                <w:lang w:val="ru-RU"/>
              </w:rPr>
              <w:t>(19)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----------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1.5.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Плавание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14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(21)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4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(6)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3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(5)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2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(4)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74187">
              <w:rPr>
                <w:i/>
                <w:sz w:val="28"/>
                <w:szCs w:val="28"/>
                <w:lang w:val="ru-RU"/>
              </w:rPr>
              <w:t xml:space="preserve">6 </w:t>
            </w:r>
            <w:r w:rsidRPr="00774187">
              <w:rPr>
                <w:i/>
                <w:color w:val="0000FF"/>
                <w:sz w:val="28"/>
                <w:szCs w:val="28"/>
                <w:lang w:val="ru-RU"/>
              </w:rPr>
              <w:t>(8)</w:t>
            </w:r>
          </w:p>
        </w:tc>
      </w:tr>
      <w:tr w:rsidR="00327276" w:rsidRPr="00774187" w:rsidTr="00712B8A">
        <w:trPr>
          <w:trHeight w:val="459"/>
        </w:trPr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2.1.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Основы знаний о физической культуре, способы физкультурной деятельности.</w:t>
            </w:r>
          </w:p>
        </w:tc>
        <w:tc>
          <w:tcPr>
            <w:tcW w:w="1417" w:type="dxa"/>
          </w:tcPr>
          <w:p w:rsidR="00327276" w:rsidRPr="00774187" w:rsidRDefault="00327276" w:rsidP="00B22392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6 </w:t>
            </w:r>
            <w:r w:rsidRPr="00774187">
              <w:rPr>
                <w:color w:val="0000FF"/>
                <w:lang w:val="ru-RU"/>
              </w:rPr>
              <w:t>(</w:t>
            </w:r>
            <w:r w:rsidR="00B22392">
              <w:rPr>
                <w:color w:val="0000FF"/>
                <w:lang w:val="ru-RU"/>
              </w:rPr>
              <w:t>12</w:t>
            </w:r>
            <w:r w:rsidRPr="00774187">
              <w:rPr>
                <w:color w:val="0000FF"/>
                <w:lang w:val="ru-RU"/>
              </w:rPr>
              <w:t>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(3)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 </w:t>
            </w:r>
            <w:r w:rsidRPr="00774187">
              <w:rPr>
                <w:color w:val="0000FF"/>
                <w:lang w:val="ru-RU"/>
              </w:rPr>
              <w:t>(3)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 </w:t>
            </w:r>
            <w:r w:rsidRPr="00774187">
              <w:rPr>
                <w:color w:val="0000FF"/>
                <w:lang w:val="ru-RU"/>
              </w:rPr>
              <w:t>(3)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(3)</w:t>
            </w:r>
          </w:p>
        </w:tc>
      </w:tr>
      <w:tr w:rsidR="00327276" w:rsidRPr="00774187" w:rsidTr="00712B8A">
        <w:trPr>
          <w:trHeight w:val="459"/>
        </w:trPr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2.2.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Подвижные игры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(5)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 </w:t>
            </w:r>
            <w:r w:rsidRPr="00774187">
              <w:rPr>
                <w:color w:val="0000FF"/>
                <w:lang w:val="ru-RU"/>
              </w:rPr>
              <w:t>(1)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 </w:t>
            </w:r>
            <w:r w:rsidRPr="00774187">
              <w:rPr>
                <w:color w:val="0000FF"/>
                <w:lang w:val="ru-RU"/>
              </w:rPr>
              <w:t>(4)</w:t>
            </w:r>
          </w:p>
        </w:tc>
      </w:tr>
      <w:tr w:rsidR="00327276" w:rsidRPr="00774187" w:rsidTr="00712B8A">
        <w:trPr>
          <w:trHeight w:val="459"/>
        </w:trPr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2.3.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(3)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(2)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</w:t>
            </w:r>
          </w:p>
        </w:tc>
      </w:tr>
      <w:tr w:rsidR="00327276" w:rsidRPr="00774187" w:rsidTr="00712B8A">
        <w:trPr>
          <w:trHeight w:val="459"/>
        </w:trPr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2.4.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Лёгкоатлетические упражнения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(3)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 </w:t>
            </w:r>
            <w:r w:rsidRPr="00774187">
              <w:rPr>
                <w:color w:val="0000FF"/>
                <w:lang w:val="ru-RU"/>
              </w:rPr>
              <w:t>(2)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1 </w:t>
            </w:r>
            <w:r w:rsidRPr="00774187">
              <w:rPr>
                <w:color w:val="0000FF"/>
                <w:lang w:val="ru-RU"/>
              </w:rPr>
              <w:t>(1)</w:t>
            </w:r>
          </w:p>
        </w:tc>
      </w:tr>
      <w:tr w:rsidR="00327276" w:rsidRPr="00774187" w:rsidTr="00712B8A">
        <w:trPr>
          <w:trHeight w:val="459"/>
        </w:trPr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2.5.</w:t>
            </w: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Лыжная  подготовка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(1)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2 </w:t>
            </w:r>
            <w:r w:rsidRPr="00774187">
              <w:rPr>
                <w:color w:val="0000FF"/>
                <w:lang w:val="ru-RU"/>
              </w:rPr>
              <w:t>(1)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------------</w:t>
            </w:r>
          </w:p>
        </w:tc>
      </w:tr>
      <w:tr w:rsidR="00327276" w:rsidRPr="00774187" w:rsidTr="00712B8A">
        <w:tc>
          <w:tcPr>
            <w:tcW w:w="576" w:type="dxa"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339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Всего часов: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sz w:val="28"/>
                <w:szCs w:val="28"/>
                <w:lang w:val="ru-RU"/>
              </w:rPr>
            </w:pPr>
            <w:r w:rsidRPr="00774187">
              <w:rPr>
                <w:sz w:val="28"/>
                <w:szCs w:val="28"/>
                <w:lang w:val="ru-RU"/>
              </w:rPr>
              <w:t xml:space="preserve">66 </w:t>
            </w:r>
            <w:r w:rsidRPr="00774187">
              <w:rPr>
                <w:color w:val="0000FF"/>
                <w:sz w:val="28"/>
                <w:szCs w:val="28"/>
                <w:lang w:val="ru-RU"/>
              </w:rPr>
              <w:t>(99)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sz w:val="28"/>
                <w:szCs w:val="28"/>
                <w:lang w:val="ru-RU"/>
              </w:rPr>
            </w:pPr>
            <w:r w:rsidRPr="00774187">
              <w:rPr>
                <w:sz w:val="28"/>
                <w:szCs w:val="28"/>
                <w:lang w:val="ru-RU"/>
              </w:rPr>
              <w:t xml:space="preserve">18 </w:t>
            </w:r>
            <w:r w:rsidRPr="00774187">
              <w:rPr>
                <w:color w:val="0000FF"/>
                <w:sz w:val="28"/>
                <w:szCs w:val="28"/>
                <w:lang w:val="ru-RU"/>
              </w:rPr>
              <w:t>(27)</w:t>
            </w:r>
          </w:p>
        </w:tc>
        <w:tc>
          <w:tcPr>
            <w:tcW w:w="1276" w:type="dxa"/>
          </w:tcPr>
          <w:p w:rsidR="00327276" w:rsidRPr="00774187" w:rsidRDefault="00327276" w:rsidP="00712B8A">
            <w:pPr>
              <w:jc w:val="center"/>
              <w:rPr>
                <w:sz w:val="28"/>
                <w:szCs w:val="28"/>
                <w:lang w:val="ru-RU"/>
              </w:rPr>
            </w:pPr>
            <w:r w:rsidRPr="00774187">
              <w:rPr>
                <w:sz w:val="28"/>
                <w:szCs w:val="28"/>
                <w:lang w:val="ru-RU"/>
              </w:rPr>
              <w:t xml:space="preserve">14 </w:t>
            </w:r>
            <w:r w:rsidRPr="00774187">
              <w:rPr>
                <w:color w:val="0000FF"/>
                <w:sz w:val="28"/>
                <w:szCs w:val="28"/>
                <w:lang w:val="ru-RU"/>
              </w:rPr>
              <w:t>(21)</w:t>
            </w:r>
          </w:p>
        </w:tc>
        <w:tc>
          <w:tcPr>
            <w:tcW w:w="1134" w:type="dxa"/>
          </w:tcPr>
          <w:p w:rsidR="00327276" w:rsidRPr="00774187" w:rsidRDefault="00327276" w:rsidP="00712B8A">
            <w:pPr>
              <w:jc w:val="center"/>
              <w:rPr>
                <w:sz w:val="28"/>
                <w:szCs w:val="28"/>
                <w:lang w:val="ru-RU"/>
              </w:rPr>
            </w:pPr>
            <w:r w:rsidRPr="00774187">
              <w:rPr>
                <w:sz w:val="28"/>
                <w:szCs w:val="28"/>
                <w:lang w:val="ru-RU"/>
              </w:rPr>
              <w:t xml:space="preserve">18 </w:t>
            </w:r>
            <w:r w:rsidRPr="00774187">
              <w:rPr>
                <w:color w:val="0000FF"/>
                <w:sz w:val="28"/>
                <w:szCs w:val="28"/>
                <w:lang w:val="ru-RU"/>
              </w:rPr>
              <w:t>(27)</w:t>
            </w:r>
          </w:p>
        </w:tc>
        <w:tc>
          <w:tcPr>
            <w:tcW w:w="1417" w:type="dxa"/>
          </w:tcPr>
          <w:p w:rsidR="00327276" w:rsidRPr="00774187" w:rsidRDefault="00327276" w:rsidP="00712B8A">
            <w:pPr>
              <w:jc w:val="center"/>
              <w:rPr>
                <w:sz w:val="28"/>
                <w:szCs w:val="28"/>
                <w:lang w:val="ru-RU"/>
              </w:rPr>
            </w:pPr>
            <w:r w:rsidRPr="00774187">
              <w:rPr>
                <w:sz w:val="28"/>
                <w:szCs w:val="28"/>
                <w:lang w:val="ru-RU"/>
              </w:rPr>
              <w:t xml:space="preserve">16 </w:t>
            </w:r>
            <w:r w:rsidRPr="00774187">
              <w:rPr>
                <w:color w:val="0000FF"/>
                <w:sz w:val="28"/>
                <w:szCs w:val="28"/>
                <w:lang w:val="ru-RU"/>
              </w:rPr>
              <w:t>(24)</w:t>
            </w:r>
          </w:p>
          <w:p w:rsidR="00327276" w:rsidRPr="00774187" w:rsidRDefault="00327276" w:rsidP="00712B8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27276" w:rsidRDefault="00327276" w:rsidP="00327276">
      <w:pPr>
        <w:tabs>
          <w:tab w:val="left" w:pos="2865"/>
        </w:tabs>
        <w:ind w:firstLine="540"/>
        <w:jc w:val="both"/>
        <w:rPr>
          <w:sz w:val="28"/>
          <w:szCs w:val="28"/>
          <w:lang w:val="ru-RU"/>
        </w:rPr>
        <w:sectPr w:rsidR="00327276" w:rsidSect="00962448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327276" w:rsidRPr="00220548" w:rsidRDefault="00327276" w:rsidP="00327276">
      <w:pPr>
        <w:tabs>
          <w:tab w:val="left" w:pos="2865"/>
        </w:tabs>
        <w:ind w:firstLine="540"/>
        <w:jc w:val="center"/>
        <w:rPr>
          <w:b/>
          <w:sz w:val="28"/>
          <w:szCs w:val="28"/>
          <w:lang w:val="ru-RU"/>
        </w:rPr>
      </w:pPr>
      <w:r w:rsidRPr="00220548">
        <w:rPr>
          <w:b/>
          <w:sz w:val="28"/>
          <w:szCs w:val="28"/>
          <w:lang w:val="ru-RU"/>
        </w:rPr>
        <w:lastRenderedPageBreak/>
        <w:t>ТЕМАТИЧЕСКОЕ ПЛАНИРОВАНИЕ</w:t>
      </w:r>
    </w:p>
    <w:p w:rsidR="00327276" w:rsidRDefault="00327276" w:rsidP="00327276">
      <w:pPr>
        <w:tabs>
          <w:tab w:val="left" w:pos="2865"/>
        </w:tabs>
        <w:ind w:firstLine="540"/>
        <w:jc w:val="both"/>
        <w:rPr>
          <w:sz w:val="28"/>
          <w:szCs w:val="28"/>
          <w:lang w:val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4"/>
        <w:gridCol w:w="5619"/>
        <w:gridCol w:w="2552"/>
        <w:gridCol w:w="4536"/>
        <w:gridCol w:w="1984"/>
      </w:tblGrid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jc w:val="center"/>
            </w:pPr>
            <w:r w:rsidRPr="00774187">
              <w:t>№</w:t>
            </w:r>
          </w:p>
          <w:p w:rsidR="00327276" w:rsidRPr="00774187" w:rsidRDefault="00327276" w:rsidP="00712B8A">
            <w:pPr>
              <w:jc w:val="center"/>
            </w:pPr>
            <w:r w:rsidRPr="00774187">
              <w:t>п/п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jc w:val="center"/>
            </w:pPr>
            <w:r w:rsidRPr="00774187">
              <w:t>№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t>п/п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в </w:t>
            </w:r>
            <w:proofErr w:type="spellStart"/>
            <w:r w:rsidRPr="00774187">
              <w:rPr>
                <w:lang w:val="ru-RU"/>
              </w:rPr>
              <w:t>четв</w:t>
            </w:r>
            <w:proofErr w:type="spellEnd"/>
            <w:r w:rsidRPr="00774187">
              <w:rPr>
                <w:lang w:val="ru-RU"/>
              </w:rPr>
              <w:t>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</w:pPr>
            <w:proofErr w:type="spellStart"/>
            <w:r w:rsidRPr="00774187">
              <w:t>Тема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урока</w:t>
            </w:r>
            <w:proofErr w:type="spellEnd"/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</w:pPr>
            <w:proofErr w:type="spellStart"/>
            <w:r w:rsidRPr="00774187">
              <w:t>Тип</w:t>
            </w:r>
            <w:proofErr w:type="spellEnd"/>
          </w:p>
          <w:p w:rsidR="00327276" w:rsidRPr="00774187" w:rsidRDefault="00327276" w:rsidP="00712B8A">
            <w:pPr>
              <w:jc w:val="center"/>
            </w:pPr>
            <w:proofErr w:type="spellStart"/>
            <w:r w:rsidRPr="00774187">
              <w:t>урока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</w:pPr>
            <w:proofErr w:type="spellStart"/>
            <w:r w:rsidRPr="00774187">
              <w:t>Характеристика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основной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деятельности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ученика</w:t>
            </w:r>
            <w:proofErr w:type="spellEnd"/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</w:pPr>
            <w:proofErr w:type="spellStart"/>
            <w:r w:rsidRPr="00774187">
              <w:t>Вид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контроля</w:t>
            </w:r>
            <w:proofErr w:type="spellEnd"/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t xml:space="preserve">I – </w:t>
            </w:r>
            <w:proofErr w:type="spellStart"/>
            <w:r w:rsidRPr="00774187">
              <w:t>четверть</w:t>
            </w:r>
            <w:proofErr w:type="spellEnd"/>
            <w:r w:rsidRPr="00774187">
              <w:t xml:space="preserve"> </w:t>
            </w:r>
            <w:r w:rsidRPr="00774187">
              <w:rPr>
                <w:lang w:val="ru-RU"/>
              </w:rPr>
              <w:t>(27 ч.)</w:t>
            </w: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Урок – сказка</w:t>
            </w:r>
            <w:r w:rsidRPr="00774187">
              <w:rPr>
                <w:lang w:val="ru-RU"/>
              </w:rPr>
              <w:t xml:space="preserve"> «Понятие о физической культуре. Правила по технике безопасности на уроках физической культуры». Комплексы упражнений для формирования правильной осанки и развития мышц туловища. Игра «Пинг</w:t>
            </w:r>
            <w:r w:rsidRPr="00774187">
              <w:rPr>
                <w:lang w:val="ru-RU"/>
              </w:rPr>
              <w:softHyphen/>
              <w:t>вины с мячом».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Вводный урок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>Легкая атлетика – 12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Урок – путешествие</w:t>
            </w:r>
            <w:r w:rsidRPr="00774187">
              <w:rPr>
                <w:lang w:val="ru-RU"/>
              </w:rPr>
              <w:t xml:space="preserve">. «Ходьба обычная, на носках, на пятках, в </w:t>
            </w:r>
            <w:proofErr w:type="spellStart"/>
            <w:r w:rsidRPr="00774187">
              <w:rPr>
                <w:lang w:val="ru-RU"/>
              </w:rPr>
              <w:t>полуприседе</w:t>
            </w:r>
            <w:proofErr w:type="spellEnd"/>
            <w:r w:rsidRPr="00774187">
              <w:rPr>
                <w:lang w:val="ru-RU"/>
              </w:rPr>
              <w:t>, с различным положением рук под счет коротким, средним и длинным шагом». 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Различать разные виды ходьбы.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ходьбу под счет, под ритмический рисунок.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Спортивный калейдоскоп</w:t>
            </w:r>
            <w:r w:rsidRPr="00774187">
              <w:rPr>
                <w:lang w:val="ru-RU"/>
              </w:rPr>
              <w:t>. Сочетание различных видов ходьбы. Игра «Слушай сигнал».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 xml:space="preserve">Моделировать сочетание различных видов ходьбы. 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Стартовый контроль: бег 30 м.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4</w:t>
            </w:r>
            <w:r w:rsidRPr="00774187">
              <w:rPr>
                <w:lang w:val="ru-RU"/>
              </w:rPr>
              <w:t>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Спортивный марафон.</w:t>
            </w:r>
            <w:r w:rsidRPr="00774187">
              <w:rPr>
                <w:lang w:val="ru-RU"/>
              </w:rPr>
              <w:t>  Обычный бег, бег с изменение направления движения. Бег в чередовании с ходьбой. Игра «Кошки - мышки». Игра «Вызов». Развитие скоростных качеств.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Спортивный марафон.</w:t>
            </w:r>
            <w:r w:rsidRPr="00774187">
              <w:rPr>
                <w:lang w:val="ru-RU"/>
              </w:rPr>
              <w:t xml:space="preserve"> «Бег с преодолением препятствий». Игра «С кочки на кочку».</w:t>
            </w:r>
            <w:r w:rsidRPr="00774187">
              <w:rPr>
                <w:color w:val="555555"/>
                <w:lang w:val="ru-RU"/>
              </w:rPr>
              <w:t xml:space="preserve"> </w:t>
            </w:r>
            <w:r w:rsidRPr="00774187">
              <w:rPr>
                <w:lang w:val="ru-RU"/>
              </w:rPr>
              <w:t>ОРУ. Игра «Два Мороза». Развитие скоростно-силовых качеств.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Стартовый контроль: прыжок в длину с места.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lastRenderedPageBreak/>
              <w:t>6</w:t>
            </w:r>
            <w:r w:rsidRPr="00774187">
              <w:rPr>
                <w:lang w:val="ru-RU"/>
              </w:rPr>
              <w:t>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Спортивный марафон.</w:t>
            </w:r>
            <w:r w:rsidRPr="00774187">
              <w:rPr>
                <w:lang w:val="ru-RU"/>
              </w:rPr>
              <w:t xml:space="preserve"> Бег по размеченным участкам дорожки. ОРУ. Игра «У ребят порядок строгий».</w:t>
            </w:r>
            <w:r w:rsidRPr="00774187">
              <w:rPr>
                <w:color w:val="555555"/>
                <w:lang w:val="ru-RU"/>
              </w:rPr>
              <w:t xml:space="preserve"> </w:t>
            </w:r>
            <w:r w:rsidRPr="00774187">
              <w:rPr>
                <w:lang w:val="ru-RU"/>
              </w:rPr>
              <w:t>Развитие скоростно-силовых качеств.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7</w:t>
            </w:r>
            <w:r w:rsidRPr="00774187">
              <w:rPr>
                <w:lang w:val="ru-RU"/>
              </w:rPr>
              <w:t>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Урок – игра</w:t>
            </w:r>
            <w:r w:rsidRPr="00774187">
              <w:rPr>
                <w:lang w:val="ru-RU"/>
              </w:rPr>
              <w:t xml:space="preserve"> Челночный бег. Игра «Ястреб и утка».</w:t>
            </w:r>
            <w:r w:rsidRPr="00774187">
              <w:rPr>
                <w:color w:val="555555"/>
                <w:lang w:val="ru-RU"/>
              </w:rPr>
              <w:t xml:space="preserve"> </w:t>
            </w:r>
            <w:r w:rsidRPr="00774187">
              <w:rPr>
                <w:lang w:val="ru-RU"/>
              </w:rPr>
              <w:t>ОРУ. Развитие выносливости. Понятие скорость бега.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Знакомство с челночным бегом. Освоение правил выполнения.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8</w:t>
            </w:r>
            <w:r w:rsidRPr="00774187">
              <w:rPr>
                <w:lang w:val="ru-RU"/>
              </w:rPr>
              <w:t>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left="57" w:right="57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 xml:space="preserve">Спортивный марафон </w:t>
            </w:r>
          </w:p>
          <w:p w:rsidR="00327276" w:rsidRPr="00774187" w:rsidRDefault="00327276" w:rsidP="00712B8A">
            <w:pPr>
              <w:shd w:val="clear" w:color="auto" w:fill="FFFFFF"/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«Совершенствование навыков бега. Медленный бег до 3 мин». ОРУ. Подвижная игра «Кто быстрее встанет в круг?»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Развитие выносливости, умения распределять силы.  Умение чередовать бег с ходьбой.</w:t>
            </w:r>
          </w:p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9</w:t>
            </w:r>
            <w:r w:rsidRPr="00774187">
              <w:rPr>
                <w:lang w:val="ru-RU"/>
              </w:rPr>
              <w:t>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 Режим дня и личная гигиена. Подвижные игры во время прогулок: правила организации и проведения игр, выбор одежды и инвентаря. Игра «Шишки-желуди-орехи».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Определять состав спортивной одежды в зависимости от времени года и погодных условий.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 Развитие познавательной</w:t>
            </w:r>
            <w:r w:rsidRPr="00774187">
              <w:rPr>
                <w:color w:val="555555"/>
                <w:lang w:val="ru-RU"/>
              </w:rPr>
              <w:t xml:space="preserve"> </w:t>
            </w:r>
            <w:r w:rsidRPr="00774187">
              <w:rPr>
                <w:lang w:val="ru-RU"/>
              </w:rPr>
              <w:t xml:space="preserve">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</w:t>
            </w:r>
            <w:proofErr w:type="spellStart"/>
            <w:r w:rsidRPr="00774187">
              <w:t>Составлять</w:t>
            </w:r>
            <w:proofErr w:type="spellEnd"/>
            <w:r w:rsidRPr="00774187">
              <w:t xml:space="preserve"> </w:t>
            </w:r>
            <w:proofErr w:type="spellStart"/>
            <w:proofErr w:type="gramStart"/>
            <w:r w:rsidRPr="00774187">
              <w:t>индивидуальный</w:t>
            </w:r>
            <w:proofErr w:type="spellEnd"/>
            <w:r w:rsidRPr="00774187">
              <w:t xml:space="preserve">  </w:t>
            </w:r>
            <w:proofErr w:type="spellStart"/>
            <w:r w:rsidRPr="00774187">
              <w:t>режим</w:t>
            </w:r>
            <w:proofErr w:type="spellEnd"/>
            <w:proofErr w:type="gramEnd"/>
            <w:r w:rsidRPr="00774187">
              <w:t xml:space="preserve"> </w:t>
            </w:r>
            <w:proofErr w:type="spellStart"/>
            <w:r w:rsidRPr="00774187">
              <w:t>дня</w:t>
            </w:r>
            <w:proofErr w:type="spellEnd"/>
            <w:r w:rsidRPr="00774187">
              <w:t xml:space="preserve">.   </w:t>
            </w:r>
            <w:proofErr w:type="spellStart"/>
            <w:r w:rsidRPr="00774187">
              <w:t>Соблюдать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личную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гигиену</w:t>
            </w:r>
            <w:proofErr w:type="spellEnd"/>
            <w:r w:rsidRPr="00774187">
              <w:t>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Эстафеты. Бег с ускорением. Игра «Быстро в круг».</w:t>
            </w:r>
            <w:r w:rsidRPr="00774187">
              <w:rPr>
                <w:color w:val="555555"/>
                <w:lang w:val="ru-RU"/>
              </w:rPr>
              <w:t xml:space="preserve"> </w:t>
            </w:r>
            <w:r w:rsidRPr="00774187">
              <w:rPr>
                <w:lang w:val="ru-RU"/>
              </w:rPr>
              <w:t xml:space="preserve">ОРУ. Развитие скоростно-силовых качеств. 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Развитие выносливости, умения распределять силы.  Умение чередовать бег с ходьбой.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Стартовый контроль: челночный бег (3х10 м).</w:t>
            </w: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Броски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4187">
                <w:rPr>
                  <w:lang w:val="ru-RU"/>
                </w:rPr>
                <w:t>1 кг</w:t>
              </w:r>
            </w:smartTag>
            <w:r w:rsidRPr="00774187">
              <w:rPr>
                <w:lang w:val="ru-RU"/>
              </w:rPr>
              <w:t xml:space="preserve">) на дальность двумя руками из-за головы. ОРУ. Игра «Воробьи и </w:t>
            </w:r>
            <w:r w:rsidRPr="00774187">
              <w:rPr>
                <w:lang w:val="ru-RU"/>
              </w:rPr>
              <w:lastRenderedPageBreak/>
              <w:t xml:space="preserve">вороны». Развитие скоростно-силовых качеств. </w:t>
            </w:r>
            <w:r w:rsidRPr="00220548">
              <w:rPr>
                <w:lang w:val="ru-RU"/>
              </w:rPr>
              <w:t>ТБ при метании набивного мяча.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sz w:val="22"/>
                <w:szCs w:val="22"/>
                <w:lang w:val="ru-RU"/>
              </w:rPr>
              <w:lastRenderedPageBreak/>
              <w:t>Изучение нового материала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 xml:space="preserve">Знакомство с броском большого мяча на дальность из-за головы двумя руками. </w:t>
            </w:r>
            <w:r w:rsidRPr="00774187">
              <w:rPr>
                <w:lang w:val="ru-RU"/>
              </w:rPr>
              <w:lastRenderedPageBreak/>
              <w:t>Освоение правил выполнения.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12.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10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left="57" w:right="57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 xml:space="preserve">Спортивный марафон </w:t>
            </w:r>
          </w:p>
          <w:p w:rsidR="00327276" w:rsidRPr="00774187" w:rsidRDefault="00327276" w:rsidP="00712B8A">
            <w:pPr>
              <w:shd w:val="clear" w:color="auto" w:fill="FFFFFF"/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«Совершенствование навыков бега. Медленный бег до 3 мин». Подвижная игра «Невод».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Развитие выносливости, умения распределять силы.  Умение чередовать бег с ходьбой.</w:t>
            </w:r>
          </w:p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Стартовый контроль  на гибкость наклон вперед из положения сидя.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Эстафеты с мячами. Игра «</w:t>
            </w:r>
            <w:proofErr w:type="gramStart"/>
            <w:r w:rsidRPr="00774187">
              <w:rPr>
                <w:lang w:val="ru-RU"/>
              </w:rPr>
              <w:t>Бросай</w:t>
            </w:r>
            <w:proofErr w:type="gramEnd"/>
            <w:r w:rsidRPr="00774187">
              <w:rPr>
                <w:lang w:val="ru-RU"/>
              </w:rPr>
              <w:t xml:space="preserve"> поймай». Развитие координации.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Прыжок в длину с места, с разбега, с отталкиванием одной и приземлением на две. </w:t>
            </w:r>
            <w:proofErr w:type="spellStart"/>
            <w:r w:rsidRPr="00774187">
              <w:t>Эстафеты</w:t>
            </w:r>
            <w:proofErr w:type="spellEnd"/>
            <w:r w:rsidRPr="00774187">
              <w:t xml:space="preserve">. ОРУ. </w:t>
            </w:r>
            <w:proofErr w:type="spellStart"/>
            <w:r w:rsidRPr="00774187">
              <w:t>Игра</w:t>
            </w:r>
            <w:proofErr w:type="spellEnd"/>
            <w:r w:rsidRPr="00774187">
              <w:t xml:space="preserve"> « </w:t>
            </w:r>
            <w:proofErr w:type="spellStart"/>
            <w:r w:rsidRPr="00774187">
              <w:t>Мышелов</w:t>
            </w:r>
            <w:r w:rsidRPr="00774187">
              <w:softHyphen/>
              <w:t>ка</w:t>
            </w:r>
            <w:proofErr w:type="spellEnd"/>
            <w:r w:rsidRPr="00774187">
              <w:t xml:space="preserve">». </w:t>
            </w:r>
            <w:proofErr w:type="spellStart"/>
            <w:r w:rsidRPr="00774187">
              <w:t>Развитие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прыжковых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качеств</w:t>
            </w:r>
            <w:proofErr w:type="spellEnd"/>
            <w:r w:rsidRPr="00774187">
              <w:t>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Совершенствование 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>Подвижные игры – 12 ч.</w:t>
            </w: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Игры на закрепление и совершенствование навыков бега (разучивание игры «К своим флажкам»).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Вводный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327276" w:rsidRPr="00774187" w:rsidRDefault="00327276" w:rsidP="00712B8A">
            <w:pPr>
              <w:pStyle w:val="a7"/>
              <w:jc w:val="left"/>
              <w:rPr>
                <w:sz w:val="24"/>
                <w:szCs w:val="24"/>
              </w:rPr>
            </w:pP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 xml:space="preserve">Проявлять смелость, волю, решительность, активность и инициативу </w:t>
            </w:r>
            <w:r w:rsidRPr="00774187">
              <w:rPr>
                <w:sz w:val="24"/>
                <w:szCs w:val="24"/>
              </w:rPr>
              <w:lastRenderedPageBreak/>
              <w:t>при решении вариативных задач, возникающих в процессе игры.</w:t>
            </w: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>Моделировать игровые ситуации.</w:t>
            </w: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327276" w:rsidRPr="00774187" w:rsidRDefault="00327276" w:rsidP="00712B8A">
            <w:pPr>
              <w:pStyle w:val="a7"/>
              <w:jc w:val="left"/>
              <w:rPr>
                <w:sz w:val="24"/>
                <w:szCs w:val="24"/>
              </w:rPr>
            </w:pP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 xml:space="preserve">Общаться и взаимодействовать со сверстниками в условиях </w:t>
            </w:r>
            <w:proofErr w:type="gramStart"/>
            <w:r w:rsidRPr="00774187">
              <w:rPr>
                <w:sz w:val="24"/>
                <w:szCs w:val="24"/>
              </w:rPr>
              <w:t>игровой</w:t>
            </w:r>
            <w:proofErr w:type="gramEnd"/>
            <w:r w:rsidRPr="00774187">
              <w:rPr>
                <w:sz w:val="24"/>
                <w:szCs w:val="24"/>
              </w:rPr>
              <w:t xml:space="preserve">  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деятельности.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16</w:t>
            </w:r>
            <w:r w:rsidRPr="00774187">
              <w:rPr>
                <w:lang w:val="ru-RU"/>
              </w:rPr>
              <w:t>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17</w:t>
            </w:r>
            <w:r w:rsidRPr="00774187">
              <w:rPr>
                <w:lang w:val="ru-RU"/>
              </w:rPr>
              <w:t>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18</w:t>
            </w:r>
            <w:r w:rsidRPr="00774187">
              <w:rPr>
                <w:lang w:val="ru-RU"/>
              </w:rPr>
              <w:t>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Игры на закрепление и совершенствование метаний на </w:t>
            </w:r>
            <w:proofErr w:type="gramStart"/>
            <w:r w:rsidRPr="00774187">
              <w:rPr>
                <w:lang w:val="ru-RU"/>
              </w:rPr>
              <w:t>дальность</w:t>
            </w:r>
            <w:proofErr w:type="gramEnd"/>
            <w:r w:rsidRPr="00774187">
              <w:rPr>
                <w:lang w:val="ru-RU"/>
              </w:rPr>
              <w:t xml:space="preserve"> и точность (игра «Кто дальше бросит», «Метко в цель»).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Игры на закрепление и совершенствование метаний на </w:t>
            </w:r>
            <w:proofErr w:type="gramStart"/>
            <w:r w:rsidRPr="00774187">
              <w:rPr>
                <w:lang w:val="ru-RU"/>
              </w:rPr>
              <w:t>дальность</w:t>
            </w:r>
            <w:proofErr w:type="gramEnd"/>
            <w:r w:rsidRPr="00774187">
              <w:rPr>
                <w:lang w:val="ru-RU"/>
              </w:rPr>
              <w:t xml:space="preserve"> и точность (игра «Точный расчет»).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Совершенствование 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Урок – путешествие</w:t>
            </w:r>
            <w:r w:rsidRPr="00774187">
              <w:rPr>
                <w:lang w:val="ru-RU"/>
              </w:rPr>
              <w:t xml:space="preserve"> «Упражнения на внимание». Подвижная игра «Охотники и утки».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rPr>
          <w:trHeight w:val="1931"/>
        </w:trPr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21.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shd w:val="clear" w:color="auto" w:fill="FFFFFF"/>
              <w:ind w:left="57" w:right="57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Спортивный калейдоскоп</w:t>
            </w:r>
            <w:r w:rsidRPr="00774187">
              <w:rPr>
                <w:lang w:val="ru-RU"/>
              </w:rPr>
              <w:t xml:space="preserve"> «Упражнения на ловкость и координацию». Подвижная игра «Удочка».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555555"/>
              </w:rPr>
              <w:t> 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22.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Ведение и  передача баскетбольного мяча.</w:t>
            </w:r>
          </w:p>
          <w:p w:rsidR="00327276" w:rsidRPr="00774187" w:rsidRDefault="00327276" w:rsidP="00712B8A">
            <w:pPr>
              <w:shd w:val="clear" w:color="auto" w:fill="FFFFFF"/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Подвижная игра «Круговая охота».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shd w:val="clear" w:color="auto" w:fill="FFFFFF"/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Подвижные игры с баскетбольным мячом. Подвижная игра «Передал — садись».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10.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shd w:val="clear" w:color="auto" w:fill="FFFFFF"/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Подвижные игры с баскетбольным мячом. Подвижная игра «Передал — садись».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shd w:val="clear" w:color="auto" w:fill="FFFFFF"/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Подвижные игры с баскетбольным мячом. Подвижная игра «Не давай мяча водящему».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26.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Спортивный марафон</w:t>
            </w:r>
            <w:r w:rsidRPr="00774187">
              <w:rPr>
                <w:lang w:val="ru-RU"/>
              </w:rPr>
              <w:t xml:space="preserve"> «Внимание, на старт».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«Капитаны».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27.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Ходьба, бег, прыжки, лазанье и ползание, ходьба на лыжах как жизненно важные способы передвижения человека. Комплексы упражнений для формирования правильной осанки и развития мышц туловища.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«Не давай мяча водящему».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Развитие познавательной активности: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t xml:space="preserve">II – </w:t>
            </w:r>
            <w:proofErr w:type="spellStart"/>
            <w:r w:rsidRPr="00774187">
              <w:t>четверть</w:t>
            </w:r>
            <w:proofErr w:type="spellEnd"/>
            <w:r w:rsidRPr="00774187">
              <w:t xml:space="preserve"> </w:t>
            </w:r>
            <w:r w:rsidRPr="00774187">
              <w:rPr>
                <w:lang w:val="ru-RU"/>
              </w:rPr>
              <w:t>(21 ч.)</w:t>
            </w: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28.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Урок – путешествие 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Пересказывать тексты по истории физической культуры.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lastRenderedPageBreak/>
              <w:t>Гимнастика с элементами акробатики – 14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2</w:t>
            </w:r>
            <w:r w:rsidRPr="00774187">
              <w:rPr>
                <w:lang w:val="ru-RU"/>
              </w:rPr>
              <w:t>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Строевые команды. Построения и перестроения. Игра «Класс, смирно!».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Правила по технике безопасности на уроках гимнастики с элементами акробатики. Игра «Змейка».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Вводный урок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shd w:val="clear" w:color="auto" w:fill="FFFFFF"/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 xml:space="preserve"> «Группировка, перекаты в группировке лежа на животе и из упора стоя на коленях». Подвижная игра «Иголка и нитка». 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r w:rsidRPr="00774187">
              <w:rPr>
                <w:lang w:val="ru-RU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555555"/>
                <w:lang w:val="ru-RU"/>
              </w:rPr>
              <w:t>«</w:t>
            </w:r>
            <w:r w:rsidRPr="00774187">
              <w:rPr>
                <w:lang w:val="ru-RU"/>
              </w:rPr>
              <w:t>Кувырок вперед в упор присев». Подвижная игра «Тройка».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4.</w:t>
            </w:r>
          </w:p>
        </w:tc>
        <w:tc>
          <w:tcPr>
            <w:tcW w:w="5619" w:type="dxa"/>
          </w:tcPr>
          <w:p w:rsidR="00327276" w:rsidRPr="00774187" w:rsidRDefault="00327276" w:rsidP="00712B8A">
            <w:r w:rsidRPr="00774187">
              <w:rPr>
                <w:lang w:val="ru-RU"/>
              </w:rPr>
              <w:t xml:space="preserve">Гимнастический мост из </w:t>
            </w:r>
            <w:proofErr w:type="gramStart"/>
            <w:r w:rsidRPr="00774187">
              <w:rPr>
                <w:lang w:val="ru-RU"/>
              </w:rPr>
              <w:t>положения</w:t>
            </w:r>
            <w:proofErr w:type="gramEnd"/>
            <w:r w:rsidRPr="00774187">
              <w:rPr>
                <w:lang w:val="ru-RU"/>
              </w:rPr>
              <w:t xml:space="preserve"> лежа на спине. Игра «Раки».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Осваивать технику выполнения гимнастического моста из </w:t>
            </w:r>
            <w:proofErr w:type="gramStart"/>
            <w:r w:rsidRPr="00774187">
              <w:rPr>
                <w:lang w:val="ru-RU"/>
              </w:rPr>
              <w:t>положения</w:t>
            </w:r>
            <w:proofErr w:type="gramEnd"/>
            <w:r w:rsidRPr="00774187">
              <w:rPr>
                <w:lang w:val="ru-RU"/>
              </w:rPr>
              <w:t xml:space="preserve">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Стойка на лопатках. Игра «Через холодный ручей».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Сдача контрольного норматива на силовые способности (подтягивание).</w:t>
            </w: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Урок – викторина</w:t>
            </w:r>
            <w:r w:rsidRPr="00774187">
              <w:rPr>
                <w:lang w:val="ru-RU"/>
              </w:rPr>
              <w:t xml:space="preserve"> «Основные способы передвижения. Представление о физических упражнениях». Ходьба, бег, прыжки, лазанье, </w:t>
            </w:r>
            <w:r w:rsidRPr="00774187">
              <w:rPr>
                <w:lang w:val="ru-RU"/>
              </w:rPr>
              <w:lastRenderedPageBreak/>
              <w:t>ползанье, как жизненно важные способы передвижения человека;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Правила предупреждения травматизма Подвижная игра </w:t>
            </w:r>
            <w:r w:rsidRPr="00774187">
              <w:rPr>
                <w:color w:val="383838"/>
                <w:spacing w:val="-2"/>
                <w:lang w:val="ru-RU"/>
              </w:rPr>
              <w:t>«Пет</w:t>
            </w:r>
            <w:r w:rsidRPr="00774187">
              <w:rPr>
                <w:color w:val="383838"/>
                <w:spacing w:val="-2"/>
                <w:lang w:val="ru-RU"/>
              </w:rPr>
              <w:softHyphen/>
              <w:t>рушка на скамейке».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lastRenderedPageBreak/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Выявлять различия в основных способах передвижения человека.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Различать упражнения по воздействию на </w:t>
            </w:r>
            <w:r w:rsidRPr="00774187">
              <w:rPr>
                <w:lang w:val="ru-RU"/>
              </w:rPr>
              <w:lastRenderedPageBreak/>
              <w:t>развитие основных физических качеств (сила, быстрота, выносливость).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35.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shd w:val="clear" w:color="auto" w:fill="FFFFFF"/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36.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Передвижения по гимнастической стенке. Игра «Конни</w:t>
            </w:r>
            <w:r w:rsidRPr="00774187">
              <w:rPr>
                <w:lang w:val="ru-RU"/>
              </w:rPr>
              <w:softHyphen/>
              <w:t>ки-спортсмены».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Осваивать технику выполнения упражнений на гимнастической стенке.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37.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shd w:val="clear" w:color="auto" w:fill="FFFFFF"/>
              <w:ind w:right="57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Урок – соревнование</w:t>
            </w:r>
            <w:r w:rsidRPr="00774187">
              <w:rPr>
                <w:lang w:val="ru-RU"/>
              </w:rPr>
              <w:t xml:space="preserve"> «Лазание по гимнастической скамейке. </w:t>
            </w:r>
            <w:proofErr w:type="gramStart"/>
            <w:r w:rsidRPr="00774187">
              <w:rPr>
                <w:lang w:val="ru-RU"/>
              </w:rPr>
              <w:t>Подтягивание</w:t>
            </w:r>
            <w:proofErr w:type="gramEnd"/>
            <w:r w:rsidRPr="00774187">
              <w:rPr>
                <w:lang w:val="ru-RU"/>
              </w:rPr>
              <w:t xml:space="preserve"> лежа на животе по горизонтальной скамейке». Подвижная игра «Отга</w:t>
            </w:r>
            <w:r w:rsidRPr="00774187">
              <w:rPr>
                <w:lang w:val="ru-RU"/>
              </w:rPr>
              <w:softHyphen/>
              <w:t>дай, чей голос».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555555"/>
              </w:rPr>
              <w:t> 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38.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proofErr w:type="spellStart"/>
            <w:r w:rsidRPr="00774187">
              <w:rPr>
                <w:lang w:val="ru-RU"/>
              </w:rPr>
              <w:t>Перелезание</w:t>
            </w:r>
            <w:proofErr w:type="spellEnd"/>
            <w:r w:rsidRPr="00774187">
              <w:rPr>
                <w:lang w:val="ru-RU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 xml:space="preserve">Освоить технику </w:t>
            </w:r>
            <w:proofErr w:type="spellStart"/>
            <w:r w:rsidRPr="00774187">
              <w:rPr>
                <w:lang w:val="ru-RU"/>
              </w:rPr>
              <w:t>перелезания</w:t>
            </w:r>
            <w:proofErr w:type="spellEnd"/>
            <w:r w:rsidRPr="00774187">
              <w:rPr>
                <w:lang w:val="ru-RU"/>
              </w:rPr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774187">
              <w:rPr>
                <w:lang w:val="ru-RU"/>
              </w:rPr>
              <w:t>перелезания</w:t>
            </w:r>
            <w:proofErr w:type="spellEnd"/>
            <w:r w:rsidRPr="00774187">
              <w:rPr>
                <w:lang w:val="ru-RU"/>
              </w:rPr>
              <w:t xml:space="preserve"> через гимнастического коня.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Познакомиться с техникой выполнения опорного прыжка.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t>3</w:t>
            </w:r>
            <w:r w:rsidRPr="00774187">
              <w:rPr>
                <w:lang w:val="ru-RU"/>
              </w:rPr>
              <w:t>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10.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shd w:val="clear" w:color="auto" w:fill="FFFFFF"/>
              <w:ind w:right="57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Урок – соревнование</w:t>
            </w:r>
            <w:r w:rsidRPr="00774187">
              <w:rPr>
                <w:lang w:val="ru-RU"/>
              </w:rPr>
              <w:t xml:space="preserve"> «Преодоление полосы препятствий с элементами лазанья и </w:t>
            </w:r>
            <w:proofErr w:type="spellStart"/>
            <w:r w:rsidRPr="00774187">
              <w:rPr>
                <w:lang w:val="ru-RU"/>
              </w:rPr>
              <w:t>перелезания</w:t>
            </w:r>
            <w:proofErr w:type="spellEnd"/>
            <w:r w:rsidRPr="00774187">
              <w:rPr>
                <w:lang w:val="ru-RU"/>
              </w:rPr>
              <w:t>». Подвижная игра «Посадка картофеля».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 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774187">
              <w:rPr>
                <w:lang w:val="ru-RU"/>
              </w:rPr>
              <w:t>перелезания</w:t>
            </w:r>
            <w:proofErr w:type="spellEnd"/>
            <w:r w:rsidRPr="00774187">
              <w:rPr>
                <w:lang w:val="ru-RU"/>
              </w:rPr>
              <w:t xml:space="preserve">. </w:t>
            </w:r>
            <w:r w:rsidRPr="00774187">
              <w:rPr>
                <w:lang w:val="ru-RU"/>
              </w:rPr>
              <w:lastRenderedPageBreak/>
              <w:t>Соблюдать правила техники безопасности.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40.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Акробатические комбинации. Игра «Парашютисты».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Совершенствование 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 xml:space="preserve">ОРУ с гимнастической палкой. </w:t>
            </w:r>
          </w:p>
          <w:p w:rsidR="00327276" w:rsidRPr="00774187" w:rsidRDefault="00327276" w:rsidP="00712B8A">
            <w:pPr>
              <w:shd w:val="clear" w:color="auto" w:fill="FFFFFF"/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Подвижная игра «Охотники и утки».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color w:val="555555"/>
              </w:rPr>
              <w:t> 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Освоить упражнения с гимнастической палкой.</w:t>
            </w:r>
          </w:p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Характеризовать влияние </w:t>
            </w:r>
            <w:proofErr w:type="spellStart"/>
            <w:r w:rsidRPr="00774187">
              <w:rPr>
                <w:lang w:val="ru-RU"/>
              </w:rPr>
              <w:t>общеразвивающих</w:t>
            </w:r>
            <w:proofErr w:type="spellEnd"/>
            <w:r w:rsidRPr="00774187">
              <w:rPr>
                <w:lang w:val="ru-RU"/>
              </w:rPr>
              <w:t xml:space="preserve"> упражнений  на организм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Основная стойка. Построение в шеренгу и колону по одному. Группировка. Перекаты в группировке, лежа на животе и из упора стоя на коленях. Игра «Медвежата за медом». Развитие координационных способностей. Название основных гимнастических снарядов.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14.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Лазание по гимнастической стенке и канату. Лазание по гимнастической стенке в упоре присев. </w:t>
            </w:r>
            <w:proofErr w:type="gramStart"/>
            <w:r w:rsidRPr="00774187">
              <w:rPr>
                <w:lang w:val="ru-RU"/>
              </w:rPr>
              <w:t>Подтягивание</w:t>
            </w:r>
            <w:proofErr w:type="gramEnd"/>
            <w:r w:rsidRPr="00774187">
              <w:rPr>
                <w:lang w:val="ru-RU"/>
              </w:rPr>
              <w:t xml:space="preserve"> лежа на животе по гимнастической скамейке. </w:t>
            </w:r>
            <w:proofErr w:type="spellStart"/>
            <w:r w:rsidRPr="00774187">
              <w:rPr>
                <w:lang w:val="ru-RU"/>
              </w:rPr>
              <w:t>Перелезание</w:t>
            </w:r>
            <w:proofErr w:type="spellEnd"/>
            <w:r w:rsidRPr="00774187">
              <w:rPr>
                <w:lang w:val="ru-RU"/>
              </w:rPr>
              <w:t xml:space="preserve"> через горку матов. ОРУ в движении. </w:t>
            </w:r>
            <w:proofErr w:type="spellStart"/>
            <w:r w:rsidRPr="00774187">
              <w:rPr>
                <w:lang w:val="ru-RU"/>
              </w:rPr>
              <w:t>Перелезание</w:t>
            </w:r>
            <w:proofErr w:type="spellEnd"/>
            <w:r w:rsidRPr="00774187">
              <w:rPr>
                <w:lang w:val="ru-RU"/>
              </w:rPr>
              <w:t xml:space="preserve"> через коня. Игра «Кузнечики». Развитие силовых качеств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>Подвижные игры – 4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Гимнастика с основами акробатики: «У медведя </w:t>
            </w:r>
            <w:proofErr w:type="gramStart"/>
            <w:r w:rsidRPr="00774187">
              <w:rPr>
                <w:lang w:val="ru-RU"/>
              </w:rPr>
              <w:t>во</w:t>
            </w:r>
            <w:proofErr w:type="gramEnd"/>
            <w:r w:rsidRPr="00774187">
              <w:rPr>
                <w:lang w:val="ru-RU"/>
              </w:rPr>
              <w:t xml:space="preserve"> бору», «Бой петухов».</w:t>
            </w:r>
          </w:p>
        </w:tc>
        <w:tc>
          <w:tcPr>
            <w:tcW w:w="2552" w:type="dxa"/>
            <w:vMerge w:val="restart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</w:p>
          <w:p w:rsidR="00327276" w:rsidRPr="00774187" w:rsidRDefault="00327276" w:rsidP="00712B8A">
            <w:pPr>
              <w:ind w:right="57"/>
              <w:rPr>
                <w:lang w:val="ru-RU"/>
              </w:rPr>
            </w:pPr>
          </w:p>
          <w:p w:rsidR="00327276" w:rsidRPr="00774187" w:rsidRDefault="00327276" w:rsidP="00712B8A">
            <w:pPr>
              <w:ind w:right="57"/>
              <w:rPr>
                <w:lang w:val="ru-RU"/>
              </w:rPr>
            </w:pPr>
          </w:p>
          <w:p w:rsidR="00327276" w:rsidRPr="00774187" w:rsidRDefault="00327276" w:rsidP="00712B8A">
            <w:pPr>
              <w:ind w:right="57"/>
              <w:rPr>
                <w:lang w:val="ru-RU"/>
              </w:rPr>
            </w:pPr>
          </w:p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Проявлять качества силы, координации и выносливости.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45.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Гимнастика с основами акробатики: «Салки-догонялки», «Змейка»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46.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Гимнастика с основами акробатики: «Пройди бесшумно», «Через холодный ручей».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47.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Эстафета «Веселые старты».</w:t>
            </w:r>
            <w:r w:rsidRPr="00774187">
              <w:rPr>
                <w:color w:val="383838"/>
                <w:spacing w:val="-1"/>
                <w:lang w:val="ru-RU"/>
              </w:rPr>
              <w:t xml:space="preserve"> </w:t>
            </w:r>
            <w:r w:rsidRPr="00774187">
              <w:rPr>
                <w:lang w:val="ru-RU"/>
              </w:rPr>
              <w:t>Вере</w:t>
            </w:r>
            <w:r w:rsidRPr="00774187">
              <w:rPr>
                <w:lang w:val="ru-RU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48.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t xml:space="preserve">III – </w:t>
            </w:r>
            <w:proofErr w:type="spellStart"/>
            <w:r w:rsidRPr="00774187">
              <w:t>четверть</w:t>
            </w:r>
            <w:proofErr w:type="spellEnd"/>
            <w:r w:rsidRPr="00774187">
              <w:t xml:space="preserve"> </w:t>
            </w:r>
            <w:r w:rsidRPr="00774187">
              <w:rPr>
                <w:lang w:val="ru-RU"/>
              </w:rPr>
              <w:t>(27 ч.)</w:t>
            </w: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Значение занятиями лыжами для укрепления здоровья.</w:t>
            </w:r>
          </w:p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Способы  самоконтроля.</w:t>
            </w:r>
          </w:p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Дыхание при ходьбе.</w:t>
            </w:r>
          </w:p>
          <w:p w:rsidR="00327276" w:rsidRPr="00774187" w:rsidRDefault="00327276" w:rsidP="00712B8A">
            <w:pPr>
              <w:ind w:right="57"/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Значение занятиями лыжами для укрепления здоровья.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>Лыжная подготовка – 20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Вводный урок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Применять правила подбора одежды для занятий лыжной подготовкой.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Переносить и надевать лыжный инвентарь.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универсальное умение  передвижения на лыжах.</w:t>
            </w:r>
            <w:r w:rsidRPr="00774187">
              <w:rPr>
                <w:lang w:val="ru-RU"/>
              </w:rPr>
              <w:br/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</w:pPr>
            <w:r w:rsidRPr="00774187">
              <w:rPr>
                <w:lang w:val="ru-RU"/>
              </w:rPr>
              <w:t>Изучение нового материала.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Разучивание скользящего шага. 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Изучение нового материала.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Комбинированный.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Передвижение скользящим шагом.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Историческое путешествие «Зарождение древних Олимпийских игр». Игра «»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lastRenderedPageBreak/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Пересказывать тексты по истории физической культуры.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Освоить материал о зарождении олимпийских игр.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56.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Передвижение скользящим шагом.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«Салки на марше».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spacing w:line="360" w:lineRule="auto"/>
              <w:rPr>
                <w:lang w:val="ru-RU"/>
              </w:rPr>
            </w:pPr>
            <w:r w:rsidRPr="00774187">
              <w:rPr>
                <w:lang w:val="ru-RU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327276" w:rsidRPr="00774187" w:rsidRDefault="00327276" w:rsidP="00712B8A">
            <w:pPr>
              <w:spacing w:line="360" w:lineRule="auto"/>
              <w:ind w:firstLine="312"/>
              <w:rPr>
                <w:lang w:val="ru-RU"/>
              </w:rPr>
            </w:pPr>
          </w:p>
          <w:p w:rsidR="00327276" w:rsidRPr="00774187" w:rsidRDefault="00327276" w:rsidP="00712B8A">
            <w:pPr>
              <w:spacing w:line="360" w:lineRule="auto"/>
              <w:rPr>
                <w:lang w:val="ru-RU"/>
              </w:rPr>
            </w:pPr>
            <w:r w:rsidRPr="00774187">
              <w:rPr>
                <w:lang w:val="ru-RU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327276" w:rsidRPr="00774187" w:rsidRDefault="00327276" w:rsidP="00712B8A">
            <w:pPr>
              <w:spacing w:line="360" w:lineRule="auto"/>
              <w:ind w:firstLine="312"/>
              <w:rPr>
                <w:lang w:val="ru-RU"/>
              </w:rPr>
            </w:pPr>
          </w:p>
          <w:p w:rsidR="00327276" w:rsidRPr="00774187" w:rsidRDefault="00327276" w:rsidP="00712B8A">
            <w:pPr>
              <w:spacing w:line="360" w:lineRule="auto"/>
              <w:rPr>
                <w:lang w:val="ru-RU"/>
              </w:rPr>
            </w:pPr>
            <w:r w:rsidRPr="00774187">
              <w:rPr>
                <w:lang w:val="ru-RU"/>
              </w:rPr>
              <w:t>Демонстрировать технику передвижения на лыжах ступающим шагом.</w:t>
            </w:r>
          </w:p>
          <w:p w:rsidR="00327276" w:rsidRPr="00774187" w:rsidRDefault="00327276" w:rsidP="00712B8A">
            <w:pPr>
              <w:spacing w:line="360" w:lineRule="auto"/>
              <w:rPr>
                <w:lang w:val="ru-RU"/>
              </w:rPr>
            </w:pPr>
          </w:p>
          <w:p w:rsidR="00327276" w:rsidRPr="00774187" w:rsidRDefault="00327276" w:rsidP="00712B8A">
            <w:pPr>
              <w:spacing w:line="360" w:lineRule="auto"/>
              <w:rPr>
                <w:lang w:val="ru-RU"/>
              </w:rPr>
            </w:pPr>
            <w:r w:rsidRPr="00774187">
              <w:rPr>
                <w:lang w:val="ru-RU"/>
              </w:rPr>
              <w:t>Выполнять разученный способ передвижения на лыжах в условиях игровой деятельности.</w:t>
            </w:r>
          </w:p>
          <w:p w:rsidR="00327276" w:rsidRPr="00774187" w:rsidRDefault="00327276" w:rsidP="00712B8A">
            <w:pPr>
              <w:spacing w:line="360" w:lineRule="auto"/>
              <w:ind w:firstLine="312"/>
              <w:rPr>
                <w:lang w:val="ru-RU"/>
              </w:rPr>
            </w:pPr>
          </w:p>
          <w:p w:rsidR="00327276" w:rsidRPr="00774187" w:rsidRDefault="00327276" w:rsidP="00712B8A">
            <w:pPr>
              <w:spacing w:line="360" w:lineRule="auto"/>
              <w:rPr>
                <w:lang w:val="ru-RU"/>
              </w:rPr>
            </w:pPr>
            <w:r w:rsidRPr="00774187">
              <w:rPr>
                <w:lang w:val="ru-RU"/>
              </w:rPr>
              <w:t>Демонстрировать технику передвижения на лыжах скользящим шагом.</w:t>
            </w:r>
          </w:p>
          <w:p w:rsidR="00327276" w:rsidRPr="00774187" w:rsidRDefault="00327276" w:rsidP="00712B8A">
            <w:pPr>
              <w:spacing w:line="360" w:lineRule="auto"/>
              <w:ind w:firstLine="312"/>
              <w:rPr>
                <w:lang w:val="ru-RU"/>
              </w:rPr>
            </w:pPr>
          </w:p>
          <w:p w:rsidR="00327276" w:rsidRPr="00774187" w:rsidRDefault="00327276" w:rsidP="00712B8A">
            <w:pPr>
              <w:spacing w:line="360" w:lineRule="auto"/>
              <w:rPr>
                <w:lang w:val="ru-RU"/>
              </w:rPr>
            </w:pPr>
            <w:r w:rsidRPr="00774187">
              <w:rPr>
                <w:lang w:val="ru-RU"/>
              </w:rPr>
              <w:t>Выполнять разученный способ передвижения на лыжах в условиях игровой деятельности.</w:t>
            </w:r>
          </w:p>
          <w:p w:rsidR="00327276" w:rsidRPr="00774187" w:rsidRDefault="00327276" w:rsidP="00712B8A">
            <w:pPr>
              <w:spacing w:line="360" w:lineRule="auto"/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Правильно выбирать одежду и обувь для лыжных прогулок в зависимости от погодных условий.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Одеваться для занятий лыжной подготовкой с учетом правил и требований безопасности.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Выполнять организующие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команды, стоя на месте, и при передвижении.</w:t>
            </w:r>
          </w:p>
          <w:p w:rsidR="00327276" w:rsidRPr="00774187" w:rsidRDefault="00327276" w:rsidP="00712B8A">
            <w:pPr>
              <w:rPr>
                <w:sz w:val="28"/>
                <w:szCs w:val="28"/>
                <w:lang w:val="ru-RU"/>
              </w:rPr>
            </w:pPr>
            <w:r w:rsidRPr="00774187">
              <w:rPr>
                <w:lang w:val="ru-RU"/>
              </w:rPr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57.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Передвижение скользящим шагом. «Салки на марше».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58.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2552" w:type="dxa"/>
            <w:vMerge w:val="restart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Совершенствование 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 Передвижение на лыжах ступающим и скользящим шагом. Игра «На буксире».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10.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220548">
              <w:rPr>
                <w:lang w:val="ru-RU"/>
              </w:rPr>
              <w:t xml:space="preserve">Попеременно </w:t>
            </w:r>
            <w:proofErr w:type="spellStart"/>
            <w:r w:rsidRPr="00220548">
              <w:rPr>
                <w:lang w:val="ru-RU"/>
              </w:rPr>
              <w:t>двухшажный</w:t>
            </w:r>
            <w:proofErr w:type="spellEnd"/>
            <w:r w:rsidRPr="00220548">
              <w:rPr>
                <w:lang w:val="ru-RU"/>
              </w:rPr>
              <w:t xml:space="preserve"> ход</w:t>
            </w:r>
            <w:r w:rsidRPr="00774187">
              <w:rPr>
                <w:lang w:val="ru-RU"/>
              </w:rPr>
              <w:t>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«Два до</w:t>
            </w:r>
            <w:r w:rsidRPr="00774187">
              <w:rPr>
                <w:lang w:val="ru-RU"/>
              </w:rPr>
              <w:softHyphen/>
              <w:t>ма». Игра «Два до</w:t>
            </w:r>
            <w:r w:rsidRPr="00774187">
              <w:rPr>
                <w:lang w:val="ru-RU"/>
              </w:rPr>
              <w:softHyphen/>
              <w:t>ма».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Попеременно </w:t>
            </w:r>
            <w:proofErr w:type="spellStart"/>
            <w:r w:rsidRPr="00774187">
              <w:rPr>
                <w:lang w:val="ru-RU"/>
              </w:rPr>
              <w:t>двухшажный</w:t>
            </w:r>
            <w:proofErr w:type="spellEnd"/>
            <w:r w:rsidRPr="00774187">
              <w:rPr>
                <w:lang w:val="ru-RU"/>
              </w:rPr>
              <w:t xml:space="preserve"> ход. Игра «По местам».</w:t>
            </w:r>
          </w:p>
        </w:tc>
        <w:tc>
          <w:tcPr>
            <w:tcW w:w="2552" w:type="dxa"/>
            <w:vMerge w:val="restart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14.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Попеременно </w:t>
            </w:r>
            <w:proofErr w:type="spellStart"/>
            <w:r w:rsidRPr="00774187">
              <w:rPr>
                <w:lang w:val="ru-RU"/>
              </w:rPr>
              <w:t>двухшажный</w:t>
            </w:r>
            <w:proofErr w:type="spellEnd"/>
            <w:r w:rsidRPr="00774187">
              <w:rPr>
                <w:lang w:val="ru-RU"/>
              </w:rPr>
              <w:t xml:space="preserve"> ход. Игра «День и ночь».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15.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proofErr w:type="spellStart"/>
            <w:r w:rsidRPr="00774187">
              <w:t>Попеременно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двухшажный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ход</w:t>
            </w:r>
            <w:proofErr w:type="spellEnd"/>
            <w:r w:rsidRPr="00774187">
              <w:rPr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66.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16.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Спуск с небольшого склона. Подъем лесенкой.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«Кто дольше про</w:t>
            </w:r>
            <w:r w:rsidRPr="00774187">
              <w:rPr>
                <w:lang w:val="ru-RU"/>
              </w:rPr>
              <w:softHyphen/>
              <w:t>катится».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67.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17.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Спуск с небольшого склона. Подъем лесенкой. Игра «Кто дольше про</w:t>
            </w:r>
            <w:r w:rsidRPr="00774187">
              <w:rPr>
                <w:lang w:val="ru-RU"/>
              </w:rPr>
              <w:softHyphen/>
              <w:t>катится». Игра «Кто быстрее взойдет в гору».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68.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18.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bCs/>
                <w:lang w:val="ru-RU"/>
              </w:rPr>
            </w:pPr>
            <w:r w:rsidRPr="00774187">
              <w:rPr>
                <w:bCs/>
                <w:lang w:val="ru-RU"/>
              </w:rPr>
              <w:t xml:space="preserve">Попеременно </w:t>
            </w:r>
            <w:proofErr w:type="spellStart"/>
            <w:r w:rsidRPr="00774187">
              <w:rPr>
                <w:bCs/>
                <w:lang w:val="ru-RU"/>
              </w:rPr>
              <w:t>двухшажный</w:t>
            </w:r>
            <w:proofErr w:type="spellEnd"/>
            <w:r w:rsidRPr="00774187">
              <w:rPr>
                <w:bCs/>
                <w:lang w:val="ru-RU"/>
              </w:rPr>
              <w:t xml:space="preserve"> ход с палками. Подъем елочкой.</w:t>
            </w:r>
            <w:r w:rsidRPr="00774187">
              <w:rPr>
                <w:lang w:val="ru-RU"/>
              </w:rPr>
              <w:t xml:space="preserve"> Игра «Кто быстрее взойдет в гору».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19.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bCs/>
                <w:lang w:val="ru-RU"/>
              </w:rPr>
            </w:pPr>
            <w:r w:rsidRPr="00774187">
              <w:rPr>
                <w:bCs/>
                <w:lang w:val="ru-RU"/>
              </w:rPr>
              <w:t>Прохождение дистанции 1 км. Подъем елочкой.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20.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bCs/>
                <w:lang w:val="ru-RU"/>
              </w:rPr>
            </w:pPr>
            <w:r w:rsidRPr="00774187">
              <w:rPr>
                <w:bCs/>
                <w:lang w:val="ru-RU"/>
              </w:rPr>
              <w:t>Прохождение дистанции 1 км. Подъем елочкой.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lastRenderedPageBreak/>
              <w:t>Подвижные игры – 4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Закрепление передвижений, подъёмов, спусков. Игра «Быстрый лыжник».</w:t>
            </w:r>
          </w:p>
        </w:tc>
        <w:tc>
          <w:tcPr>
            <w:tcW w:w="2552" w:type="dxa"/>
            <w:vMerge w:val="restart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Проявлять выносливость при прохождении  дистанций разученными способами передвижения.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Закрепление передвижений, подъёмов, спусков. Игры «Кто дальше скатится с горки».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Лыжные эстафеты. Игра «За мной».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Лыжные эстафеты. Игра «Охотники и зайцы».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Влияние физических упражнений на осанку. Приемы закаливания. Понятие обморожение.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proofErr w:type="spellStart"/>
            <w:r w:rsidRPr="00774187">
              <w:rPr>
                <w:sz w:val="22"/>
                <w:szCs w:val="22"/>
              </w:rPr>
              <w:t>Изучение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нового</w:t>
            </w:r>
            <w:proofErr w:type="spellEnd"/>
            <w:r w:rsidRPr="00774187">
              <w:rPr>
                <w:sz w:val="22"/>
                <w:szCs w:val="22"/>
              </w:rPr>
              <w:t xml:space="preserve"> </w:t>
            </w:r>
            <w:proofErr w:type="spellStart"/>
            <w:r w:rsidRPr="00774187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</w:t>
            </w:r>
            <w:r w:rsidRPr="00774187">
              <w:rPr>
                <w:sz w:val="28"/>
                <w:szCs w:val="28"/>
                <w:lang w:val="ru-RU"/>
              </w:rPr>
              <w:t xml:space="preserve"> </w:t>
            </w:r>
            <w:r w:rsidRPr="00774187">
              <w:rPr>
                <w:lang w:val="ru-RU"/>
              </w:rPr>
              <w:t>Иметь понятия об обморожениях.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t xml:space="preserve">IV – </w:t>
            </w:r>
            <w:proofErr w:type="spellStart"/>
            <w:r w:rsidRPr="00774187">
              <w:t>четверть</w:t>
            </w:r>
            <w:proofErr w:type="spellEnd"/>
            <w:r w:rsidRPr="00774187">
              <w:t xml:space="preserve"> </w:t>
            </w:r>
            <w:r w:rsidRPr="00774187">
              <w:rPr>
                <w:lang w:val="ru-RU"/>
              </w:rPr>
              <w:t>(24 ч.)</w:t>
            </w: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76.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ind w:left="57" w:right="57"/>
              <w:rPr>
                <w:lang w:val="ru-RU"/>
              </w:rPr>
            </w:pPr>
            <w:r w:rsidRPr="00774187">
              <w:rPr>
                <w:lang w:val="ru-RU"/>
              </w:rPr>
              <w:t>Историческое путешествие «Зарождение физической культуры на территории Древней Руси».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Изучение нового материала.</w:t>
            </w:r>
          </w:p>
        </w:tc>
        <w:tc>
          <w:tcPr>
            <w:tcW w:w="4536" w:type="dxa"/>
          </w:tcPr>
          <w:p w:rsidR="00327276" w:rsidRPr="00774187" w:rsidRDefault="00327276" w:rsidP="00712B8A">
            <w:pPr>
              <w:ind w:right="57"/>
              <w:rPr>
                <w:lang w:val="ru-RU"/>
              </w:rPr>
            </w:pPr>
            <w:r w:rsidRPr="00774187">
              <w:rPr>
                <w:lang w:val="ru-RU"/>
              </w:rPr>
              <w:t>Пересказывать тексты по истории физической культуры.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color w:val="0000FF"/>
                <w:lang w:val="ru-RU"/>
              </w:rPr>
            </w:pPr>
            <w:r w:rsidRPr="00774187">
              <w:rPr>
                <w:color w:val="0000FF"/>
                <w:lang w:val="ru-RU"/>
              </w:rPr>
              <w:t>Легкая атлетика – 12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77.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Бег на 30 метров. Прыжки в длину с разбега.</w:t>
            </w:r>
            <w:r w:rsidRPr="00774187">
              <w:rPr>
                <w:sz w:val="18"/>
                <w:szCs w:val="18"/>
                <w:lang w:val="ru-RU"/>
              </w:rPr>
              <w:t xml:space="preserve"> </w:t>
            </w:r>
            <w:r w:rsidRPr="00774187">
              <w:rPr>
                <w:lang w:val="ru-RU"/>
              </w:rPr>
              <w:t>Подвижная игра «</w:t>
            </w:r>
            <w:proofErr w:type="spellStart"/>
            <w:r w:rsidRPr="00774187">
              <w:rPr>
                <w:lang w:val="ru-RU"/>
              </w:rPr>
              <w:t>Ловишка</w:t>
            </w:r>
            <w:proofErr w:type="spellEnd"/>
            <w:r w:rsidRPr="00774187">
              <w:rPr>
                <w:lang w:val="ru-RU"/>
              </w:rPr>
              <w:t>». ТБ во время прыжка в длину.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Изучение нового материала.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Осваивать технику бега различными способами.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Выявлять характерные ошибки в технике выполнения беговых упражнений.</w:t>
            </w:r>
            <w:r w:rsidRPr="00774187">
              <w:rPr>
                <w:lang w:val="ru-RU"/>
              </w:rPr>
              <w:br/>
            </w: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Различать разновидности беговых заданий. 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78.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74187">
                <w:rPr>
                  <w:lang w:val="ru-RU"/>
                </w:rPr>
                <w:t>60 метров</w:t>
              </w:r>
            </w:smartTag>
            <w:r w:rsidRPr="00774187">
              <w:rPr>
                <w:lang w:val="ru-RU"/>
              </w:rPr>
              <w:t>. Прыжки в длину с разбега.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79.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Прыжки в длину с разбега.</w:t>
            </w:r>
          </w:p>
        </w:tc>
        <w:tc>
          <w:tcPr>
            <w:tcW w:w="2552" w:type="dxa"/>
            <w:vMerge w:val="restart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 xml:space="preserve">Совершенствование </w:t>
            </w: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Прыжки в длину с разбега.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Сдача контрольного норматива прыжки в длину с разбега.</w:t>
            </w: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proofErr w:type="spellStart"/>
            <w:r w:rsidRPr="00774187">
              <w:t>Бег</w:t>
            </w:r>
            <w:proofErr w:type="spellEnd"/>
            <w:r w:rsidRPr="00774187">
              <w:t xml:space="preserve">. </w:t>
            </w:r>
            <w:proofErr w:type="spellStart"/>
            <w:r w:rsidRPr="00774187">
              <w:t>Метание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на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дальность</w:t>
            </w:r>
            <w:proofErr w:type="spellEnd"/>
            <w:r w:rsidRPr="00774187">
              <w:rPr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proofErr w:type="spellStart"/>
            <w:r w:rsidRPr="00774187">
              <w:t>Бег</w:t>
            </w:r>
            <w:proofErr w:type="spellEnd"/>
            <w:r w:rsidRPr="00774187">
              <w:t xml:space="preserve">. </w:t>
            </w:r>
            <w:proofErr w:type="spellStart"/>
            <w:r w:rsidRPr="00774187">
              <w:t>Метание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на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дальность</w:t>
            </w:r>
            <w:proofErr w:type="spellEnd"/>
            <w:r w:rsidRPr="00774187">
              <w:rPr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Сдача контрольного норматива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метание на дальность.</w:t>
            </w:r>
          </w:p>
        </w:tc>
      </w:tr>
      <w:tr w:rsidR="00327276" w:rsidRPr="00B22392" w:rsidTr="00712B8A">
        <w:trPr>
          <w:trHeight w:val="430"/>
        </w:trPr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Прыжки со скакалкой. Подвижная игра «Кот и мыши».</w:t>
            </w:r>
          </w:p>
        </w:tc>
        <w:tc>
          <w:tcPr>
            <w:tcW w:w="2552" w:type="dxa"/>
            <w:vMerge w:val="restart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7.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Игры с использованием скакалки. Подвижная игра «Невод».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Прыжок в высоту. «Челночный» бег.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86.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Прыжок в высоту. «Челночный» бег.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87.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10.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proofErr w:type="spellStart"/>
            <w:r w:rsidRPr="00774187">
              <w:t>Кроссовая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подготовка</w:t>
            </w:r>
            <w:proofErr w:type="spellEnd"/>
            <w:r w:rsidRPr="00774187">
              <w:rPr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88.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11.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proofErr w:type="spellStart"/>
            <w:r w:rsidRPr="00774187">
              <w:t>Кроссовая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подготовка</w:t>
            </w:r>
            <w:proofErr w:type="spellEnd"/>
            <w:r w:rsidRPr="00774187">
              <w:rPr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12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proofErr w:type="spellStart"/>
            <w:r w:rsidRPr="00774187">
              <w:t>Кроссовая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подготовка</w:t>
            </w:r>
            <w:proofErr w:type="spellEnd"/>
            <w:r w:rsidRPr="00774187">
              <w:rPr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Сдача контрольного норматива</w:t>
            </w:r>
          </w:p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lang w:val="ru-RU"/>
              </w:rPr>
              <w:t>1000 м без учета времени.</w:t>
            </w:r>
          </w:p>
          <w:p w:rsidR="00327276" w:rsidRPr="00220548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</w:pPr>
            <w:r w:rsidRPr="00774187">
              <w:rPr>
                <w:color w:val="0000FF"/>
                <w:lang w:val="ru-RU"/>
              </w:rPr>
              <w:t>Подвижные игры – 9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90.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1.</w:t>
            </w:r>
          </w:p>
        </w:tc>
        <w:tc>
          <w:tcPr>
            <w:tcW w:w="5619" w:type="dxa"/>
          </w:tcPr>
          <w:p w:rsidR="00327276" w:rsidRPr="00774187" w:rsidRDefault="00327276" w:rsidP="00712B8A">
            <w:r w:rsidRPr="00774187">
              <w:rPr>
                <w:lang w:val="ru-RU"/>
              </w:rPr>
              <w:t>Эстафеты с мячами. Игра «</w:t>
            </w:r>
            <w:proofErr w:type="gramStart"/>
            <w:r w:rsidRPr="00774187">
              <w:rPr>
                <w:lang w:val="ru-RU"/>
              </w:rPr>
              <w:t>Бросай</w:t>
            </w:r>
            <w:proofErr w:type="gramEnd"/>
            <w:r w:rsidRPr="00774187">
              <w:rPr>
                <w:lang w:val="ru-RU"/>
              </w:rPr>
              <w:t xml:space="preserve"> поймай» . </w:t>
            </w:r>
            <w:proofErr w:type="spellStart"/>
            <w:r w:rsidRPr="00774187">
              <w:t>Развитие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координации</w:t>
            </w:r>
            <w:proofErr w:type="spellEnd"/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4536" w:type="dxa"/>
            <w:vMerge w:val="restart"/>
          </w:tcPr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pStyle w:val="a7"/>
              <w:ind w:firstLine="0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 xml:space="preserve">Объяснять пользу подвижных игр. </w:t>
            </w: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 xml:space="preserve">Использовать подвижные игры для </w:t>
            </w:r>
            <w:r w:rsidRPr="00774187">
              <w:rPr>
                <w:sz w:val="24"/>
                <w:szCs w:val="24"/>
              </w:rPr>
              <w:lastRenderedPageBreak/>
              <w:t>организации активного отдыха и досуга.</w:t>
            </w:r>
          </w:p>
          <w:p w:rsidR="00327276" w:rsidRPr="00774187" w:rsidRDefault="00327276" w:rsidP="00712B8A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74187">
              <w:rPr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327276" w:rsidRPr="00774187" w:rsidRDefault="00327276" w:rsidP="00712B8A">
            <w:pPr>
              <w:rPr>
                <w:lang w:val="ru-RU"/>
              </w:rPr>
            </w:pPr>
          </w:p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Распределяться на команды с помощью считалочек.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91.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2.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«Третий лишний». ОРУ. Развитие выносливости.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92.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Эстафеты. ОРУ. Игра «Пятнашки». Развитие прыжковых качеств.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93.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4.</w:t>
            </w:r>
          </w:p>
        </w:tc>
        <w:tc>
          <w:tcPr>
            <w:tcW w:w="5619" w:type="dxa"/>
          </w:tcPr>
          <w:p w:rsidR="00327276" w:rsidRPr="00774187" w:rsidRDefault="00327276" w:rsidP="00712B8A">
            <w:r w:rsidRPr="00774187">
              <w:rPr>
                <w:lang w:val="ru-RU"/>
              </w:rPr>
              <w:t xml:space="preserve">Игра «Воробьи и вороны». Эстафеты. </w:t>
            </w:r>
            <w:proofErr w:type="spellStart"/>
            <w:r w:rsidRPr="00774187">
              <w:t>Развитие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скоростно-силовых</w:t>
            </w:r>
            <w:proofErr w:type="spellEnd"/>
            <w:r w:rsidRPr="00774187">
              <w:t xml:space="preserve"> </w:t>
            </w:r>
            <w:proofErr w:type="spellStart"/>
            <w:r w:rsidRPr="00774187">
              <w:t>качеств</w:t>
            </w:r>
            <w:proofErr w:type="spellEnd"/>
            <w:r w:rsidRPr="00774187">
              <w:t>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lastRenderedPageBreak/>
              <w:t>94.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5.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«Третий лишний». ОРУ. Развитие выносливости.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95.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«Пятнашки» Эстафеты. Развитие скоростно-силовых качеств.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96.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6.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Игра «Воробьи и вороны». ОРУ. Развитие выносливости.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97.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8.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774187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98.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 xml:space="preserve">Эстафеты. Развитие координации. 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  <w:tr w:rsidR="00327276" w:rsidRPr="00B22392" w:rsidTr="00712B8A">
        <w:tc>
          <w:tcPr>
            <w:tcW w:w="16018" w:type="dxa"/>
            <w:gridSpan w:val="6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  <w:r w:rsidRPr="00774187">
              <w:rPr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327276" w:rsidRPr="00B22392" w:rsidTr="00712B8A">
        <w:tc>
          <w:tcPr>
            <w:tcW w:w="663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99.</w:t>
            </w:r>
          </w:p>
        </w:tc>
        <w:tc>
          <w:tcPr>
            <w:tcW w:w="664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3.</w:t>
            </w:r>
          </w:p>
        </w:tc>
        <w:tc>
          <w:tcPr>
            <w:tcW w:w="5619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Правила поведения при купании в водоемах во время  летних каникул</w:t>
            </w:r>
            <w:r w:rsidRPr="0077418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</w:tcPr>
          <w:p w:rsidR="00327276" w:rsidRPr="00774187" w:rsidRDefault="00327276" w:rsidP="00712B8A">
            <w:pPr>
              <w:rPr>
                <w:lang w:val="ru-RU"/>
              </w:rPr>
            </w:pPr>
            <w:r w:rsidRPr="00774187">
              <w:rPr>
                <w:lang w:val="ru-RU"/>
              </w:rPr>
              <w:t>Соблюдать правила поведения при купании в открытых водоемах.</w:t>
            </w:r>
          </w:p>
        </w:tc>
        <w:tc>
          <w:tcPr>
            <w:tcW w:w="1984" w:type="dxa"/>
          </w:tcPr>
          <w:p w:rsidR="00327276" w:rsidRPr="00774187" w:rsidRDefault="00327276" w:rsidP="00712B8A">
            <w:pPr>
              <w:jc w:val="center"/>
              <w:rPr>
                <w:lang w:val="ru-RU"/>
              </w:rPr>
            </w:pPr>
          </w:p>
        </w:tc>
      </w:tr>
    </w:tbl>
    <w:p w:rsidR="00327276" w:rsidRDefault="00327276" w:rsidP="00327276">
      <w:pPr>
        <w:tabs>
          <w:tab w:val="left" w:pos="2865"/>
        </w:tabs>
        <w:ind w:firstLine="540"/>
        <w:jc w:val="both"/>
        <w:rPr>
          <w:sz w:val="28"/>
          <w:szCs w:val="28"/>
          <w:lang w:val="ru-RU"/>
        </w:rPr>
      </w:pPr>
    </w:p>
    <w:p w:rsidR="00327276" w:rsidRDefault="00327276" w:rsidP="00327276">
      <w:pPr>
        <w:tabs>
          <w:tab w:val="left" w:pos="2865"/>
        </w:tabs>
        <w:ind w:firstLine="540"/>
        <w:jc w:val="both"/>
        <w:rPr>
          <w:sz w:val="28"/>
          <w:szCs w:val="28"/>
          <w:lang w:val="ru-RU"/>
        </w:rPr>
      </w:pPr>
    </w:p>
    <w:p w:rsidR="00327276" w:rsidRPr="00962448" w:rsidRDefault="00327276" w:rsidP="00327276">
      <w:pPr>
        <w:tabs>
          <w:tab w:val="left" w:pos="2865"/>
        </w:tabs>
        <w:ind w:firstLine="540"/>
        <w:jc w:val="both"/>
        <w:rPr>
          <w:sz w:val="28"/>
          <w:szCs w:val="28"/>
          <w:lang w:val="ru-RU"/>
        </w:rPr>
      </w:pPr>
    </w:p>
    <w:p w:rsidR="00327276" w:rsidRPr="00962448" w:rsidRDefault="00327276" w:rsidP="00327276">
      <w:pPr>
        <w:ind w:firstLine="708"/>
        <w:jc w:val="both"/>
        <w:rPr>
          <w:lang w:val="ru-RU"/>
        </w:rPr>
      </w:pPr>
    </w:p>
    <w:p w:rsidR="00327276" w:rsidRPr="00962448" w:rsidRDefault="00327276" w:rsidP="00327276">
      <w:pPr>
        <w:ind w:firstLine="540"/>
        <w:jc w:val="both"/>
        <w:rPr>
          <w:b/>
          <w:i/>
          <w:color w:val="000000"/>
          <w:lang w:val="ru-RU"/>
        </w:rPr>
      </w:pPr>
      <w:r w:rsidRPr="00962448">
        <w:rPr>
          <w:b/>
          <w:i/>
          <w:color w:val="000000"/>
          <w:lang w:val="ru-RU"/>
        </w:rPr>
        <w:t xml:space="preserve">       </w:t>
      </w:r>
    </w:p>
    <w:p w:rsidR="00327276" w:rsidRPr="00962448" w:rsidRDefault="00327276" w:rsidP="00327276">
      <w:pPr>
        <w:rPr>
          <w:lang w:val="ru-RU"/>
        </w:rPr>
      </w:pPr>
    </w:p>
    <w:p w:rsidR="00EC4E5C" w:rsidRPr="00327276" w:rsidRDefault="00EC4E5C">
      <w:pPr>
        <w:rPr>
          <w:lang w:val="ru-RU"/>
        </w:rPr>
      </w:pPr>
    </w:p>
    <w:sectPr w:rsidR="00EC4E5C" w:rsidRPr="00327276" w:rsidSect="00220548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76"/>
    <w:rsid w:val="00327276"/>
    <w:rsid w:val="00B22392"/>
    <w:rsid w:val="00B87525"/>
    <w:rsid w:val="00EC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27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327276"/>
    <w:rPr>
      <w:b/>
      <w:bCs/>
    </w:rPr>
  </w:style>
  <w:style w:type="character" w:styleId="a5">
    <w:name w:val="Emphasis"/>
    <w:basedOn w:val="a0"/>
    <w:uiPriority w:val="20"/>
    <w:qFormat/>
    <w:rsid w:val="00327276"/>
    <w:rPr>
      <w:i/>
      <w:iCs/>
    </w:rPr>
  </w:style>
  <w:style w:type="paragraph" w:customStyle="1" w:styleId="razdel">
    <w:name w:val="razdel"/>
    <w:basedOn w:val="a"/>
    <w:rsid w:val="0032727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32727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character" w:styleId="a6">
    <w:name w:val="Hyperlink"/>
    <w:basedOn w:val="a0"/>
    <w:uiPriority w:val="99"/>
    <w:semiHidden/>
    <w:unhideWhenUsed/>
    <w:rsid w:val="00327276"/>
    <w:rPr>
      <w:color w:val="0000FF"/>
      <w:u w:val="single"/>
    </w:rPr>
  </w:style>
  <w:style w:type="character" w:customStyle="1" w:styleId="Zag11">
    <w:name w:val="Zag_11"/>
    <w:rsid w:val="00327276"/>
  </w:style>
  <w:style w:type="character" w:customStyle="1" w:styleId="highlighthighlightactive">
    <w:name w:val="highlight highlight_active"/>
    <w:basedOn w:val="a0"/>
    <w:rsid w:val="00327276"/>
  </w:style>
  <w:style w:type="paragraph" w:customStyle="1" w:styleId="a7">
    <w:name w:val="А_основной"/>
    <w:basedOn w:val="a"/>
    <w:link w:val="a8"/>
    <w:qFormat/>
    <w:rsid w:val="00327276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ru-RU"/>
    </w:rPr>
  </w:style>
  <w:style w:type="character" w:customStyle="1" w:styleId="a8">
    <w:name w:val="А_основной Знак"/>
    <w:basedOn w:val="a0"/>
    <w:link w:val="a7"/>
    <w:rsid w:val="003272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27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27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4676</Words>
  <Characters>26658</Characters>
  <Application>Microsoft Office Word</Application>
  <DocSecurity>0</DocSecurity>
  <Lines>222</Lines>
  <Paragraphs>62</Paragraphs>
  <ScaleCrop>false</ScaleCrop>
  <Company/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2012-09-16T14:40:00Z</dcterms:created>
  <dcterms:modified xsi:type="dcterms:W3CDTF">2013-03-13T12:34:00Z</dcterms:modified>
</cp:coreProperties>
</file>