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DC" w:rsidRPr="002F078B" w:rsidRDefault="001C47DC" w:rsidP="002F078B">
      <w:pPr>
        <w:pStyle w:val="10"/>
        <w:keepNext/>
        <w:keepLines/>
        <w:shd w:val="clear" w:color="auto" w:fill="auto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47DC" w:rsidRPr="002F078B" w:rsidRDefault="00121D8A" w:rsidP="002F078B">
      <w:pPr>
        <w:pStyle w:val="3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3Sylfaen13pt"/>
          <w:rFonts w:ascii="Times New Roman" w:hAnsi="Times New Roman" w:cs="Times New Roman"/>
          <w:sz w:val="28"/>
          <w:szCs w:val="28"/>
        </w:rPr>
        <w:t xml:space="preserve">ТЕМА УРОКА: </w:t>
      </w:r>
      <w:r w:rsidRPr="002F078B">
        <w:rPr>
          <w:rStyle w:val="3MSReferenceSansSerif95pt"/>
          <w:rFonts w:ascii="Times New Roman" w:hAnsi="Times New Roman" w:cs="Times New Roman"/>
          <w:b/>
          <w:bCs/>
          <w:sz w:val="28"/>
          <w:szCs w:val="28"/>
        </w:rPr>
        <w:t>Признаки глагола (значение и вопрос). Восстановле</w:t>
      </w:r>
      <w:r w:rsidRPr="002F078B">
        <w:rPr>
          <w:rStyle w:val="3MSReferenceSansSerif95pt"/>
          <w:rFonts w:ascii="Times New Roman" w:hAnsi="Times New Roman" w:cs="Times New Roman"/>
          <w:b/>
          <w:bCs/>
          <w:sz w:val="28"/>
          <w:szCs w:val="28"/>
        </w:rPr>
        <w:softHyphen/>
        <w:t>ние деформированного текста.</w:t>
      </w:r>
    </w:p>
    <w:p w:rsidR="001C47DC" w:rsidRPr="002F078B" w:rsidRDefault="00121D8A" w:rsidP="002F078B">
      <w:pPr>
        <w:pStyle w:val="2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2Sylfaen13pt"/>
          <w:rFonts w:ascii="Times New Roman" w:hAnsi="Times New Roman" w:cs="Times New Roman"/>
          <w:sz w:val="28"/>
          <w:szCs w:val="28"/>
        </w:rPr>
        <w:t xml:space="preserve">ЦЕЛИ УРОКА: </w:t>
      </w:r>
      <w:r w:rsidRPr="002F078B">
        <w:rPr>
          <w:rFonts w:ascii="Times New Roman" w:hAnsi="Times New Roman" w:cs="Times New Roman"/>
          <w:sz w:val="28"/>
          <w:szCs w:val="28"/>
        </w:rPr>
        <w:t>развивать умение распознавать глаголы по обобщённо</w:t>
      </w:r>
      <w:r w:rsidRPr="002F078B">
        <w:rPr>
          <w:rFonts w:ascii="Times New Roman" w:hAnsi="Times New Roman" w:cs="Times New Roman"/>
          <w:sz w:val="28"/>
          <w:szCs w:val="28"/>
        </w:rPr>
        <w:softHyphen/>
        <w:t>му значению и вопросу, отличать глаголы от имён существительных; со</w:t>
      </w:r>
      <w:r w:rsidRPr="002F078B">
        <w:rPr>
          <w:rFonts w:ascii="Times New Roman" w:hAnsi="Times New Roman" w:cs="Times New Roman"/>
          <w:sz w:val="28"/>
          <w:szCs w:val="28"/>
        </w:rPr>
        <w:softHyphen/>
        <w:t xml:space="preserve">вершенствовать умение </w:t>
      </w:r>
      <w:r w:rsidRPr="002F078B">
        <w:rPr>
          <w:rFonts w:ascii="Times New Roman" w:hAnsi="Times New Roman" w:cs="Times New Roman"/>
          <w:sz w:val="28"/>
          <w:szCs w:val="28"/>
        </w:rPr>
        <w:t>восстанавливать деформированный текст и правильно его записывать.</w:t>
      </w:r>
    </w:p>
    <w:p w:rsidR="001C47DC" w:rsidRPr="002F078B" w:rsidRDefault="00121D8A" w:rsidP="002F078B">
      <w:pPr>
        <w:pStyle w:val="220"/>
        <w:keepNext/>
        <w:keepLines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F078B">
        <w:rPr>
          <w:rStyle w:val="22Sylfaen13pt"/>
          <w:rFonts w:ascii="Times New Roman" w:hAnsi="Times New Roman" w:cs="Times New Roman"/>
          <w:sz w:val="28"/>
          <w:szCs w:val="28"/>
        </w:rPr>
        <w:t>ПРОГНОЗИРУЕМЫЕ РЕЗУЛЬТАТЫ:</w:t>
      </w:r>
      <w:bookmarkEnd w:id="0"/>
    </w:p>
    <w:p w:rsidR="001C47DC" w:rsidRPr="002F078B" w:rsidRDefault="00121D8A" w:rsidP="002F078B">
      <w:pPr>
        <w:pStyle w:val="2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• Учащиеся усовершенствуют умение распознавать глаголы, ставить к ним вопросы, восстановят деформированный текст.</w:t>
      </w:r>
    </w:p>
    <w:p w:rsidR="001C47DC" w:rsidRPr="002F078B" w:rsidRDefault="00121D8A" w:rsidP="002F078B">
      <w:pPr>
        <w:pStyle w:val="220"/>
        <w:keepNext/>
        <w:keepLines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2F078B">
        <w:rPr>
          <w:rStyle w:val="22Sylfaen13pt"/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1C47DC" w:rsidRPr="002F078B" w:rsidRDefault="00121D8A" w:rsidP="002F078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662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2F078B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bookmarkEnd w:id="2"/>
    </w:p>
    <w:p w:rsidR="001C47DC" w:rsidRPr="002F078B" w:rsidRDefault="00121D8A" w:rsidP="002F078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662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2F078B">
        <w:rPr>
          <w:rFonts w:ascii="Times New Roman" w:hAnsi="Times New Roman" w:cs="Times New Roman"/>
          <w:sz w:val="28"/>
          <w:szCs w:val="28"/>
        </w:rPr>
        <w:t>Актуализация знаний</w:t>
      </w:r>
      <w:bookmarkEnd w:id="3"/>
    </w:p>
    <w:p w:rsidR="001C47DC" w:rsidRPr="002F078B" w:rsidRDefault="00121D8A" w:rsidP="002F078B">
      <w:pPr>
        <w:pStyle w:val="5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1C47DC" w:rsidRPr="002F078B" w:rsidRDefault="00121D8A" w:rsidP="002F078B">
      <w:pPr>
        <w:framePr w:h="1301" w:wrap="notBeside" w:vAnchor="text" w:hAnchor="text" w:xAlign="center" w:y="1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65.25pt">
            <v:imagedata r:id="rId7" r:href="rId8"/>
          </v:shape>
        </w:pict>
      </w:r>
    </w:p>
    <w:p w:rsidR="001C47DC" w:rsidRPr="002F078B" w:rsidRDefault="001C47DC" w:rsidP="002F078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47DC" w:rsidRPr="002F078B" w:rsidRDefault="00121D8A" w:rsidP="002F078B">
      <w:pPr>
        <w:pStyle w:val="7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71"/>
          <w:rFonts w:ascii="Times New Roman" w:hAnsi="Times New Roman" w:cs="Times New Roman"/>
          <w:sz w:val="28"/>
          <w:szCs w:val="28"/>
        </w:rPr>
        <w:t>Задание:</w:t>
      </w:r>
      <w:r w:rsidRPr="002F078B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Fonts w:ascii="Times New Roman" w:hAnsi="Times New Roman" w:cs="Times New Roman"/>
          <w:sz w:val="28"/>
          <w:szCs w:val="28"/>
        </w:rPr>
        <w:t>Соедините линиями предмет и действие, которое этот предме</w:t>
      </w:r>
      <w:r w:rsidRPr="002F078B">
        <w:rPr>
          <w:rFonts w:ascii="Times New Roman" w:hAnsi="Times New Roman" w:cs="Times New Roman"/>
          <w:sz w:val="28"/>
          <w:szCs w:val="28"/>
        </w:rPr>
        <w:t>т может производить.</w:t>
      </w:r>
    </w:p>
    <w:p w:rsidR="001C47DC" w:rsidRPr="002F078B" w:rsidRDefault="00121D8A" w:rsidP="002F078B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2F078B">
        <w:rPr>
          <w:rFonts w:ascii="Times New Roman" w:hAnsi="Times New Roman" w:cs="Times New Roman"/>
          <w:sz w:val="28"/>
          <w:szCs w:val="28"/>
        </w:rPr>
        <w:t>Целеполагание</w:t>
      </w:r>
      <w:bookmarkEnd w:id="4"/>
    </w:p>
    <w:p w:rsidR="001C47DC" w:rsidRPr="002F078B" w:rsidRDefault="00121D8A" w:rsidP="002F078B">
      <w:pPr>
        <w:pStyle w:val="70"/>
        <w:numPr>
          <w:ilvl w:val="0"/>
          <w:numId w:val="2"/>
        </w:numPr>
        <w:shd w:val="clear" w:color="auto" w:fill="auto"/>
        <w:tabs>
          <w:tab w:val="left" w:pos="1676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2F078B">
        <w:rPr>
          <w:rStyle w:val="71"/>
          <w:rFonts w:ascii="Times New Roman" w:hAnsi="Times New Roman" w:cs="Times New Roman"/>
          <w:sz w:val="28"/>
          <w:szCs w:val="28"/>
        </w:rPr>
        <w:t>«Глагол».</w:t>
      </w:r>
    </w:p>
    <w:p w:rsidR="001C47DC" w:rsidRPr="002F078B" w:rsidRDefault="00121D8A" w:rsidP="002F078B">
      <w:pPr>
        <w:pStyle w:val="70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Сегодня на уроке вы закрепите умение распознавать глаголы по обобщённому значению и вопросу, выполните работу по восстановлению деформированного текста.</w:t>
      </w:r>
    </w:p>
    <w:p w:rsidR="001C47DC" w:rsidRPr="002F078B" w:rsidRDefault="00121D8A" w:rsidP="002F078B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2F078B">
        <w:rPr>
          <w:rFonts w:ascii="Times New Roman" w:hAnsi="Times New Roman" w:cs="Times New Roman"/>
          <w:sz w:val="28"/>
          <w:szCs w:val="28"/>
        </w:rPr>
        <w:t>Работа по теме урока</w:t>
      </w:r>
      <w:bookmarkEnd w:id="5"/>
    </w:p>
    <w:p w:rsidR="001C47DC" w:rsidRPr="002F078B" w:rsidRDefault="00121D8A" w:rsidP="002F078B">
      <w:pPr>
        <w:pStyle w:val="2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24"/>
          <w:rFonts w:ascii="Times New Roman" w:hAnsi="Times New Roman" w:cs="Times New Roman"/>
          <w:sz w:val="28"/>
          <w:szCs w:val="28"/>
        </w:rPr>
        <w:t xml:space="preserve">Работа по </w:t>
      </w:r>
      <w:r w:rsidRPr="002F078B">
        <w:rPr>
          <w:rStyle w:val="24"/>
          <w:rFonts w:ascii="Times New Roman" w:hAnsi="Times New Roman" w:cs="Times New Roman"/>
          <w:sz w:val="28"/>
          <w:szCs w:val="28"/>
        </w:rPr>
        <w:t>учебнику.</w:t>
      </w:r>
      <w:r w:rsidRPr="002F078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Fonts w:ascii="Times New Roman" w:hAnsi="Times New Roman" w:cs="Times New Roman"/>
          <w:sz w:val="28"/>
          <w:szCs w:val="28"/>
        </w:rPr>
        <w:t>С. 72, упр. 124. Чтение незаконченных предложений, восстановление стихотворения с помощью опорных слов. Чтение предложений, в которых глагол употреблён в пере</w:t>
      </w:r>
      <w:r w:rsidRPr="002F078B">
        <w:rPr>
          <w:rFonts w:ascii="Times New Roman" w:hAnsi="Times New Roman" w:cs="Times New Roman"/>
          <w:sz w:val="28"/>
          <w:szCs w:val="28"/>
        </w:rPr>
        <w:softHyphen/>
        <w:t xml:space="preserve">носном значении. Запись предложения, где глагол </w:t>
      </w:r>
      <w:r w:rsidRPr="002F078B">
        <w:rPr>
          <w:rStyle w:val="24"/>
          <w:rFonts w:ascii="Times New Roman" w:hAnsi="Times New Roman" w:cs="Times New Roman"/>
          <w:sz w:val="28"/>
          <w:szCs w:val="28"/>
        </w:rPr>
        <w:t>играет</w:t>
      </w:r>
      <w:r w:rsidRPr="002F078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Fonts w:ascii="Times New Roman" w:hAnsi="Times New Roman" w:cs="Times New Roman"/>
          <w:sz w:val="28"/>
          <w:szCs w:val="28"/>
        </w:rPr>
        <w:t xml:space="preserve">употреблён в прямом значении. </w:t>
      </w:r>
      <w:r w:rsidRPr="002F078B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Pr="002F078B">
        <w:rPr>
          <w:rFonts w:ascii="Times New Roman" w:hAnsi="Times New Roman" w:cs="Times New Roman"/>
          <w:sz w:val="28"/>
          <w:szCs w:val="28"/>
        </w:rPr>
        <w:t>деление главных членов предложения. Обсуждение: какими частями речи они выражены?</w:t>
      </w:r>
    </w:p>
    <w:p w:rsidR="001C47DC" w:rsidRPr="002F078B" w:rsidRDefault="00121D8A" w:rsidP="002F078B">
      <w:pPr>
        <w:pStyle w:val="50"/>
        <w:shd w:val="clear" w:color="auto" w:fill="auto"/>
        <w:spacing w:before="0" w:line="36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Работа по учебнику.</w:t>
      </w:r>
      <w:r w:rsidRPr="002F078B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Style w:val="52"/>
          <w:rFonts w:ascii="Times New Roman" w:hAnsi="Times New Roman" w:cs="Times New Roman"/>
          <w:sz w:val="28"/>
          <w:szCs w:val="28"/>
        </w:rPr>
        <w:t>С. 72, упр. 125.</w:t>
      </w:r>
    </w:p>
    <w:p w:rsidR="001C47DC" w:rsidRPr="002F078B" w:rsidRDefault="00121D8A" w:rsidP="002F078B">
      <w:pPr>
        <w:pStyle w:val="20"/>
        <w:shd w:val="clear" w:color="auto" w:fill="auto"/>
        <w:spacing w:before="0" w:after="0" w:line="36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Чтение пословиц, выяснение их смысла. Выписывание глаголов, отве</w:t>
      </w:r>
      <w:r w:rsidRPr="002F078B">
        <w:rPr>
          <w:rFonts w:ascii="Times New Roman" w:hAnsi="Times New Roman" w:cs="Times New Roman"/>
          <w:sz w:val="28"/>
          <w:szCs w:val="28"/>
        </w:rPr>
        <w:softHyphen/>
        <w:t>чающих на определённый вопрос.</w:t>
      </w:r>
    </w:p>
    <w:p w:rsidR="001C47DC" w:rsidRPr="002F078B" w:rsidRDefault="00121D8A" w:rsidP="002F078B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2F078B">
        <w:rPr>
          <w:rFonts w:ascii="Times New Roman" w:hAnsi="Times New Roman" w:cs="Times New Roman"/>
          <w:sz w:val="28"/>
          <w:szCs w:val="28"/>
        </w:rPr>
        <w:t>Самостоятельная работа</w:t>
      </w:r>
      <w:bookmarkEnd w:id="6"/>
    </w:p>
    <w:p w:rsidR="001C47DC" w:rsidRPr="002F078B" w:rsidRDefault="00121D8A" w:rsidP="002F078B">
      <w:pPr>
        <w:pStyle w:val="20"/>
        <w:shd w:val="clear" w:color="auto" w:fill="auto"/>
        <w:spacing w:before="0" w:after="0" w:line="36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24"/>
          <w:rFonts w:ascii="Times New Roman" w:hAnsi="Times New Roman" w:cs="Times New Roman"/>
          <w:sz w:val="28"/>
          <w:szCs w:val="28"/>
        </w:rPr>
        <w:t xml:space="preserve">Работа по </w:t>
      </w:r>
      <w:r w:rsidRPr="002F078B">
        <w:rPr>
          <w:rStyle w:val="24"/>
          <w:rFonts w:ascii="Times New Roman" w:hAnsi="Times New Roman" w:cs="Times New Roman"/>
          <w:sz w:val="28"/>
          <w:szCs w:val="28"/>
        </w:rPr>
        <w:t>учебнику.</w:t>
      </w:r>
      <w:r w:rsidRPr="002F078B">
        <w:rPr>
          <w:rStyle w:val="25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Fonts w:ascii="Times New Roman" w:hAnsi="Times New Roman" w:cs="Times New Roman"/>
          <w:sz w:val="28"/>
          <w:szCs w:val="28"/>
        </w:rPr>
        <w:t>С. 70, упр. 120. Определение темы текста. Составление предложений из слов, а из предложений — тек</w:t>
      </w:r>
      <w:r w:rsidRPr="002F078B">
        <w:rPr>
          <w:rFonts w:ascii="Times New Roman" w:hAnsi="Times New Roman" w:cs="Times New Roman"/>
          <w:sz w:val="28"/>
          <w:szCs w:val="28"/>
        </w:rPr>
        <w:softHyphen/>
        <w:t>ста, обсуждение заголовка. Самостоятельная запись заголовка и составлен</w:t>
      </w:r>
      <w:r w:rsidRPr="002F078B">
        <w:rPr>
          <w:rFonts w:ascii="Times New Roman" w:hAnsi="Times New Roman" w:cs="Times New Roman"/>
          <w:sz w:val="28"/>
          <w:szCs w:val="28"/>
        </w:rPr>
        <w:softHyphen/>
        <w:t>ного из предложений текста.</w:t>
      </w:r>
    </w:p>
    <w:p w:rsidR="001C47DC" w:rsidRPr="002F078B" w:rsidRDefault="00121D8A" w:rsidP="002F078B">
      <w:pPr>
        <w:pStyle w:val="7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Style w:val="71"/>
          <w:rFonts w:ascii="Times New Roman" w:hAnsi="Times New Roman" w:cs="Times New Roman"/>
          <w:sz w:val="28"/>
          <w:szCs w:val="28"/>
        </w:rPr>
        <w:t>Задание:</w:t>
      </w:r>
      <w:r w:rsidRPr="002F078B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Pr="002F078B">
        <w:rPr>
          <w:rFonts w:ascii="Times New Roman" w:hAnsi="Times New Roman" w:cs="Times New Roman"/>
          <w:sz w:val="28"/>
          <w:szCs w:val="28"/>
        </w:rPr>
        <w:t xml:space="preserve">Над глаголами и существительными </w:t>
      </w:r>
      <w:r w:rsidRPr="002F078B">
        <w:rPr>
          <w:rFonts w:ascii="Times New Roman" w:hAnsi="Times New Roman" w:cs="Times New Roman"/>
          <w:sz w:val="28"/>
          <w:szCs w:val="28"/>
        </w:rPr>
        <w:t>указать часть речи.</w:t>
      </w:r>
    </w:p>
    <w:p w:rsidR="001C47DC" w:rsidRPr="002F078B" w:rsidRDefault="00121D8A" w:rsidP="002F078B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2F078B">
        <w:rPr>
          <w:rFonts w:ascii="Times New Roman" w:hAnsi="Times New Roman" w:cs="Times New Roman"/>
          <w:sz w:val="28"/>
          <w:szCs w:val="28"/>
        </w:rPr>
        <w:t>Домашнее задание</w:t>
      </w:r>
      <w:bookmarkEnd w:id="7"/>
    </w:p>
    <w:p w:rsidR="001C47DC" w:rsidRPr="002F078B" w:rsidRDefault="00121D8A" w:rsidP="002F078B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2F078B">
        <w:rPr>
          <w:rFonts w:ascii="Times New Roman" w:hAnsi="Times New Roman" w:cs="Times New Roman"/>
          <w:sz w:val="28"/>
          <w:szCs w:val="28"/>
        </w:rPr>
        <w:t>Подведение итогов урока</w:t>
      </w:r>
      <w:bookmarkEnd w:id="8"/>
    </w:p>
    <w:p w:rsidR="001C47DC" w:rsidRPr="002F078B" w:rsidRDefault="00121D8A" w:rsidP="002F078B">
      <w:pPr>
        <w:pStyle w:val="20"/>
        <w:numPr>
          <w:ilvl w:val="0"/>
          <w:numId w:val="2"/>
        </w:numPr>
        <w:shd w:val="clear" w:color="auto" w:fill="auto"/>
        <w:tabs>
          <w:tab w:val="left" w:pos="1681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078B">
        <w:rPr>
          <w:rFonts w:ascii="Times New Roman" w:hAnsi="Times New Roman" w:cs="Times New Roman"/>
          <w:sz w:val="28"/>
          <w:szCs w:val="28"/>
        </w:rPr>
        <w:t>Расскажите, по каким признакам можно узнать глаголы в тексте.</w:t>
      </w:r>
    </w:p>
    <w:sectPr w:rsidR="001C47DC" w:rsidRPr="002F078B" w:rsidSect="002F078B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8A" w:rsidRDefault="00121D8A" w:rsidP="001C47DC">
      <w:r>
        <w:separator/>
      </w:r>
    </w:p>
  </w:endnote>
  <w:endnote w:type="continuationSeparator" w:id="1">
    <w:p w:rsidR="00121D8A" w:rsidRDefault="00121D8A" w:rsidP="001C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8A" w:rsidRDefault="00121D8A"/>
  </w:footnote>
  <w:footnote w:type="continuationSeparator" w:id="1">
    <w:p w:rsidR="00121D8A" w:rsidRDefault="00121D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EAE"/>
    <w:multiLevelType w:val="multilevel"/>
    <w:tmpl w:val="C29EB62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6538E"/>
    <w:multiLevelType w:val="multilevel"/>
    <w:tmpl w:val="5A8C2646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47DC"/>
    <w:rsid w:val="00121D8A"/>
    <w:rsid w:val="001C1CE7"/>
    <w:rsid w:val="001C47DC"/>
    <w:rsid w:val="002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7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47DC"/>
    <w:rPr>
      <w:rFonts w:ascii="Garamond" w:eastAsia="Garamond" w:hAnsi="Garamond" w:cs="Garamond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Sylfaen30pt0pt">
    <w:name w:val="Заголовок №1 + Sylfaen;30 pt;Не полужирный;Интервал 0 pt"/>
    <w:basedOn w:val="1"/>
    <w:rsid w:val="001C47DC"/>
    <w:rPr>
      <w:rFonts w:ascii="Sylfaen" w:eastAsia="Sylfaen" w:hAnsi="Sylfaen" w:cs="Sylfaen"/>
      <w:b/>
      <w:bCs/>
      <w:color w:val="000000"/>
      <w:spacing w:val="-10"/>
      <w:w w:val="100"/>
      <w:position w:val="0"/>
      <w:sz w:val="60"/>
      <w:szCs w:val="6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C47D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Sylfaen13pt">
    <w:name w:val="Основной текст (3) + Sylfaen;13 pt;Не полужирный"/>
    <w:basedOn w:val="3"/>
    <w:rsid w:val="001C47DC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MSReferenceSansSerif95pt">
    <w:name w:val="Основной текст (3) + MS Reference Sans Serif;9;5 pt"/>
    <w:basedOn w:val="3"/>
    <w:rsid w:val="001C47D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47D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13pt">
    <w:name w:val="Основной текст (2) + Sylfaen;13 pt"/>
    <w:basedOn w:val="2"/>
    <w:rsid w:val="001C47D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C47DC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2Sylfaen13pt">
    <w:name w:val="Заголовок №2 (2) + Sylfaen;13 pt"/>
    <w:basedOn w:val="22"/>
    <w:rsid w:val="001C47D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_"/>
    <w:basedOn w:val="a0"/>
    <w:link w:val="23"/>
    <w:rsid w:val="001C47DC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C47DC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1C47D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C47DC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1C47D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Курсив"/>
    <w:basedOn w:val="7"/>
    <w:rsid w:val="001C47D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1C47D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1C47D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3"/>
    <w:rsid w:val="001C47DC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1C47D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"/>
    <w:rsid w:val="001C47D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C47D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1C47D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1C47DC"/>
    <w:pPr>
      <w:shd w:val="clear" w:color="auto" w:fill="FFFFFF"/>
      <w:spacing w:after="720" w:line="0" w:lineRule="atLeast"/>
      <w:outlineLvl w:val="0"/>
    </w:pPr>
    <w:rPr>
      <w:rFonts w:ascii="Garamond" w:eastAsia="Garamond" w:hAnsi="Garamond" w:cs="Garamond"/>
      <w:b/>
      <w:bCs/>
      <w:sz w:val="62"/>
      <w:szCs w:val="62"/>
    </w:rPr>
  </w:style>
  <w:style w:type="paragraph" w:customStyle="1" w:styleId="30">
    <w:name w:val="Основной текст (3)"/>
    <w:basedOn w:val="a"/>
    <w:link w:val="3"/>
    <w:rsid w:val="001C47DC"/>
    <w:pPr>
      <w:shd w:val="clear" w:color="auto" w:fill="FFFFFF"/>
      <w:spacing w:before="720" w:after="180" w:line="298" w:lineRule="exact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C47DC"/>
    <w:pPr>
      <w:shd w:val="clear" w:color="auto" w:fill="FFFFFF"/>
      <w:spacing w:before="180" w:after="180" w:line="283" w:lineRule="exact"/>
      <w:ind w:hanging="4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220">
    <w:name w:val="Заголовок №2 (2)"/>
    <w:basedOn w:val="a"/>
    <w:link w:val="22"/>
    <w:rsid w:val="001C47DC"/>
    <w:pPr>
      <w:shd w:val="clear" w:color="auto" w:fill="FFFFFF"/>
      <w:spacing w:before="180" w:line="283" w:lineRule="exact"/>
      <w:jc w:val="both"/>
      <w:outlineLvl w:val="1"/>
    </w:pPr>
    <w:rPr>
      <w:rFonts w:ascii="Georgia" w:eastAsia="Georgia" w:hAnsi="Georgia" w:cs="Georgia"/>
    </w:rPr>
  </w:style>
  <w:style w:type="paragraph" w:customStyle="1" w:styleId="23">
    <w:name w:val="Заголовок №2"/>
    <w:basedOn w:val="a"/>
    <w:link w:val="21"/>
    <w:rsid w:val="001C47DC"/>
    <w:pPr>
      <w:shd w:val="clear" w:color="auto" w:fill="FFFFFF"/>
      <w:spacing w:before="300" w:after="180" w:line="0" w:lineRule="atLeast"/>
      <w:jc w:val="both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C47DC"/>
    <w:pPr>
      <w:shd w:val="clear" w:color="auto" w:fill="FFFFFF"/>
      <w:spacing w:before="180" w:line="274" w:lineRule="exac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1C47DC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1C47DC"/>
    <w:pPr>
      <w:shd w:val="clear" w:color="auto" w:fill="FFFFFF"/>
      <w:spacing w:before="420" w:after="240" w:line="274" w:lineRule="exact"/>
    </w:pPr>
    <w:rPr>
      <w:rFonts w:ascii="Tahoma" w:eastAsia="Tahoma" w:hAnsi="Tahoma" w:cs="Tahoma"/>
      <w:sz w:val="20"/>
      <w:szCs w:val="20"/>
    </w:rPr>
  </w:style>
  <w:style w:type="paragraph" w:customStyle="1" w:styleId="320">
    <w:name w:val="Заголовок №3 (2)"/>
    <w:basedOn w:val="a"/>
    <w:link w:val="32"/>
    <w:rsid w:val="001C47DC"/>
    <w:pPr>
      <w:shd w:val="clear" w:color="auto" w:fill="FFFFFF"/>
      <w:spacing w:before="240" w:after="24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33">
    <w:name w:val="Заголовок №3"/>
    <w:basedOn w:val="a"/>
    <w:link w:val="31"/>
    <w:rsid w:val="001C47DC"/>
    <w:pPr>
      <w:shd w:val="clear" w:color="auto" w:fill="FFFFFF"/>
      <w:spacing w:before="240" w:after="240" w:line="0" w:lineRule="atLeast"/>
      <w:jc w:val="both"/>
      <w:outlineLvl w:val="2"/>
    </w:pPr>
    <w:rPr>
      <w:rFonts w:ascii="Tahoma" w:eastAsia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134E~1/AppData/Local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2015-03-06T03:20:00Z</dcterms:created>
  <dcterms:modified xsi:type="dcterms:W3CDTF">2015-03-06T03:59:00Z</dcterms:modified>
</cp:coreProperties>
</file>