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F6" w:rsidRPr="00FD3464" w:rsidRDefault="000F32F6" w:rsidP="000F32F6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0F32F6" w:rsidRPr="00FD3464" w:rsidRDefault="000F32F6" w:rsidP="000F32F6">
      <w:pPr>
        <w:jc w:val="center"/>
        <w:rPr>
          <w:b/>
        </w:rPr>
      </w:pPr>
      <w:r w:rsidRPr="00FD3464">
        <w:rPr>
          <w:b/>
        </w:rPr>
        <w:t>МБОУ « Чульская основная общеобразовательная школа».</w:t>
      </w:r>
    </w:p>
    <w:p w:rsidR="000F32F6" w:rsidRDefault="000F32F6" w:rsidP="000F32F6">
      <w:pPr>
        <w:jc w:val="center"/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0F32F6" w:rsidRDefault="000F32F6" w:rsidP="000F32F6"/>
    <w:p w:rsidR="000F32F6" w:rsidRDefault="000F32F6" w:rsidP="000F32F6">
      <w:r w:rsidRPr="008A054E">
        <w:rPr>
          <w:b/>
        </w:rPr>
        <w:t>Тема урока:</w:t>
      </w:r>
      <w:r>
        <w:t xml:space="preserve"> ТЭК: угольная промышленность</w:t>
      </w:r>
    </w:p>
    <w:p w:rsidR="000F32F6" w:rsidRDefault="000F32F6" w:rsidP="000F32F6">
      <w:r w:rsidRPr="008A054E">
        <w:rPr>
          <w:b/>
        </w:rPr>
        <w:t>Цель урока:</w:t>
      </w:r>
      <w:r>
        <w:t xml:space="preserve"> Познакомить с особенностями угольной промышленности, показать</w:t>
      </w:r>
      <w:r w:rsidR="008B2278">
        <w:t xml:space="preserve"> проблемы отрасли. Изучить размещение угольной промышленности.</w:t>
      </w:r>
    </w:p>
    <w:p w:rsidR="000F32F6" w:rsidRDefault="000F32F6" w:rsidP="008B2278">
      <w:r w:rsidRPr="008A054E">
        <w:rPr>
          <w:b/>
        </w:rPr>
        <w:t>Оборудование:</w:t>
      </w:r>
      <w:r w:rsidRPr="008347C0">
        <w:rPr>
          <w:rFonts w:eastAsia="Calibri"/>
          <w:lang w:eastAsia="en-US"/>
        </w:rPr>
        <w:t xml:space="preserve"> </w:t>
      </w:r>
      <w:r w:rsidR="008B2278" w:rsidRPr="008B2278">
        <w:rPr>
          <w:rFonts w:eastAsia="Calibri"/>
          <w:lang w:eastAsia="en-US"/>
        </w:rPr>
        <w:t>Карта топливной промышленности, коллекция угля: антрацит, бурый уголь, к</w:t>
      </w:r>
      <w:r w:rsidR="008B2278">
        <w:rPr>
          <w:rFonts w:eastAsia="Calibri"/>
          <w:lang w:eastAsia="en-US"/>
        </w:rPr>
        <w:t>аменный уголь.</w:t>
      </w:r>
    </w:p>
    <w:p w:rsidR="000F32F6" w:rsidRPr="00BE445A" w:rsidRDefault="000F32F6" w:rsidP="000F32F6">
      <w:pPr>
        <w:jc w:val="center"/>
        <w:rPr>
          <w:b/>
        </w:rPr>
      </w:pPr>
      <w:r w:rsidRPr="00BE445A">
        <w:rPr>
          <w:b/>
        </w:rPr>
        <w:t>ХОД  УРОКА</w:t>
      </w:r>
    </w:p>
    <w:p w:rsidR="000F32F6" w:rsidRPr="00675B02" w:rsidRDefault="000F32F6" w:rsidP="000F32F6">
      <w:pPr>
        <w:rPr>
          <w:b/>
        </w:rPr>
      </w:pPr>
      <w:proofErr w:type="gramStart"/>
      <w:r w:rsidRPr="00587D47">
        <w:rPr>
          <w:b/>
          <w:lang w:val="en-US"/>
        </w:rPr>
        <w:t>I</w:t>
      </w:r>
      <w:r w:rsidRPr="00587D47">
        <w:rPr>
          <w:b/>
        </w:rPr>
        <w:t>.</w:t>
      </w:r>
      <w:r>
        <w:rPr>
          <w:b/>
        </w:rPr>
        <w:t xml:space="preserve"> </w:t>
      </w:r>
      <w:r w:rsidRPr="00675B02">
        <w:rPr>
          <w:b/>
        </w:rPr>
        <w:t>Организационный момент.</w:t>
      </w:r>
      <w:proofErr w:type="gramEnd"/>
    </w:p>
    <w:p w:rsidR="000F32F6" w:rsidRDefault="000F32F6" w:rsidP="000F32F6">
      <w:r w:rsidRPr="00BE445A">
        <w:rPr>
          <w:b/>
        </w:rPr>
        <w:t>II. П</w:t>
      </w:r>
      <w:r>
        <w:rPr>
          <w:b/>
        </w:rPr>
        <w:t>роверка домашнего задания</w:t>
      </w:r>
      <w:r w:rsidRPr="00BE445A">
        <w:t>.</w:t>
      </w:r>
    </w:p>
    <w:p w:rsidR="008B2278" w:rsidRDefault="008B2278" w:rsidP="008B2278">
      <w:r>
        <w:t>1) Что такое топливно-энергетический комплекс (ТЭК) и каково его значение в хозяйстве страны?</w:t>
      </w:r>
    </w:p>
    <w:p w:rsidR="008B2278" w:rsidRDefault="008B2278" w:rsidP="008B2278">
      <w:r>
        <w:t>2) Каков состав ТЭК?</w:t>
      </w:r>
    </w:p>
    <w:p w:rsidR="008B2278" w:rsidRDefault="008B2278" w:rsidP="008B2278">
      <w:r>
        <w:t>3) Что называется топливно-энергетическим балансом?</w:t>
      </w:r>
    </w:p>
    <w:p w:rsidR="008B2278" w:rsidRDefault="008B2278" w:rsidP="008B2278">
      <w:r>
        <w:t>4) Что такое условное топливо?</w:t>
      </w:r>
    </w:p>
    <w:p w:rsidR="000F32F6" w:rsidRDefault="000F32F6" w:rsidP="000F32F6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8B2278" w:rsidRPr="008B2278" w:rsidRDefault="008B2278" w:rsidP="008B2278">
      <w:r w:rsidRPr="008B2278">
        <w:t>Уголь был главным видом топлива в первой половине 20 века, поскольку запасы угля больше запасов нефти и газа. В настоящее время он уступил лидерство нефти и газу. Добыча угля дороже, поэтому доля угля в топливном балансе страны сократилась с 59% (в 50-е годы) до 8% (начало XXI века).</w:t>
      </w:r>
    </w:p>
    <w:p w:rsidR="008B2278" w:rsidRPr="008B2278" w:rsidRDefault="008B2278" w:rsidP="008B2278">
      <w:r w:rsidRPr="008B2278">
        <w:t>Уголь используется как топливо на тепловых электростанциях и в промышленности (75%). А коксующийся уголь (высокого качества) - например, антрацит (учитель демонстрирует образец угля) используется как сырье в черной металлургии и химической промышленности.</w:t>
      </w:r>
    </w:p>
    <w:p w:rsidR="0020372D" w:rsidRDefault="008B2278">
      <w:r>
        <w:t>Способы добычи угля.</w:t>
      </w:r>
    </w:p>
    <w:p w:rsidR="008B2278" w:rsidRDefault="008B2278" w:rsidP="008B2278">
      <w:r>
        <w:t>Глубина залегания определяет способ добычи угля: подземный (в шахтах) или открытый (в карьерах).</w:t>
      </w:r>
    </w:p>
    <w:p w:rsidR="008B2278" w:rsidRDefault="008B2278" w:rsidP="008B2278">
      <w:r>
        <w:t>Доля добычи угля открытым способом составляет около 60%. Однако такой способ ухудшает качество окружающей среды, т. к. при добыче угля в карьерах образуются огромные «ямы на лице Земли», отвалы пустой породы, вскрытые работы уничтожают верхний плодородный слой (почву).</w:t>
      </w:r>
    </w:p>
    <w:p w:rsidR="008B2278" w:rsidRDefault="008B2278" w:rsidP="008B2278">
      <w:r>
        <w:t>При подземной добыче угля на поверхности накапливаются «терриконы» (отвалы пустой породы). Ветер разносит с насыпных терриконов угольную пыль, а дождь уносит потоки грязи.</w:t>
      </w:r>
    </w:p>
    <w:p w:rsidR="008B2278" w:rsidRDefault="008B2278" w:rsidP="008B2278">
      <w:r>
        <w:t xml:space="preserve">Важнейшие угольные базы России Кузнецкий, </w:t>
      </w:r>
      <w:r w:rsidR="00D50B7E">
        <w:t>Канско-Ачинский</w:t>
      </w:r>
      <w:r>
        <w:t xml:space="preserve"> и Печорский.</w:t>
      </w:r>
    </w:p>
    <w:p w:rsidR="008B2278" w:rsidRDefault="00D50B7E" w:rsidP="008B2278">
      <w:r w:rsidRPr="00FA73A1">
        <w:rPr>
          <w:b/>
        </w:rPr>
        <w:t>Кузнецкий (Кузбасс)</w:t>
      </w:r>
      <w:r>
        <w:t xml:space="preserve"> - на долю которого приходиться 40% общероссийский добычи. Площадь бассейна составляет 70 тыс. кв. км, балансовые запасы - 600 млрд. т, мощность пласта - от 6 до 14 м, а на  отдельных участках - 20 - 25 м. угли Кузбасса отличаются небольшой зольностью и высокой калорийностью. Добыча ведется  шахтным и открытым способом. Потребители базы металлургические Урала и Центра России.</w:t>
      </w:r>
    </w:p>
    <w:p w:rsidR="00D50B7E" w:rsidRDefault="00FA27DB" w:rsidP="008B2278">
      <w:r>
        <w:t>Самым мощным по запасам является</w:t>
      </w:r>
      <w:r w:rsidRPr="00FA27DB">
        <w:t xml:space="preserve"> </w:t>
      </w:r>
      <w:r w:rsidRPr="00AD0EB1">
        <w:rPr>
          <w:b/>
        </w:rPr>
        <w:t>Канско-Ачинский</w:t>
      </w:r>
      <w:r>
        <w:t xml:space="preserve">, образующий вмести с системой тепловых электростанций единый </w:t>
      </w:r>
      <w:proofErr w:type="spellStart"/>
      <w:r>
        <w:t>топливно</w:t>
      </w:r>
      <w:proofErr w:type="spellEnd"/>
      <w:r>
        <w:t xml:space="preserve"> - энергетический комплекс - КАТЭК. Бассейн </w:t>
      </w:r>
      <w:r w:rsidR="00330F16">
        <w:t>вытянут</w:t>
      </w:r>
      <w:r>
        <w:t xml:space="preserve"> на 800 км вдоль Транссибирской железнодорожной магистрали. Запасы составляют от 610 млрд. </w:t>
      </w:r>
      <w:proofErr w:type="gramStart"/>
      <w:r>
        <w:t xml:space="preserve">( </w:t>
      </w:r>
      <w:proofErr w:type="gramEnd"/>
      <w:r>
        <w:t xml:space="preserve">до глубины 600 м) до 1200 млрд. ( до глубины 1200 м). Добыча ведется открытым способом. Мощность пластов до 100 м. Качество углей  низкое имеют низкую зольность и низкую теплотворную способность. В местах добычи построены ТЭС </w:t>
      </w:r>
      <w:r w:rsidR="00330F16">
        <w:t>(Березовская</w:t>
      </w:r>
      <w:r>
        <w:t>, Назаровская</w:t>
      </w:r>
      <w:proofErr w:type="gramStart"/>
      <w:r>
        <w:t xml:space="preserve"> )</w:t>
      </w:r>
      <w:proofErr w:type="gramEnd"/>
      <w:r w:rsidR="00330F16">
        <w:t>, а вырабатываемая энергия транспортируется в другие районы.</w:t>
      </w:r>
    </w:p>
    <w:p w:rsidR="00330F16" w:rsidRDefault="00330F16" w:rsidP="00456A94">
      <w:r w:rsidRPr="00FA73A1">
        <w:rPr>
          <w:b/>
        </w:rPr>
        <w:t>Печорский угольный бассейн</w:t>
      </w:r>
      <w:r>
        <w:t xml:space="preserve"> (</w:t>
      </w:r>
      <w:proofErr w:type="spellStart"/>
      <w:r>
        <w:t>Печбасс</w:t>
      </w:r>
      <w:proofErr w:type="spellEnd"/>
      <w:r>
        <w:t xml:space="preserve">) расположен на Европейском Севере страны. Общая площадь составляет 100 </w:t>
      </w:r>
      <w:proofErr w:type="spellStart"/>
      <w:r>
        <w:t>тыс.кв</w:t>
      </w:r>
      <w:proofErr w:type="spellEnd"/>
      <w:r>
        <w:t xml:space="preserve">. км, балансовый запасы 210 </w:t>
      </w:r>
      <w:proofErr w:type="spellStart"/>
      <w:r>
        <w:t>млрд.т</w:t>
      </w:r>
      <w:proofErr w:type="spellEnd"/>
      <w:r>
        <w:t xml:space="preserve">. Угли бассейна </w:t>
      </w:r>
      <w:r>
        <w:lastRenderedPageBreak/>
        <w:t xml:space="preserve">отличаются высоким качеством и теплотворной способностью, около 50% из них коксующих. Глубина залегания 470 м, добыча ведётся шахтным способом. Основные потребители Северный и </w:t>
      </w:r>
      <w:proofErr w:type="spellStart"/>
      <w:r>
        <w:t>Северо</w:t>
      </w:r>
      <w:proofErr w:type="spellEnd"/>
      <w:r>
        <w:t xml:space="preserve"> - Западный районы страны.</w:t>
      </w:r>
    </w:p>
    <w:p w:rsidR="00330F16" w:rsidRDefault="00330F16" w:rsidP="008B2278">
      <w:r w:rsidRPr="00FA73A1">
        <w:rPr>
          <w:b/>
        </w:rPr>
        <w:t>Южно-Якутский угольный бассейн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Ю</w:t>
      </w:r>
      <w:r w:rsidR="005954B4">
        <w:t>Ябасс</w:t>
      </w:r>
      <w:proofErr w:type="spellEnd"/>
      <w:r w:rsidR="005954B4">
        <w:t xml:space="preserve">) расположен в республика Саха. Балансовые запасы составляют 40 </w:t>
      </w:r>
      <w:proofErr w:type="gramStart"/>
      <w:r w:rsidR="005954B4">
        <w:t>млрд</w:t>
      </w:r>
      <w:proofErr w:type="gramEnd"/>
      <w:r w:rsidR="005954B4">
        <w:t xml:space="preserve"> т, глубина залегания - 300 м, мощность - 25 - 30 м, добыча ведется открытым способом. Угли высокого качества, в основном коксующиеся, характеризуются низким содержанием фосфора и серы.</w:t>
      </w:r>
    </w:p>
    <w:p w:rsidR="00FA73A1" w:rsidRDefault="00FA73A1" w:rsidP="008B2278">
      <w:r w:rsidRPr="00FA73A1">
        <w:rPr>
          <w:b/>
        </w:rPr>
        <w:t>Проблемы угольной промышленности</w:t>
      </w:r>
      <w:r>
        <w:t>.</w:t>
      </w:r>
    </w:p>
    <w:p w:rsidR="00FA73A1" w:rsidRDefault="00FA73A1" w:rsidP="008B2278">
      <w:r>
        <w:t>Угольные районы - это регионы с очень острыми экологическими проблемами. При сжигании очень сильно загрязняет атмосферу. Помимо экологических проблем возникают сложности и с добычей угля в бассейнах, расположенных на севере России, за полярным кругом - здесь добыча угля обходиться дорого.</w:t>
      </w:r>
    </w:p>
    <w:p w:rsidR="005954B4" w:rsidRPr="005954B4" w:rsidRDefault="005954B4" w:rsidP="005954B4">
      <w:pPr>
        <w:rPr>
          <w:b/>
        </w:rPr>
      </w:pPr>
      <w:r w:rsidRPr="005954B4">
        <w:rPr>
          <w:b/>
        </w:rPr>
        <w:t>Работа с картой:</w:t>
      </w:r>
    </w:p>
    <w:p w:rsidR="005954B4" w:rsidRDefault="005954B4" w:rsidP="005954B4">
      <w:r>
        <w:t>Найдите и покажите на карте месторождения каменного угля в России.</w:t>
      </w:r>
    </w:p>
    <w:p w:rsidR="005954B4" w:rsidRDefault="005954B4" w:rsidP="005954B4">
      <w:r>
        <w:t xml:space="preserve">1. Кузнецкий бассейн </w:t>
      </w:r>
    </w:p>
    <w:p w:rsidR="005954B4" w:rsidRDefault="005954B4" w:rsidP="005954B4">
      <w:r>
        <w:t xml:space="preserve">2. Канско-Ачинский буроугольный бассейн; </w:t>
      </w:r>
    </w:p>
    <w:p w:rsidR="005954B4" w:rsidRDefault="005954B4" w:rsidP="005954B4">
      <w:r>
        <w:t>3. Печорский бассейн.</w:t>
      </w:r>
    </w:p>
    <w:p w:rsidR="005954B4" w:rsidRPr="00FA73A1" w:rsidRDefault="005954B4" w:rsidP="00FA73A1">
      <w:pPr>
        <w:jc w:val="center"/>
        <w:rPr>
          <w:b/>
        </w:rPr>
      </w:pPr>
      <w:r w:rsidRPr="00FA73A1">
        <w:rPr>
          <w:b/>
        </w:rPr>
        <w:t>Практическая работа</w:t>
      </w:r>
    </w:p>
    <w:p w:rsidR="005954B4" w:rsidRDefault="005954B4" w:rsidP="00FA73A1">
      <w:r>
        <w:t>Охарактеризуйте один из угольных бассейнов России.</w:t>
      </w:r>
    </w:p>
    <w:p w:rsidR="005954B4" w:rsidRDefault="005954B4" w:rsidP="00FA73A1">
      <w:r>
        <w:t>Дайте его хозяйственную оценку по следующему плану:</w:t>
      </w:r>
    </w:p>
    <w:p w:rsidR="005954B4" w:rsidRDefault="005954B4" w:rsidP="005954B4">
      <w:r>
        <w:t>1. Географическое положение бассейна (регион России и пр.).</w:t>
      </w:r>
    </w:p>
    <w:p w:rsidR="005954B4" w:rsidRDefault="005954B4" w:rsidP="005954B4">
      <w:r>
        <w:t>2. Способ добычи (подземный, открытый).</w:t>
      </w:r>
    </w:p>
    <w:p w:rsidR="005954B4" w:rsidRDefault="005954B4" w:rsidP="005954B4">
      <w:r>
        <w:t>3. Глубина добычи.</w:t>
      </w:r>
    </w:p>
    <w:p w:rsidR="005954B4" w:rsidRDefault="005954B4" w:rsidP="005954B4">
      <w:r>
        <w:t>4. Мощность пластов.</w:t>
      </w:r>
    </w:p>
    <w:p w:rsidR="005954B4" w:rsidRDefault="005954B4" w:rsidP="005954B4">
      <w:r>
        <w:t>5. Качество угля.</w:t>
      </w:r>
    </w:p>
    <w:p w:rsidR="005954B4" w:rsidRDefault="005954B4" w:rsidP="005954B4">
      <w:r>
        <w:t>6. Себестоимость добычи.</w:t>
      </w:r>
    </w:p>
    <w:p w:rsidR="005954B4" w:rsidRDefault="005954B4" w:rsidP="005954B4">
      <w:r>
        <w:t>7. Величина добычи, запасы угля.</w:t>
      </w:r>
    </w:p>
    <w:p w:rsidR="005954B4" w:rsidRDefault="005954B4" w:rsidP="005954B4">
      <w:r>
        <w:t>8. Потребители.</w:t>
      </w:r>
    </w:p>
    <w:p w:rsidR="005954B4" w:rsidRPr="00AD0EB1" w:rsidRDefault="005954B4" w:rsidP="005954B4">
      <w:r w:rsidRPr="00AD0EB1">
        <w:t>9. Проблемы бассейна (экологическая, социальная и пр.).</w:t>
      </w:r>
    </w:p>
    <w:p w:rsidR="005954B4" w:rsidRPr="00AD0EB1" w:rsidRDefault="005954B4" w:rsidP="005954B4">
      <w:r w:rsidRPr="00AD0EB1">
        <w:t>10. Перспективы развития бассейна.</w:t>
      </w:r>
    </w:p>
    <w:p w:rsidR="005954B4" w:rsidRPr="00AD0EB1" w:rsidRDefault="005954B4" w:rsidP="005954B4">
      <w:pPr>
        <w:spacing w:before="100" w:beforeAutospacing="1" w:after="100" w:afterAutospacing="1"/>
        <w:rPr>
          <w:rFonts w:eastAsia="Times New Roman"/>
          <w:lang w:eastAsia="ru-RU"/>
        </w:rPr>
      </w:pPr>
      <w:r w:rsidRPr="00AD0EB1">
        <w:rPr>
          <w:rFonts w:eastAsia="Times New Roman"/>
          <w:lang w:eastAsia="ru-RU"/>
        </w:rPr>
        <w:t>Для выполнения работы  предлагает ознакомиться с таблицей и использовать ее данные, или другой статистический материал, а также текст учебника, карты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451"/>
        <w:gridCol w:w="1162"/>
        <w:gridCol w:w="1258"/>
        <w:gridCol w:w="1838"/>
        <w:gridCol w:w="1162"/>
        <w:gridCol w:w="1064"/>
      </w:tblGrid>
      <w:tr w:rsidR="005954B4" w:rsidRPr="00AD0EB1" w:rsidTr="00063AA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Бассейн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Доля подземной добычи, %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 xml:space="preserve">Средняя глубина добычи, </w:t>
            </w:r>
            <w:proofErr w:type="gramStart"/>
            <w:r w:rsidRPr="00AD0EB1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 xml:space="preserve">Средняя мощность пластов, </w:t>
            </w:r>
            <w:proofErr w:type="gramStart"/>
            <w:r w:rsidRPr="00AD0EB1">
              <w:rPr>
                <w:rFonts w:eastAsia="Times New Roman"/>
                <w:lang w:eastAsia="ru-RU"/>
              </w:rPr>
              <w:t>м</w:t>
            </w:r>
            <w:proofErr w:type="gram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Калорийность угля, тыс. кал/</w:t>
            </w:r>
            <w:proofErr w:type="gramStart"/>
            <w:r w:rsidRPr="00AD0EB1">
              <w:rPr>
                <w:rFonts w:eastAsia="Times New Roman"/>
                <w:lang w:eastAsia="ru-RU"/>
              </w:rPr>
              <w:t>кг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Добыча, млн. 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Запасы, млрд. т</w:t>
            </w:r>
          </w:p>
        </w:tc>
      </w:tr>
      <w:tr w:rsidR="005954B4" w:rsidRPr="00AD0EB1" w:rsidTr="00063AA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Кузнецкий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589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185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1,85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0,88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725</w:t>
            </w:r>
          </w:p>
        </w:tc>
      </w:tr>
      <w:tr w:rsidR="005954B4" w:rsidRPr="00AD0EB1" w:rsidTr="00063AA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Печорский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298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1,53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22,7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214</w:t>
            </w:r>
          </w:p>
        </w:tc>
      </w:tr>
      <w:tr w:rsidR="005954B4" w:rsidRPr="00AD0EB1" w:rsidTr="00063AA4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Канско-Ачинский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15-100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0,47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32,0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B4" w:rsidRPr="00AD0EB1" w:rsidRDefault="005954B4" w:rsidP="00063AA4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AD0EB1">
              <w:rPr>
                <w:rFonts w:eastAsia="Times New Roman"/>
                <w:lang w:eastAsia="ru-RU"/>
              </w:rPr>
              <w:t>601</w:t>
            </w:r>
          </w:p>
        </w:tc>
      </w:tr>
    </w:tbl>
    <w:p w:rsidR="005954B4" w:rsidRPr="00AD0EB1" w:rsidRDefault="005954B4" w:rsidP="005954B4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AD0EB1">
        <w:rPr>
          <w:rFonts w:eastAsia="Times New Roman"/>
          <w:lang w:eastAsia="ru-RU"/>
        </w:rPr>
        <w:t> </w:t>
      </w:r>
    </w:p>
    <w:p w:rsidR="005954B4" w:rsidRDefault="005954B4" w:rsidP="005954B4"/>
    <w:p w:rsidR="005954B4" w:rsidRPr="00FA73A1" w:rsidRDefault="005954B4" w:rsidP="005954B4">
      <w:pPr>
        <w:jc w:val="center"/>
        <w:rPr>
          <w:b/>
        </w:rPr>
      </w:pPr>
      <w:r w:rsidRPr="00FA73A1">
        <w:rPr>
          <w:b/>
        </w:rPr>
        <w:t>Пример выполнения практической работы:</w:t>
      </w:r>
    </w:p>
    <w:p w:rsidR="005954B4" w:rsidRDefault="005954B4" w:rsidP="005954B4">
      <w:pPr>
        <w:jc w:val="center"/>
      </w:pPr>
      <w:r>
        <w:t>Печорский угольный бассейн</w:t>
      </w:r>
    </w:p>
    <w:p w:rsidR="005954B4" w:rsidRDefault="005954B4" w:rsidP="005954B4">
      <w:r>
        <w:t>1. Бассейн распложен на северо-востоке европейской части России, на северо-востоке Республики Коми. Центром бассейна является город Воркута, расположенный за северным полярным кругом. Другой город в бассейне - Инта. До Воркуты проложена железная дорога - Печорская (Коноша - Воркута).</w:t>
      </w:r>
    </w:p>
    <w:p w:rsidR="005954B4" w:rsidRDefault="005954B4" w:rsidP="005954B4">
      <w:r>
        <w:t>2. Весь уголь добывается дорогим подземным способом.</w:t>
      </w:r>
    </w:p>
    <w:p w:rsidR="005954B4" w:rsidRDefault="005954B4" w:rsidP="005954B4">
      <w:r>
        <w:lastRenderedPageBreak/>
        <w:t>3. Глубина добычи 298 м - это глубже, чем в Кузбассе.</w:t>
      </w:r>
    </w:p>
    <w:p w:rsidR="005954B4" w:rsidRDefault="005954B4" w:rsidP="005954B4">
      <w:r>
        <w:t>4. Пласты средней мощности 1,53 м (в Кузбассе - 1,85 м).</w:t>
      </w:r>
    </w:p>
    <w:p w:rsidR="005954B4" w:rsidRDefault="005954B4" w:rsidP="005954B4">
      <w:r>
        <w:t>5. Угли высококачественные (0,8 тыс. ккал/</w:t>
      </w:r>
      <w:proofErr w:type="gramStart"/>
      <w:r>
        <w:t>к</w:t>
      </w:r>
      <w:bookmarkStart w:id="0" w:name="_GoBack"/>
      <w:bookmarkEnd w:id="0"/>
      <w:r>
        <w:t>г</w:t>
      </w:r>
      <w:proofErr w:type="gramEnd"/>
      <w:r>
        <w:t>).</w:t>
      </w:r>
    </w:p>
    <w:p w:rsidR="005954B4" w:rsidRDefault="005954B4" w:rsidP="005954B4">
      <w:r>
        <w:t>6. Угли дорогие (себестоимость высокая), т. к. шахтеры имеют «северные надбавки» к зарплате.</w:t>
      </w:r>
    </w:p>
    <w:p w:rsidR="005954B4" w:rsidRDefault="005954B4" w:rsidP="005954B4">
      <w:r>
        <w:t>7. Добыча угля в 4 раза ниже, чем в Кузбассе.</w:t>
      </w:r>
    </w:p>
    <w:p w:rsidR="005954B4" w:rsidRDefault="005954B4" w:rsidP="005954B4">
      <w:r>
        <w:t>8. Запасы угля меньше, чем в Кузбассе в 3 раза.</w:t>
      </w:r>
    </w:p>
    <w:p w:rsidR="005954B4" w:rsidRDefault="005954B4" w:rsidP="005954B4">
      <w:r>
        <w:t>9. Потребителями угля являются предприятия Европейского Севера.</w:t>
      </w:r>
    </w:p>
    <w:p w:rsidR="005954B4" w:rsidRDefault="005954B4" w:rsidP="005954B4">
      <w:r>
        <w:t>10. Бассейн имеет небольшие перспективы развития из-за высокой себестоимости углей.</w:t>
      </w:r>
    </w:p>
    <w:p w:rsidR="005954B4" w:rsidRDefault="005954B4" w:rsidP="005954B4">
      <w:r>
        <w:t>11. Проблемы бассейна связаны с трудностями реализации дорого угля, в условиях рыночной экономики. Экологические проблемы связаны с использованием терриконов. Социальные проблемы обострились из-за несвоевременной выплаты зарплаты, инфляции. Люди уезжают из Воркуты в более благоприятные для жизни регионы.</w:t>
      </w:r>
    </w:p>
    <w:p w:rsidR="005954B4" w:rsidRDefault="005954B4" w:rsidP="005954B4">
      <w:r>
        <w:t xml:space="preserve"> </w:t>
      </w:r>
    </w:p>
    <w:p w:rsidR="005954B4" w:rsidRPr="00FA73A1" w:rsidRDefault="005954B4" w:rsidP="005954B4">
      <w:r w:rsidRPr="005954B4">
        <w:rPr>
          <w:b/>
        </w:rPr>
        <w:t>Домашнее задание</w:t>
      </w:r>
      <w:r>
        <w:rPr>
          <w:b/>
        </w:rPr>
        <w:t xml:space="preserve">: </w:t>
      </w:r>
      <w:r w:rsidR="00FA73A1" w:rsidRPr="00FA73A1">
        <w:t>§ 18</w:t>
      </w:r>
      <w:r w:rsidRPr="00FA73A1">
        <w:t>;</w:t>
      </w:r>
      <w:r w:rsidR="00FA73A1" w:rsidRPr="00FA73A1">
        <w:t xml:space="preserve"> . На контурной карте отметить угольные бассейн</w:t>
      </w:r>
      <w:r w:rsidR="004713F3" w:rsidRPr="00FA73A1">
        <w:t xml:space="preserve">ы </w:t>
      </w:r>
      <w:r w:rsidR="003137CD" w:rsidRPr="00FA73A1">
        <w:t>(</w:t>
      </w:r>
      <w:r w:rsidR="00FA73A1" w:rsidRPr="00FA73A1">
        <w:t>российского и местного значения).</w:t>
      </w:r>
    </w:p>
    <w:sectPr w:rsidR="005954B4" w:rsidRPr="00FA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1F"/>
    <w:rsid w:val="0005531F"/>
    <w:rsid w:val="000F32F6"/>
    <w:rsid w:val="0020372D"/>
    <w:rsid w:val="002163EA"/>
    <w:rsid w:val="003137CD"/>
    <w:rsid w:val="00330F16"/>
    <w:rsid w:val="00456A94"/>
    <w:rsid w:val="004713F3"/>
    <w:rsid w:val="005954B4"/>
    <w:rsid w:val="008B2278"/>
    <w:rsid w:val="00AD0EB1"/>
    <w:rsid w:val="00D50B7E"/>
    <w:rsid w:val="00FA27DB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F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F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2014-11-08T16:08:00Z</dcterms:created>
  <dcterms:modified xsi:type="dcterms:W3CDTF">2014-11-12T05:47:00Z</dcterms:modified>
</cp:coreProperties>
</file>