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C7AD2" w:rsidRPr="007C7AD2" w:rsidRDefault="007C7AD2" w:rsidP="007C7AD2">
      <w:pPr>
        <w:pStyle w:val="a3"/>
        <w:rPr>
          <w:b/>
          <w:sz w:val="20"/>
        </w:rPr>
      </w:pPr>
      <w:r w:rsidRPr="007C7AD2">
        <w:rPr>
          <w:b/>
          <w:sz w:val="20"/>
        </w:rPr>
        <w:t xml:space="preserve">Марченко Марина </w:t>
      </w:r>
      <w:proofErr w:type="spellStart"/>
      <w:r w:rsidRPr="007C7AD2">
        <w:rPr>
          <w:b/>
          <w:sz w:val="20"/>
        </w:rPr>
        <w:t>Осьевна</w:t>
      </w:r>
      <w:proofErr w:type="spellEnd"/>
      <w:r w:rsidRPr="007C7AD2">
        <w:rPr>
          <w:b/>
          <w:sz w:val="20"/>
        </w:rPr>
        <w:t>, ГБОУ СОШ № 1971 Москва, учитель обществознания</w:t>
      </w:r>
    </w:p>
    <w:p w:rsidR="00A82A7F" w:rsidRPr="00753C9C" w:rsidRDefault="00A82A7F" w:rsidP="00A82A7F">
      <w:pPr>
        <w:pStyle w:val="a3"/>
        <w:rPr>
          <w:b/>
          <w:sz w:val="36"/>
        </w:rPr>
      </w:pPr>
      <w:r w:rsidRPr="00753C9C">
        <w:rPr>
          <w:b/>
          <w:sz w:val="36"/>
        </w:rPr>
        <w:t xml:space="preserve">Сценарий </w:t>
      </w:r>
      <w:proofErr w:type="spellStart"/>
      <w:r w:rsidRPr="00753C9C">
        <w:rPr>
          <w:b/>
          <w:sz w:val="36"/>
        </w:rPr>
        <w:t>брейн-ринга</w:t>
      </w:r>
      <w:proofErr w:type="spellEnd"/>
    </w:p>
    <w:p w:rsidR="00A82A7F" w:rsidRDefault="003A5CC0" w:rsidP="00A82A7F">
      <w:pPr>
        <w:pStyle w:val="a3"/>
        <w:rPr>
          <w:rFonts w:ascii="Arial Black" w:hAnsi="Arial Black"/>
          <w:b/>
          <w:szCs w:val="32"/>
        </w:rPr>
      </w:pPr>
      <w:r>
        <w:rPr>
          <w:rFonts w:ascii="Arial Black" w:hAnsi="Arial Black"/>
          <w:b/>
          <w:szCs w:val="32"/>
        </w:rPr>
        <w:t xml:space="preserve">Содружество модулей обществознания: философия, политология, социология, экономика, </w:t>
      </w:r>
      <w:proofErr w:type="spellStart"/>
      <w:r>
        <w:rPr>
          <w:rFonts w:ascii="Arial Black" w:hAnsi="Arial Black"/>
          <w:b/>
          <w:szCs w:val="32"/>
        </w:rPr>
        <w:t>культурология</w:t>
      </w:r>
      <w:proofErr w:type="spellEnd"/>
    </w:p>
    <w:p w:rsidR="00A82A7F" w:rsidRDefault="00A82A7F" w:rsidP="00A82A7F">
      <w:pPr>
        <w:pStyle w:val="a3"/>
        <w:jc w:val="both"/>
        <w:rPr>
          <w:i/>
        </w:rPr>
      </w:pPr>
      <w:r w:rsidRPr="00A366F2">
        <w:rPr>
          <w:b/>
          <w:i/>
          <w:u w:val="single"/>
        </w:rPr>
        <w:t>Цель мероприятия</w:t>
      </w:r>
      <w:r w:rsidRPr="00C86EC3">
        <w:rPr>
          <w:b/>
          <w:i/>
        </w:rPr>
        <w:t>:</w:t>
      </w:r>
      <w:r w:rsidRPr="00713F5F">
        <w:rPr>
          <w:i/>
        </w:rPr>
        <w:t xml:space="preserve"> </w:t>
      </w:r>
      <w:r w:rsidR="003A5CC0">
        <w:rPr>
          <w:i/>
        </w:rPr>
        <w:t>повышение мотивации</w:t>
      </w:r>
      <w:r>
        <w:rPr>
          <w:i/>
        </w:rPr>
        <w:t xml:space="preserve"> учащихся </w:t>
      </w:r>
      <w:r w:rsidR="003A5CC0">
        <w:rPr>
          <w:i/>
        </w:rPr>
        <w:t xml:space="preserve">в изучении обществознании, </w:t>
      </w:r>
      <w:r>
        <w:rPr>
          <w:i/>
        </w:rPr>
        <w:t>используя игровые формы и новые информационные технологии в обучении.</w:t>
      </w:r>
    </w:p>
    <w:p w:rsidR="00A82A7F" w:rsidRDefault="00A82A7F" w:rsidP="00A82A7F">
      <w:pPr>
        <w:pStyle w:val="a3"/>
        <w:jc w:val="both"/>
        <w:rPr>
          <w:b/>
          <w:i/>
        </w:rPr>
      </w:pPr>
      <w:r w:rsidRPr="00A366F2">
        <w:rPr>
          <w:b/>
          <w:i/>
          <w:u w:val="single"/>
        </w:rPr>
        <w:t>Условные обозначения</w:t>
      </w:r>
      <w:r w:rsidRPr="00B34B3F">
        <w:rPr>
          <w:b/>
          <w:i/>
        </w:rPr>
        <w:t>:</w:t>
      </w:r>
    </w:p>
    <w:p w:rsidR="00A82A7F" w:rsidRDefault="00A82A7F" w:rsidP="00A82A7F">
      <w:pPr>
        <w:pStyle w:val="a3"/>
        <w:jc w:val="both"/>
        <w:rPr>
          <w:i/>
        </w:rPr>
      </w:pPr>
      <w:r>
        <w:rPr>
          <w:i/>
          <w:noProof/>
          <w:sz w:val="40"/>
        </w:rPr>
        <w:drawing>
          <wp:anchor distT="0" distB="0" distL="114300" distR="114300" simplePos="0" relativeHeight="251666432" behindDoc="0" locked="0" layoutInCell="1" allowOverlap="1">
            <wp:simplePos x="0" y="0"/>
            <wp:positionH relativeFrom="column">
              <wp:posOffset>0</wp:posOffset>
            </wp:positionH>
            <wp:positionV relativeFrom="paragraph">
              <wp:posOffset>26035</wp:posOffset>
            </wp:positionV>
            <wp:extent cx="304800" cy="239395"/>
            <wp:effectExtent l="19050" t="0" r="0" b="0"/>
            <wp:wrapNone/>
            <wp:docPr id="8" name="Рисунок 8"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7827"/>
                    <pic:cNvPicPr>
                      <a:picLocks noChangeAspect="1" noChangeArrowheads="1"/>
                    </pic:cNvPicPr>
                  </pic:nvPicPr>
                  <pic:blipFill>
                    <a:blip r:embed="rId5" cstate="print"/>
                    <a:srcRect/>
                    <a:stretch>
                      <a:fillRect/>
                    </a:stretch>
                  </pic:blipFill>
                  <pic:spPr bwMode="auto">
                    <a:xfrm>
                      <a:off x="0" y="0"/>
                      <a:ext cx="304800" cy="239395"/>
                    </a:xfrm>
                    <a:prstGeom prst="rect">
                      <a:avLst/>
                    </a:prstGeom>
                    <a:noFill/>
                    <a:ln w="9525">
                      <a:noFill/>
                      <a:miter lim="800000"/>
                      <a:headEnd/>
                      <a:tailEnd/>
                    </a:ln>
                  </pic:spPr>
                </pic:pic>
              </a:graphicData>
            </a:graphic>
          </wp:anchor>
        </w:drawing>
      </w:r>
      <w:r w:rsidRPr="005E2E22">
        <w:rPr>
          <w:i/>
        </w:rPr>
        <w:t xml:space="preserve">       - </w:t>
      </w:r>
      <w:r>
        <w:rPr>
          <w:i/>
        </w:rPr>
        <w:t>к</w:t>
      </w:r>
      <w:r w:rsidRPr="005E2E22">
        <w:rPr>
          <w:i/>
        </w:rPr>
        <w:t>омпьютер</w:t>
      </w:r>
      <w:r>
        <w:rPr>
          <w:i/>
        </w:rPr>
        <w:t>ная презентация</w:t>
      </w:r>
      <w:r w:rsidRPr="005E2E22">
        <w:rPr>
          <w:i/>
        </w:rPr>
        <w:t>;</w:t>
      </w:r>
    </w:p>
    <w:p w:rsidR="00A82A7F" w:rsidRPr="005E2E22" w:rsidRDefault="00A82A7F" w:rsidP="00A82A7F">
      <w:pPr>
        <w:pStyle w:val="a3"/>
        <w:jc w:val="both"/>
        <w:rPr>
          <w:i/>
        </w:rPr>
      </w:pPr>
    </w:p>
    <w:p w:rsidR="00A82A7F" w:rsidRDefault="00A82A7F" w:rsidP="00A82A7F">
      <w:pPr>
        <w:pStyle w:val="a3"/>
        <w:jc w:val="both"/>
        <w:rPr>
          <w:i/>
        </w:rPr>
      </w:pPr>
      <w:r>
        <w:rPr>
          <w:noProof/>
        </w:rPr>
        <w:drawing>
          <wp:anchor distT="0" distB="0" distL="114300" distR="114300" simplePos="0" relativeHeight="251671552" behindDoc="0" locked="0" layoutInCell="1" allowOverlap="1">
            <wp:simplePos x="0" y="0"/>
            <wp:positionH relativeFrom="column">
              <wp:posOffset>-76200</wp:posOffset>
            </wp:positionH>
            <wp:positionV relativeFrom="paragraph">
              <wp:posOffset>15875</wp:posOffset>
            </wp:positionV>
            <wp:extent cx="342900" cy="193675"/>
            <wp:effectExtent l="19050" t="0" r="0" b="0"/>
            <wp:wrapNone/>
            <wp:docPr id="13" name="Рисунок 13" descr="hh015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h01541_"/>
                    <pic:cNvPicPr>
                      <a:picLocks noChangeAspect="1" noChangeArrowheads="1"/>
                    </pic:cNvPicPr>
                  </pic:nvPicPr>
                  <pic:blipFill>
                    <a:blip r:embed="rId6" cstate="print"/>
                    <a:srcRect/>
                    <a:stretch>
                      <a:fillRect/>
                    </a:stretch>
                  </pic:blipFill>
                  <pic:spPr bwMode="auto">
                    <a:xfrm>
                      <a:off x="0" y="0"/>
                      <a:ext cx="342900" cy="193675"/>
                    </a:xfrm>
                    <a:prstGeom prst="rect">
                      <a:avLst/>
                    </a:prstGeom>
                    <a:noFill/>
                    <a:ln w="9525">
                      <a:noFill/>
                      <a:miter lim="800000"/>
                      <a:headEnd/>
                      <a:tailEnd/>
                    </a:ln>
                  </pic:spPr>
                </pic:pic>
              </a:graphicData>
            </a:graphic>
          </wp:anchor>
        </w:drawing>
      </w:r>
      <w:r>
        <w:rPr>
          <w:i/>
        </w:rPr>
        <w:t xml:space="preserve">       -  видеозапись;</w:t>
      </w:r>
    </w:p>
    <w:p w:rsidR="00A82A7F" w:rsidRDefault="00A82A7F" w:rsidP="00A82A7F">
      <w:pPr>
        <w:pStyle w:val="a3"/>
        <w:jc w:val="both"/>
        <w:rPr>
          <w:i/>
        </w:rPr>
      </w:pPr>
    </w:p>
    <w:p w:rsidR="00A82A7F" w:rsidRDefault="00A82A7F" w:rsidP="00A82A7F">
      <w:pPr>
        <w:pStyle w:val="a3"/>
        <w:jc w:val="both"/>
        <w:rPr>
          <w:i/>
        </w:rPr>
      </w:pPr>
      <w:r>
        <w:rPr>
          <w:noProof/>
        </w:rPr>
        <w:drawing>
          <wp:anchor distT="0" distB="0" distL="114300" distR="114300" simplePos="0" relativeHeight="251674624" behindDoc="0" locked="0" layoutInCell="1" allowOverlap="1">
            <wp:simplePos x="0" y="0"/>
            <wp:positionH relativeFrom="column">
              <wp:posOffset>-76200</wp:posOffset>
            </wp:positionH>
            <wp:positionV relativeFrom="paragraph">
              <wp:posOffset>5715</wp:posOffset>
            </wp:positionV>
            <wp:extent cx="342900" cy="222885"/>
            <wp:effectExtent l="19050" t="0" r="0" b="0"/>
            <wp:wrapNone/>
            <wp:docPr id="16" name="Рисунок 16" descr="en002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n00202_"/>
                    <pic:cNvPicPr>
                      <a:picLocks noChangeAspect="1" noChangeArrowheads="1"/>
                    </pic:cNvPicPr>
                  </pic:nvPicPr>
                  <pic:blipFill>
                    <a:blip r:embed="rId7" cstate="print"/>
                    <a:srcRect/>
                    <a:stretch>
                      <a:fillRect/>
                    </a:stretch>
                  </pic:blipFill>
                  <pic:spPr bwMode="auto">
                    <a:xfrm>
                      <a:off x="0" y="0"/>
                      <a:ext cx="342900" cy="222885"/>
                    </a:xfrm>
                    <a:prstGeom prst="rect">
                      <a:avLst/>
                    </a:prstGeom>
                    <a:noFill/>
                  </pic:spPr>
                </pic:pic>
              </a:graphicData>
            </a:graphic>
          </wp:anchor>
        </w:drawing>
      </w:r>
      <w:r>
        <w:rPr>
          <w:i/>
        </w:rPr>
        <w:t xml:space="preserve">      - аудиозапись;</w:t>
      </w:r>
    </w:p>
    <w:p w:rsidR="00A82A7F" w:rsidRDefault="00A82A7F" w:rsidP="00A82A7F">
      <w:pPr>
        <w:pStyle w:val="a3"/>
        <w:jc w:val="both"/>
        <w:rPr>
          <w:i/>
        </w:rPr>
      </w:pPr>
      <w:r>
        <w:rPr>
          <w:i/>
          <w:noProof/>
        </w:rPr>
        <w:drawing>
          <wp:anchor distT="0" distB="0" distL="114300" distR="114300" simplePos="0" relativeHeight="251675648" behindDoc="0" locked="0" layoutInCell="1" allowOverlap="1">
            <wp:simplePos x="0" y="0"/>
            <wp:positionH relativeFrom="column">
              <wp:posOffset>-76200</wp:posOffset>
            </wp:positionH>
            <wp:positionV relativeFrom="paragraph">
              <wp:posOffset>229235</wp:posOffset>
            </wp:positionV>
            <wp:extent cx="260350" cy="342900"/>
            <wp:effectExtent l="19050" t="0" r="6350" b="0"/>
            <wp:wrapNone/>
            <wp:docPr id="17" name="Рисунок 17" descr="j02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215021"/>
                    <pic:cNvPicPr>
                      <a:picLocks noChangeAspect="1" noChangeArrowheads="1"/>
                    </pic:cNvPicPr>
                  </pic:nvPicPr>
                  <pic:blipFill>
                    <a:blip r:embed="rId8" cstate="print"/>
                    <a:srcRect/>
                    <a:stretch>
                      <a:fillRect/>
                    </a:stretch>
                  </pic:blipFill>
                  <pic:spPr bwMode="auto">
                    <a:xfrm>
                      <a:off x="0" y="0"/>
                      <a:ext cx="260350" cy="342900"/>
                    </a:xfrm>
                    <a:prstGeom prst="rect">
                      <a:avLst/>
                    </a:prstGeom>
                    <a:noFill/>
                    <a:ln w="9525">
                      <a:noFill/>
                      <a:miter lim="800000"/>
                      <a:headEnd/>
                      <a:tailEnd/>
                    </a:ln>
                  </pic:spPr>
                </pic:pic>
              </a:graphicData>
            </a:graphic>
          </wp:anchor>
        </w:drawing>
      </w:r>
    </w:p>
    <w:p w:rsidR="00A82A7F" w:rsidRPr="005E2E22" w:rsidRDefault="00A82A7F" w:rsidP="00A82A7F">
      <w:pPr>
        <w:pStyle w:val="a3"/>
        <w:jc w:val="both"/>
        <w:rPr>
          <w:i/>
        </w:rPr>
      </w:pPr>
      <w:r>
        <w:rPr>
          <w:i/>
        </w:rPr>
        <w:t xml:space="preserve">      - применение световых эффектов</w:t>
      </w:r>
    </w:p>
    <w:p w:rsidR="00A82A7F" w:rsidRPr="00855324" w:rsidRDefault="00A82A7F" w:rsidP="00A82A7F">
      <w:pPr>
        <w:pStyle w:val="a3"/>
        <w:jc w:val="both"/>
        <w:rPr>
          <w:u w:val="single"/>
        </w:rPr>
      </w:pPr>
    </w:p>
    <w:p w:rsidR="00A82A7F" w:rsidRPr="00A2702E" w:rsidRDefault="00A82A7F" w:rsidP="00A82A7F">
      <w:pPr>
        <w:pStyle w:val="a3"/>
        <w:jc w:val="left"/>
        <w:rPr>
          <w:b/>
          <w:i/>
          <w:iCs/>
        </w:rPr>
      </w:pPr>
      <w:r w:rsidRPr="00A2702E">
        <w:rPr>
          <w:b/>
          <w:i/>
          <w:iCs/>
        </w:rPr>
        <w:t>-</w:t>
      </w:r>
      <w:r w:rsidRPr="00A2702E">
        <w:rPr>
          <w:b/>
          <w:i/>
          <w:iCs/>
          <w:u w:val="single"/>
        </w:rPr>
        <w:t>Вступительное слово учителя</w:t>
      </w:r>
      <w:r w:rsidRPr="00A2702E">
        <w:rPr>
          <w:b/>
          <w:i/>
          <w:iCs/>
        </w:rPr>
        <w:t>:</w:t>
      </w:r>
    </w:p>
    <w:p w:rsidR="003A5CC0" w:rsidRDefault="00A82A7F" w:rsidP="00A82A7F">
      <w:pPr>
        <w:pStyle w:val="a5"/>
        <w:rPr>
          <w:rFonts w:ascii="Times New Roman" w:hAnsi="Times New Roman"/>
          <w:i/>
          <w:sz w:val="28"/>
        </w:rPr>
      </w:pPr>
      <w:r>
        <w:rPr>
          <w:noProof/>
        </w:rPr>
        <w:drawing>
          <wp:anchor distT="0" distB="0" distL="114300" distR="114300" simplePos="0" relativeHeight="251667456" behindDoc="0" locked="0" layoutInCell="1" allowOverlap="1">
            <wp:simplePos x="0" y="0"/>
            <wp:positionH relativeFrom="column">
              <wp:posOffset>1449309</wp:posOffset>
            </wp:positionH>
            <wp:positionV relativeFrom="paragraph">
              <wp:posOffset>208602</wp:posOffset>
            </wp:positionV>
            <wp:extent cx="307521" cy="237506"/>
            <wp:effectExtent l="19050" t="0" r="0" b="0"/>
            <wp:wrapNone/>
            <wp:docPr id="9" name="Рисунок 9"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j0297827"/>
                    <pic:cNvPicPr>
                      <a:picLocks noChangeAspect="1" noChangeArrowheads="1"/>
                    </pic:cNvPicPr>
                  </pic:nvPicPr>
                  <pic:blipFill>
                    <a:blip r:embed="rId5" cstate="print"/>
                    <a:srcRect/>
                    <a:stretch>
                      <a:fillRect/>
                    </a:stretch>
                  </pic:blipFill>
                  <pic:spPr bwMode="auto">
                    <a:xfrm>
                      <a:off x="0" y="0"/>
                      <a:ext cx="307521" cy="237506"/>
                    </a:xfrm>
                    <a:prstGeom prst="rect">
                      <a:avLst/>
                    </a:prstGeom>
                    <a:noFill/>
                    <a:ln w="9525">
                      <a:noFill/>
                      <a:miter lim="800000"/>
                      <a:headEnd/>
                      <a:tailEnd/>
                    </a:ln>
                  </pic:spPr>
                </pic:pic>
              </a:graphicData>
            </a:graphic>
          </wp:anchor>
        </w:drawing>
      </w:r>
      <w:r>
        <w:rPr>
          <w:rFonts w:ascii="Times New Roman" w:hAnsi="Times New Roman"/>
          <w:sz w:val="28"/>
        </w:rPr>
        <w:t xml:space="preserve">      Сегодня мы собрались в этом зале, чтобы провести интеллектуальную игру «</w:t>
      </w:r>
      <w:proofErr w:type="spellStart"/>
      <w:r>
        <w:rPr>
          <w:rFonts w:ascii="Times New Roman" w:hAnsi="Times New Roman"/>
          <w:sz w:val="28"/>
        </w:rPr>
        <w:t>Брейн-ринг</w:t>
      </w:r>
      <w:proofErr w:type="spellEnd"/>
      <w:r>
        <w:rPr>
          <w:rFonts w:ascii="Times New Roman" w:hAnsi="Times New Roman"/>
          <w:sz w:val="28"/>
        </w:rPr>
        <w:t xml:space="preserve">»       </w:t>
      </w:r>
      <w:r w:rsidRPr="004961CD">
        <w:rPr>
          <w:rFonts w:ascii="Times New Roman" w:hAnsi="Times New Roman"/>
          <w:i/>
          <w:sz w:val="28"/>
        </w:rPr>
        <w:t>(на экран проецируется заставка)</w:t>
      </w:r>
      <w:r>
        <w:rPr>
          <w:rFonts w:ascii="Times New Roman" w:hAnsi="Times New Roman"/>
          <w:sz w:val="28"/>
        </w:rPr>
        <w:t>. Это слово пришло к нам из английского языка (</w:t>
      </w:r>
      <w:r w:rsidRPr="00C40FD6">
        <w:rPr>
          <w:rFonts w:ascii="Times New Roman" w:hAnsi="Times New Roman"/>
          <w:i/>
          <w:sz w:val="28"/>
        </w:rPr>
        <w:t>мозг, разум</w:t>
      </w:r>
      <w:r>
        <w:rPr>
          <w:rFonts w:ascii="Times New Roman" w:hAnsi="Times New Roman"/>
          <w:i/>
          <w:sz w:val="28"/>
        </w:rPr>
        <w:t xml:space="preserve"> +</w:t>
      </w:r>
      <w:r w:rsidRPr="00C40FD6">
        <w:rPr>
          <w:rFonts w:ascii="Times New Roman" w:hAnsi="Times New Roman"/>
          <w:i/>
          <w:sz w:val="28"/>
        </w:rPr>
        <w:t xml:space="preserve"> площадка для поединка спортсменов</w:t>
      </w:r>
      <w:r>
        <w:rPr>
          <w:rFonts w:ascii="Times New Roman" w:hAnsi="Times New Roman"/>
          <w:i/>
          <w:sz w:val="28"/>
        </w:rPr>
        <w:t xml:space="preserve">). </w:t>
      </w:r>
    </w:p>
    <w:p w:rsidR="003A5CC0" w:rsidRPr="003A5CC0" w:rsidRDefault="00A82A7F" w:rsidP="003A5CC0">
      <w:pPr>
        <w:pStyle w:val="a3"/>
        <w:rPr>
          <w:rFonts w:ascii="Arial Black" w:hAnsi="Arial Black"/>
          <w:b/>
          <w:i/>
          <w:sz w:val="20"/>
        </w:rPr>
      </w:pPr>
      <w:r w:rsidRPr="00D16141">
        <w:rPr>
          <w:sz w:val="28"/>
        </w:rPr>
        <w:t>Тема нашего интеллектуального состязания</w:t>
      </w:r>
      <w:r>
        <w:rPr>
          <w:i/>
          <w:sz w:val="28"/>
        </w:rPr>
        <w:t xml:space="preserve"> – «</w:t>
      </w:r>
      <w:r w:rsidR="003A5CC0" w:rsidRPr="003A5CC0">
        <w:rPr>
          <w:rFonts w:ascii="Arial Black" w:hAnsi="Arial Black"/>
          <w:b/>
          <w:i/>
          <w:sz w:val="20"/>
        </w:rPr>
        <w:t xml:space="preserve">Содружество модулей обществознания: философия, политология, социология, экономика, </w:t>
      </w:r>
      <w:proofErr w:type="spellStart"/>
      <w:r w:rsidR="003A5CC0" w:rsidRPr="003A5CC0">
        <w:rPr>
          <w:rFonts w:ascii="Arial Black" w:hAnsi="Arial Black"/>
          <w:b/>
          <w:i/>
          <w:sz w:val="20"/>
        </w:rPr>
        <w:t>культурология</w:t>
      </w:r>
      <w:proofErr w:type="spellEnd"/>
      <w:r w:rsidR="003A5CC0">
        <w:rPr>
          <w:rFonts w:ascii="Arial Black" w:hAnsi="Arial Black"/>
          <w:b/>
          <w:i/>
          <w:sz w:val="20"/>
        </w:rPr>
        <w:t>»</w:t>
      </w:r>
    </w:p>
    <w:p w:rsidR="003A5CC0" w:rsidRDefault="00A82A7F" w:rsidP="008A0338">
      <w:pPr>
        <w:pStyle w:val="a5"/>
        <w:rPr>
          <w:rFonts w:ascii="Times New Roman" w:hAnsi="Times New Roman"/>
          <w:b/>
          <w:bCs/>
          <w:sz w:val="28"/>
        </w:rPr>
      </w:pPr>
      <w:r>
        <w:rPr>
          <w:rFonts w:ascii="Times New Roman" w:hAnsi="Times New Roman"/>
          <w:i/>
          <w:sz w:val="28"/>
        </w:rPr>
        <w:t xml:space="preserve"> </w:t>
      </w:r>
      <w:r w:rsidR="003A5CC0">
        <w:rPr>
          <w:rFonts w:ascii="Times New Roman" w:hAnsi="Times New Roman"/>
          <w:sz w:val="28"/>
        </w:rPr>
        <w:t>поэтому конкурсы</w:t>
      </w:r>
      <w:r>
        <w:rPr>
          <w:rFonts w:ascii="Times New Roman" w:hAnsi="Times New Roman"/>
          <w:sz w:val="28"/>
        </w:rPr>
        <w:t xml:space="preserve"> будут посвящены этим </w:t>
      </w:r>
      <w:r w:rsidR="003A5CC0">
        <w:rPr>
          <w:rFonts w:ascii="Times New Roman" w:hAnsi="Times New Roman"/>
          <w:sz w:val="28"/>
        </w:rPr>
        <w:t>разделам обществознания</w:t>
      </w:r>
      <w:r>
        <w:rPr>
          <w:rFonts w:ascii="Times New Roman" w:hAnsi="Times New Roman"/>
          <w:b/>
          <w:bCs/>
          <w:i/>
          <w:iCs/>
          <w:sz w:val="28"/>
        </w:rPr>
        <w:t>.</w:t>
      </w:r>
      <w:r>
        <w:rPr>
          <w:rFonts w:ascii="Times New Roman" w:hAnsi="Times New Roman"/>
          <w:sz w:val="28"/>
        </w:rPr>
        <w:t xml:space="preserve">  Но все-таки часть вопросов нашей </w:t>
      </w:r>
      <w:r w:rsidR="003A5CC0">
        <w:rPr>
          <w:rFonts w:ascii="Times New Roman" w:hAnsi="Times New Roman"/>
          <w:sz w:val="28"/>
        </w:rPr>
        <w:t xml:space="preserve">познавательной </w:t>
      </w:r>
      <w:r>
        <w:rPr>
          <w:rFonts w:ascii="Times New Roman" w:hAnsi="Times New Roman"/>
          <w:sz w:val="28"/>
        </w:rPr>
        <w:t xml:space="preserve">игры рассчитана на выявление общей эрудиции участников. </w:t>
      </w:r>
    </w:p>
    <w:p w:rsidR="003A5CC0" w:rsidRDefault="003A5CC0" w:rsidP="00A82A7F">
      <w:pPr>
        <w:pStyle w:val="a5"/>
        <w:rPr>
          <w:rFonts w:ascii="Times New Roman" w:hAnsi="Times New Roman"/>
          <w:b/>
          <w:bCs/>
          <w:sz w:val="28"/>
        </w:rPr>
      </w:pPr>
    </w:p>
    <w:p w:rsidR="00A82A7F" w:rsidRPr="0030511E" w:rsidRDefault="00A82A7F" w:rsidP="00A82A7F">
      <w:pPr>
        <w:pStyle w:val="a5"/>
        <w:rPr>
          <w:rFonts w:ascii="Times New Roman" w:hAnsi="Times New Roman"/>
          <w:bCs/>
          <w:sz w:val="28"/>
        </w:rPr>
      </w:pPr>
      <w:r>
        <w:rPr>
          <w:noProof/>
        </w:rPr>
        <w:drawing>
          <wp:anchor distT="0" distB="0" distL="114300" distR="114300" simplePos="0" relativeHeight="251661312" behindDoc="0" locked="0" layoutInCell="1" allowOverlap="1">
            <wp:simplePos x="0" y="0"/>
            <wp:positionH relativeFrom="column">
              <wp:posOffset>4639071</wp:posOffset>
            </wp:positionH>
            <wp:positionV relativeFrom="paragraph">
              <wp:posOffset>644088</wp:posOffset>
            </wp:positionV>
            <wp:extent cx="343148" cy="225632"/>
            <wp:effectExtent l="19050" t="0" r="0" b="0"/>
            <wp:wrapNone/>
            <wp:docPr id="3" name="Рисунок 3" descr="en002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00202_"/>
                    <pic:cNvPicPr>
                      <a:picLocks noChangeAspect="1" noChangeArrowheads="1"/>
                    </pic:cNvPicPr>
                  </pic:nvPicPr>
                  <pic:blipFill>
                    <a:blip r:embed="rId7" cstate="print"/>
                    <a:srcRect/>
                    <a:stretch>
                      <a:fillRect/>
                    </a:stretch>
                  </pic:blipFill>
                  <pic:spPr bwMode="auto">
                    <a:xfrm>
                      <a:off x="0" y="0"/>
                      <a:ext cx="343148" cy="225632"/>
                    </a:xfrm>
                    <a:prstGeom prst="rect">
                      <a:avLst/>
                    </a:prstGeom>
                    <a:noFill/>
                  </pic:spPr>
                </pic:pic>
              </a:graphicData>
            </a:graphic>
          </wp:anchor>
        </w:drawing>
      </w:r>
      <w:r>
        <w:rPr>
          <w:rFonts w:ascii="Times New Roman" w:hAnsi="Times New Roman"/>
          <w:b/>
          <w:bCs/>
          <w:sz w:val="28"/>
        </w:rPr>
        <w:t xml:space="preserve">-Представление </w:t>
      </w:r>
      <w:r w:rsidR="003A5CC0">
        <w:rPr>
          <w:rFonts w:ascii="Times New Roman" w:hAnsi="Times New Roman"/>
          <w:b/>
          <w:bCs/>
          <w:sz w:val="28"/>
        </w:rPr>
        <w:t>жюри</w:t>
      </w:r>
      <w:r>
        <w:rPr>
          <w:rFonts w:ascii="Times New Roman" w:hAnsi="Times New Roman"/>
          <w:b/>
          <w:bCs/>
          <w:i/>
          <w:sz w:val="28"/>
        </w:rPr>
        <w:t xml:space="preserve">   </w:t>
      </w:r>
      <w:r w:rsidR="008A0338">
        <w:rPr>
          <w:rFonts w:ascii="Times New Roman" w:hAnsi="Times New Roman"/>
          <w:bCs/>
          <w:i/>
          <w:sz w:val="28"/>
        </w:rPr>
        <w:t>(три педагога</w:t>
      </w:r>
      <w:r w:rsidRPr="0030511E">
        <w:rPr>
          <w:rFonts w:ascii="Times New Roman" w:hAnsi="Times New Roman"/>
          <w:bCs/>
          <w:i/>
          <w:sz w:val="28"/>
        </w:rPr>
        <w:t>, облаченные в магистерские м</w:t>
      </w:r>
      <w:r w:rsidR="008A0338">
        <w:rPr>
          <w:rFonts w:ascii="Times New Roman" w:hAnsi="Times New Roman"/>
          <w:bCs/>
          <w:i/>
          <w:sz w:val="28"/>
        </w:rPr>
        <w:t>антии черного цвета (центральные   судьи</w:t>
      </w:r>
      <w:r w:rsidRPr="0030511E">
        <w:rPr>
          <w:rFonts w:ascii="Times New Roman" w:hAnsi="Times New Roman"/>
          <w:bCs/>
          <w:i/>
          <w:sz w:val="28"/>
        </w:rPr>
        <w:t>),</w:t>
      </w:r>
      <w:r w:rsidR="008A0338">
        <w:rPr>
          <w:rFonts w:ascii="Times New Roman" w:hAnsi="Times New Roman"/>
          <w:bCs/>
          <w:i/>
          <w:sz w:val="28"/>
        </w:rPr>
        <w:t xml:space="preserve"> два учащихся 11 классов - </w:t>
      </w:r>
      <w:r w:rsidRPr="0030511E">
        <w:rPr>
          <w:rFonts w:ascii="Times New Roman" w:hAnsi="Times New Roman"/>
          <w:bCs/>
          <w:i/>
          <w:sz w:val="28"/>
        </w:rPr>
        <w:t xml:space="preserve"> зеленого и красного цветов</w:t>
      </w:r>
      <w:r>
        <w:rPr>
          <w:rFonts w:ascii="Times New Roman" w:hAnsi="Times New Roman"/>
          <w:bCs/>
          <w:i/>
          <w:sz w:val="28"/>
        </w:rPr>
        <w:t xml:space="preserve"> (судьи на линии), под торжественную музыку «Гаудеамуса» занимают свои места)</w:t>
      </w:r>
    </w:p>
    <w:p w:rsidR="00A82A7F" w:rsidRPr="0030511E" w:rsidRDefault="00A82A7F" w:rsidP="00A82A7F">
      <w:pPr>
        <w:pStyle w:val="a5"/>
        <w:jc w:val="left"/>
        <w:rPr>
          <w:rFonts w:ascii="Times New Roman" w:hAnsi="Times New Roman"/>
          <w:b/>
          <w:bCs/>
          <w:sz w:val="28"/>
        </w:rPr>
      </w:pPr>
      <w:r>
        <w:rPr>
          <w:rFonts w:ascii="Times New Roman" w:hAnsi="Times New Roman"/>
          <w:b/>
          <w:bCs/>
          <w:sz w:val="28"/>
        </w:rPr>
        <w:t>-</w:t>
      </w:r>
      <w:r w:rsidRPr="0030511E">
        <w:rPr>
          <w:rFonts w:ascii="Times New Roman" w:hAnsi="Times New Roman"/>
          <w:b/>
          <w:bCs/>
          <w:sz w:val="28"/>
        </w:rPr>
        <w:t>Условия игры:</w:t>
      </w:r>
    </w:p>
    <w:p w:rsidR="00A82A7F" w:rsidRDefault="00A82A7F" w:rsidP="00A82A7F">
      <w:pPr>
        <w:pStyle w:val="a5"/>
        <w:numPr>
          <w:ilvl w:val="0"/>
          <w:numId w:val="1"/>
        </w:numPr>
        <w:rPr>
          <w:rFonts w:ascii="Times New Roman" w:hAnsi="Times New Roman"/>
          <w:sz w:val="28"/>
        </w:rPr>
      </w:pPr>
      <w:r>
        <w:rPr>
          <w:rFonts w:ascii="Times New Roman" w:hAnsi="Times New Roman"/>
          <w:sz w:val="28"/>
        </w:rPr>
        <w:t>Правильный ответ оценивается 1 баллом=1жетону. Жетоны (красного и зеленого цветов), заработанные командами, отправляются в ящички судьями на линии; периодически жетоны подсчитываются;</w:t>
      </w:r>
    </w:p>
    <w:p w:rsidR="00A82A7F" w:rsidRDefault="00A82A7F" w:rsidP="00A82A7F">
      <w:pPr>
        <w:pStyle w:val="a5"/>
        <w:numPr>
          <w:ilvl w:val="0"/>
          <w:numId w:val="1"/>
        </w:numPr>
        <w:rPr>
          <w:rFonts w:ascii="Times New Roman" w:hAnsi="Times New Roman"/>
          <w:sz w:val="28"/>
        </w:rPr>
      </w:pPr>
      <w:r>
        <w:rPr>
          <w:rFonts w:ascii="Times New Roman" w:hAnsi="Times New Roman"/>
          <w:sz w:val="28"/>
        </w:rPr>
        <w:t>В игре будут вопросы, которые оцениваются в 2 и даже в 3 балла;</w:t>
      </w:r>
    </w:p>
    <w:p w:rsidR="00A82A7F" w:rsidRDefault="00A82A7F" w:rsidP="00A82A7F">
      <w:pPr>
        <w:pStyle w:val="a5"/>
        <w:numPr>
          <w:ilvl w:val="0"/>
          <w:numId w:val="1"/>
        </w:numPr>
        <w:rPr>
          <w:rFonts w:ascii="Times New Roman" w:hAnsi="Times New Roman"/>
          <w:sz w:val="28"/>
        </w:rPr>
      </w:pPr>
      <w:r>
        <w:rPr>
          <w:rFonts w:ascii="Times New Roman" w:hAnsi="Times New Roman"/>
          <w:sz w:val="28"/>
        </w:rPr>
        <w:t>Побеждает команда, набравшая большее количество жетонов;</w:t>
      </w:r>
    </w:p>
    <w:p w:rsidR="00A82A7F" w:rsidRDefault="00A82A7F" w:rsidP="00A82A7F">
      <w:pPr>
        <w:pStyle w:val="a5"/>
        <w:numPr>
          <w:ilvl w:val="0"/>
          <w:numId w:val="1"/>
        </w:numPr>
        <w:rPr>
          <w:rFonts w:ascii="Times New Roman" w:hAnsi="Times New Roman"/>
          <w:sz w:val="28"/>
        </w:rPr>
      </w:pPr>
      <w:r>
        <w:rPr>
          <w:rFonts w:ascii="Times New Roman" w:hAnsi="Times New Roman"/>
          <w:sz w:val="28"/>
        </w:rPr>
        <w:t xml:space="preserve">И последнее: большинство этапов будут проходить по системе </w:t>
      </w:r>
      <w:proofErr w:type="spellStart"/>
      <w:r>
        <w:rPr>
          <w:rFonts w:ascii="Times New Roman" w:hAnsi="Times New Roman"/>
          <w:sz w:val="28"/>
        </w:rPr>
        <w:t>брейн-ринга</w:t>
      </w:r>
      <w:proofErr w:type="spellEnd"/>
      <w:r>
        <w:rPr>
          <w:rFonts w:ascii="Times New Roman" w:hAnsi="Times New Roman"/>
          <w:sz w:val="28"/>
        </w:rPr>
        <w:t xml:space="preserve">. После прочтения мной вопроса, по команде «ВРЕМЯ!» вы имеете право в течение 30 секунд нажать на кнопку (определитесь, </w:t>
      </w:r>
      <w:r>
        <w:rPr>
          <w:rFonts w:ascii="Times New Roman" w:hAnsi="Times New Roman"/>
          <w:b/>
          <w:bCs/>
          <w:sz w:val="28"/>
        </w:rPr>
        <w:t xml:space="preserve">кто </w:t>
      </w:r>
      <w:r>
        <w:rPr>
          <w:rFonts w:ascii="Times New Roman" w:hAnsi="Times New Roman"/>
          <w:sz w:val="28"/>
        </w:rPr>
        <w:lastRenderedPageBreak/>
        <w:t xml:space="preserve">это будет делать) и, если нет фальстарта, дать ответ. Если же ответ будет неправильным или команда допустит фальстарт (за этим внимательно наблюдают наши судьи), то право на ответ после 20 дополнительных секунд на обдумывание получает команда соперников. </w:t>
      </w:r>
    </w:p>
    <w:p w:rsidR="00A82A7F" w:rsidRDefault="008A0338" w:rsidP="00A82A7F">
      <w:pPr>
        <w:pStyle w:val="a5"/>
        <w:ind w:left="720"/>
        <w:rPr>
          <w:rFonts w:ascii="Times New Roman" w:hAnsi="Times New Roman"/>
          <w:sz w:val="28"/>
        </w:rPr>
      </w:pPr>
      <w:r>
        <w:rPr>
          <w:rFonts w:ascii="Times New Roman" w:hAnsi="Times New Roman"/>
          <w:sz w:val="28"/>
        </w:rPr>
        <w:t>М</w:t>
      </w:r>
      <w:r w:rsidR="00A82A7F">
        <w:rPr>
          <w:rFonts w:ascii="Times New Roman" w:hAnsi="Times New Roman"/>
          <w:sz w:val="28"/>
        </w:rPr>
        <w:t>ы начинаем!</w:t>
      </w:r>
    </w:p>
    <w:p w:rsidR="008A0338" w:rsidRDefault="008A0338" w:rsidP="008A0338">
      <w:pPr>
        <w:pStyle w:val="a5"/>
        <w:rPr>
          <w:rFonts w:ascii="Times New Roman" w:hAnsi="Times New Roman"/>
          <w:sz w:val="28"/>
        </w:rPr>
      </w:pPr>
      <w:r>
        <w:rPr>
          <w:rFonts w:ascii="Times New Roman" w:hAnsi="Times New Roman"/>
          <w:sz w:val="28"/>
        </w:rPr>
        <w:t xml:space="preserve"> В  умении мыслить, проявлять находчивость, смекалку, знания сегодня сразятся  команды 10 классов.</w:t>
      </w:r>
    </w:p>
    <w:p w:rsidR="008A0338" w:rsidRDefault="008A0338" w:rsidP="008A0338">
      <w:pPr>
        <w:pStyle w:val="a5"/>
        <w:rPr>
          <w:rFonts w:ascii="Times New Roman" w:hAnsi="Times New Roman"/>
          <w:bCs/>
          <w:sz w:val="28"/>
        </w:rPr>
      </w:pPr>
      <w:r w:rsidRPr="00F619DE">
        <w:rPr>
          <w:rFonts w:ascii="Times New Roman" w:hAnsi="Times New Roman"/>
          <w:bCs/>
          <w:sz w:val="28"/>
        </w:rPr>
        <w:t>Давайте</w:t>
      </w:r>
      <w:r w:rsidRPr="00A2702E">
        <w:rPr>
          <w:rFonts w:ascii="Times New Roman" w:hAnsi="Times New Roman"/>
          <w:bCs/>
          <w:sz w:val="28"/>
        </w:rPr>
        <w:t xml:space="preserve"> с ними познакомимся</w:t>
      </w:r>
      <w:r>
        <w:rPr>
          <w:rFonts w:ascii="Times New Roman" w:hAnsi="Times New Roman"/>
          <w:bCs/>
          <w:sz w:val="28"/>
        </w:rPr>
        <w:t>!</w:t>
      </w:r>
    </w:p>
    <w:p w:rsidR="00D53130" w:rsidRDefault="00D53130" w:rsidP="008A0338">
      <w:pPr>
        <w:pStyle w:val="a5"/>
        <w:rPr>
          <w:rFonts w:ascii="Times New Roman" w:hAnsi="Times New Roman"/>
          <w:bCs/>
          <w:sz w:val="28"/>
        </w:rPr>
      </w:pPr>
      <w:r>
        <w:rPr>
          <w:rFonts w:ascii="Times New Roman" w:hAnsi="Times New Roman"/>
          <w:bCs/>
          <w:sz w:val="28"/>
        </w:rPr>
        <w:t>Но перед тем, как мы посмотрим домашнее задание</w:t>
      </w:r>
      <w:proofErr w:type="gramStart"/>
      <w:r>
        <w:rPr>
          <w:rFonts w:ascii="Times New Roman" w:hAnsi="Times New Roman"/>
          <w:bCs/>
          <w:sz w:val="28"/>
        </w:rPr>
        <w:t xml:space="preserve"> ,</w:t>
      </w:r>
      <w:proofErr w:type="gramEnd"/>
      <w:r>
        <w:rPr>
          <w:rFonts w:ascii="Times New Roman" w:hAnsi="Times New Roman"/>
          <w:bCs/>
          <w:sz w:val="28"/>
        </w:rPr>
        <w:t xml:space="preserve"> я хочу вам рассказать одну притчу.</w:t>
      </w:r>
    </w:p>
    <w:p w:rsidR="00D53130" w:rsidRDefault="00D53130" w:rsidP="008A0338">
      <w:pPr>
        <w:pStyle w:val="a5"/>
        <w:rPr>
          <w:rFonts w:ascii="Times New Roman" w:hAnsi="Times New Roman"/>
          <w:bCs/>
          <w:sz w:val="28"/>
        </w:rPr>
      </w:pPr>
      <w:r>
        <w:rPr>
          <w:rFonts w:ascii="Times New Roman" w:hAnsi="Times New Roman"/>
          <w:bCs/>
          <w:sz w:val="28"/>
        </w:rPr>
        <w:t xml:space="preserve">«Однажды Конфуций      проезжал неподалеку от горы. Какая-то женщина в голос рыдала над могилой. Склонившись в знак почтения на передок колесницы, Конфуций слушал ее рыдания, а затем послал к женщине своего ученика, и тот спросил ее: «Вы так </w:t>
      </w:r>
      <w:proofErr w:type="gramStart"/>
      <w:r>
        <w:rPr>
          <w:rFonts w:ascii="Times New Roman" w:hAnsi="Times New Roman"/>
          <w:bCs/>
          <w:sz w:val="28"/>
        </w:rPr>
        <w:t>убиваетесь</w:t>
      </w:r>
      <w:proofErr w:type="gramEnd"/>
      <w:r>
        <w:rPr>
          <w:rFonts w:ascii="Times New Roman" w:hAnsi="Times New Roman"/>
          <w:bCs/>
          <w:sz w:val="28"/>
        </w:rPr>
        <w:t xml:space="preserve"> – похоже, что скорбите не впервой?» - Так оно и есть, - ответила женщина. – Когда-то от когтей тигра погиб мой свекор. После от них погиб мой муж. А теперь вот от них погиб и мой сын</w:t>
      </w:r>
      <w:proofErr w:type="gramStart"/>
      <w:r>
        <w:rPr>
          <w:rFonts w:ascii="Times New Roman" w:hAnsi="Times New Roman"/>
          <w:bCs/>
          <w:sz w:val="28"/>
        </w:rPr>
        <w:t>.»</w:t>
      </w:r>
      <w:proofErr w:type="gramEnd"/>
    </w:p>
    <w:p w:rsidR="00D53130" w:rsidRDefault="00D53130" w:rsidP="008A0338">
      <w:pPr>
        <w:pStyle w:val="a5"/>
        <w:rPr>
          <w:rFonts w:ascii="Times New Roman" w:hAnsi="Times New Roman"/>
          <w:bCs/>
          <w:sz w:val="28"/>
        </w:rPr>
      </w:pPr>
      <w:r>
        <w:rPr>
          <w:rFonts w:ascii="Times New Roman" w:hAnsi="Times New Roman"/>
          <w:bCs/>
          <w:sz w:val="28"/>
        </w:rPr>
        <w:t>- Отчего же вы не покинете эти места? – спросил Конфуций.</w:t>
      </w:r>
    </w:p>
    <w:p w:rsidR="00D53130" w:rsidRDefault="00D53130" w:rsidP="008A0338">
      <w:pPr>
        <w:pStyle w:val="a5"/>
        <w:rPr>
          <w:rFonts w:ascii="Times New Roman" w:hAnsi="Times New Roman"/>
          <w:bCs/>
          <w:sz w:val="28"/>
        </w:rPr>
      </w:pPr>
      <w:r>
        <w:rPr>
          <w:rFonts w:ascii="Times New Roman" w:hAnsi="Times New Roman"/>
          <w:bCs/>
          <w:sz w:val="28"/>
        </w:rPr>
        <w:t>- Здесь нет жестоких властей, - ответила женщина…</w:t>
      </w:r>
    </w:p>
    <w:p w:rsidR="00D53130" w:rsidRDefault="007642A5" w:rsidP="008A0338">
      <w:pPr>
        <w:pStyle w:val="a5"/>
        <w:rPr>
          <w:rFonts w:ascii="Times New Roman" w:hAnsi="Times New Roman"/>
          <w:bCs/>
          <w:sz w:val="28"/>
        </w:rPr>
      </w:pPr>
      <w:r>
        <w:rPr>
          <w:rFonts w:ascii="Times New Roman" w:hAnsi="Times New Roman"/>
          <w:bCs/>
          <w:noProof/>
          <w:sz w:val="28"/>
        </w:rPr>
        <w:drawing>
          <wp:anchor distT="0" distB="0" distL="114300" distR="114300" simplePos="0" relativeHeight="251694080" behindDoc="0" locked="0" layoutInCell="1" allowOverlap="1">
            <wp:simplePos x="0" y="0"/>
            <wp:positionH relativeFrom="column">
              <wp:posOffset>2940050</wp:posOffset>
            </wp:positionH>
            <wp:positionV relativeFrom="paragraph">
              <wp:posOffset>120650</wp:posOffset>
            </wp:positionV>
            <wp:extent cx="308610" cy="237490"/>
            <wp:effectExtent l="19050" t="0" r="0" b="0"/>
            <wp:wrapNone/>
            <wp:docPr id="1" name="Рисунок 8"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7827"/>
                    <pic:cNvPicPr>
                      <a:picLocks noChangeAspect="1" noChangeArrowheads="1"/>
                    </pic:cNvPicPr>
                  </pic:nvPicPr>
                  <pic:blipFill>
                    <a:blip r:embed="rId5" cstate="print"/>
                    <a:srcRect/>
                    <a:stretch>
                      <a:fillRect/>
                    </a:stretch>
                  </pic:blipFill>
                  <pic:spPr bwMode="auto">
                    <a:xfrm>
                      <a:off x="0" y="0"/>
                      <a:ext cx="308610" cy="237490"/>
                    </a:xfrm>
                    <a:prstGeom prst="rect">
                      <a:avLst/>
                    </a:prstGeom>
                    <a:noFill/>
                    <a:ln w="9525">
                      <a:noFill/>
                      <a:miter lim="800000"/>
                      <a:headEnd/>
                      <a:tailEnd/>
                    </a:ln>
                  </pic:spPr>
                </pic:pic>
              </a:graphicData>
            </a:graphic>
          </wp:anchor>
        </w:drawing>
      </w:r>
      <w:r w:rsidR="00D53130">
        <w:rPr>
          <w:rFonts w:ascii="Times New Roman" w:hAnsi="Times New Roman"/>
          <w:bCs/>
          <w:sz w:val="28"/>
        </w:rPr>
        <w:t xml:space="preserve"> ….       Как Вы думаете, на какую тему выполняли домашнее задание наши команды? (</w:t>
      </w:r>
      <w:r w:rsidR="00D53130" w:rsidRPr="00D53130">
        <w:rPr>
          <w:rFonts w:ascii="Times New Roman" w:hAnsi="Times New Roman"/>
          <w:bCs/>
          <w:i/>
          <w:sz w:val="28"/>
        </w:rPr>
        <w:t>Предположения учащихся</w:t>
      </w:r>
      <w:r w:rsidR="00D53130">
        <w:rPr>
          <w:rFonts w:ascii="Times New Roman" w:hAnsi="Times New Roman"/>
          <w:bCs/>
          <w:sz w:val="28"/>
        </w:rPr>
        <w:t>)</w:t>
      </w:r>
    </w:p>
    <w:p w:rsidR="00D53130" w:rsidRDefault="00D53130" w:rsidP="008A0338">
      <w:pPr>
        <w:pStyle w:val="a5"/>
        <w:rPr>
          <w:rFonts w:ascii="Times New Roman" w:hAnsi="Times New Roman"/>
          <w:bCs/>
          <w:sz w:val="28"/>
        </w:rPr>
      </w:pPr>
      <w:r>
        <w:rPr>
          <w:rFonts w:ascii="Times New Roman" w:hAnsi="Times New Roman"/>
          <w:bCs/>
          <w:sz w:val="28"/>
        </w:rPr>
        <w:t xml:space="preserve">- Молодцы. «Запомни это, ученик, - сказал Конфуций. – Жестокая власть свирепее тигра». </w:t>
      </w:r>
    </w:p>
    <w:p w:rsidR="00D53130" w:rsidRDefault="00D53130" w:rsidP="008A0338">
      <w:pPr>
        <w:pStyle w:val="a5"/>
        <w:rPr>
          <w:rFonts w:ascii="Times New Roman" w:hAnsi="Times New Roman"/>
          <w:bCs/>
          <w:sz w:val="28"/>
        </w:rPr>
      </w:pPr>
      <w:r>
        <w:rPr>
          <w:rFonts w:ascii="Times New Roman" w:hAnsi="Times New Roman"/>
          <w:bCs/>
          <w:noProof/>
          <w:sz w:val="28"/>
        </w:rPr>
        <w:drawing>
          <wp:anchor distT="0" distB="0" distL="114300" distR="114300" simplePos="0" relativeHeight="251696128" behindDoc="0" locked="0" layoutInCell="1" allowOverlap="1">
            <wp:simplePos x="0" y="0"/>
            <wp:positionH relativeFrom="column">
              <wp:posOffset>1028700</wp:posOffset>
            </wp:positionH>
            <wp:positionV relativeFrom="paragraph">
              <wp:posOffset>27940</wp:posOffset>
            </wp:positionV>
            <wp:extent cx="307340" cy="237490"/>
            <wp:effectExtent l="19050" t="0" r="0" b="0"/>
            <wp:wrapNone/>
            <wp:docPr id="2" name="Рисунок 8"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j0297827"/>
                    <pic:cNvPicPr>
                      <a:picLocks noChangeAspect="1" noChangeArrowheads="1"/>
                    </pic:cNvPicPr>
                  </pic:nvPicPr>
                  <pic:blipFill>
                    <a:blip r:embed="rId5" cstate="print"/>
                    <a:srcRect/>
                    <a:stretch>
                      <a:fillRect/>
                    </a:stretch>
                  </pic:blipFill>
                  <pic:spPr bwMode="auto">
                    <a:xfrm>
                      <a:off x="0" y="0"/>
                      <a:ext cx="307340" cy="237490"/>
                    </a:xfrm>
                    <a:prstGeom prst="rect">
                      <a:avLst/>
                    </a:prstGeom>
                    <a:noFill/>
                    <a:ln w="9525">
                      <a:noFill/>
                      <a:miter lim="800000"/>
                      <a:headEnd/>
                      <a:tailEnd/>
                    </a:ln>
                  </pic:spPr>
                </pic:pic>
              </a:graphicData>
            </a:graphic>
          </wp:anchor>
        </w:drawing>
      </w:r>
      <w:r>
        <w:rPr>
          <w:rFonts w:ascii="Times New Roman" w:hAnsi="Times New Roman"/>
          <w:bCs/>
          <w:sz w:val="28"/>
        </w:rPr>
        <w:t xml:space="preserve">Томас Гоббс     назвал такой тип государства Левиафаном, сравнив его с </w:t>
      </w:r>
      <w:proofErr w:type="spellStart"/>
      <w:r>
        <w:rPr>
          <w:rFonts w:ascii="Times New Roman" w:hAnsi="Times New Roman"/>
          <w:bCs/>
          <w:sz w:val="28"/>
        </w:rPr>
        <w:t>фатастическим</w:t>
      </w:r>
      <w:proofErr w:type="spellEnd"/>
      <w:r>
        <w:rPr>
          <w:rFonts w:ascii="Times New Roman" w:hAnsi="Times New Roman"/>
          <w:bCs/>
          <w:sz w:val="28"/>
        </w:rPr>
        <w:t xml:space="preserve"> чудовищем. Однако не всякое государство можно назвать Левиафаном.</w:t>
      </w:r>
    </w:p>
    <w:p w:rsidR="00D53130" w:rsidRDefault="00D53130" w:rsidP="008A0338">
      <w:pPr>
        <w:pStyle w:val="a5"/>
        <w:rPr>
          <w:rFonts w:ascii="Times New Roman" w:hAnsi="Times New Roman"/>
          <w:bCs/>
          <w:sz w:val="28"/>
        </w:rPr>
      </w:pPr>
      <w:r>
        <w:rPr>
          <w:rFonts w:ascii="Times New Roman" w:hAnsi="Times New Roman"/>
          <w:bCs/>
          <w:sz w:val="28"/>
        </w:rPr>
        <w:t>Итак, начинаем наше путешествие – домашнее задание-представление «своего типа государства», а также защищает плакат-колла</w:t>
      </w:r>
      <w:proofErr w:type="gramStart"/>
      <w:r>
        <w:rPr>
          <w:rFonts w:ascii="Times New Roman" w:hAnsi="Times New Roman"/>
          <w:bCs/>
          <w:sz w:val="28"/>
        </w:rPr>
        <w:t>ж(</w:t>
      </w:r>
      <w:proofErr w:type="gramEnd"/>
      <w:r>
        <w:rPr>
          <w:rFonts w:ascii="Times New Roman" w:hAnsi="Times New Roman"/>
          <w:bCs/>
          <w:sz w:val="28"/>
        </w:rPr>
        <w:t xml:space="preserve">видео, </w:t>
      </w:r>
      <w:r>
        <w:rPr>
          <w:rFonts w:ascii="Times New Roman" w:hAnsi="Times New Roman"/>
          <w:bCs/>
          <w:sz w:val="28"/>
          <w:lang w:val="en-US"/>
        </w:rPr>
        <w:t>IT</w:t>
      </w:r>
      <w:r>
        <w:rPr>
          <w:rFonts w:ascii="Times New Roman" w:hAnsi="Times New Roman"/>
          <w:bCs/>
          <w:sz w:val="28"/>
        </w:rPr>
        <w:t>-рисунок</w:t>
      </w:r>
      <w:r w:rsidR="00315053">
        <w:rPr>
          <w:rFonts w:ascii="Times New Roman" w:hAnsi="Times New Roman"/>
          <w:bCs/>
          <w:sz w:val="28"/>
        </w:rPr>
        <w:t>, дефиле и другие формы) «Статус личности в данном государстве».</w:t>
      </w:r>
    </w:p>
    <w:p w:rsidR="008A0338" w:rsidRPr="00315053" w:rsidRDefault="00315053" w:rsidP="008A0338">
      <w:pPr>
        <w:pStyle w:val="a5"/>
        <w:rPr>
          <w:rFonts w:ascii="Times New Roman" w:hAnsi="Times New Roman"/>
          <w:bCs/>
          <w:sz w:val="28"/>
        </w:rPr>
      </w:pPr>
      <w:r>
        <w:rPr>
          <w:rFonts w:ascii="Times New Roman" w:hAnsi="Times New Roman"/>
          <w:bCs/>
          <w:sz w:val="28"/>
        </w:rPr>
        <w:t xml:space="preserve">Итак,  </w:t>
      </w:r>
      <w:proofErr w:type="gramStart"/>
      <w:r w:rsidR="008A0338" w:rsidRPr="00A2702E">
        <w:rPr>
          <w:rFonts w:ascii="Times New Roman" w:hAnsi="Times New Roman"/>
          <w:bCs/>
          <w:sz w:val="28"/>
        </w:rPr>
        <w:t>-</w:t>
      </w:r>
      <w:r w:rsidR="008A0338">
        <w:rPr>
          <w:rFonts w:ascii="Times New Roman" w:hAnsi="Times New Roman"/>
          <w:b/>
          <w:bCs/>
          <w:sz w:val="28"/>
        </w:rPr>
        <w:t>Д</w:t>
      </w:r>
      <w:proofErr w:type="gramEnd"/>
      <w:r w:rsidR="008A0338">
        <w:rPr>
          <w:rFonts w:ascii="Times New Roman" w:hAnsi="Times New Roman"/>
          <w:b/>
          <w:bCs/>
          <w:sz w:val="28"/>
        </w:rPr>
        <w:t xml:space="preserve">омашнее задание </w:t>
      </w:r>
      <w:r w:rsidR="008A0338" w:rsidRPr="00A2702E">
        <w:rPr>
          <w:rFonts w:ascii="Times New Roman" w:hAnsi="Times New Roman"/>
          <w:b/>
          <w:bCs/>
          <w:sz w:val="28"/>
        </w:rPr>
        <w:t>команд</w:t>
      </w:r>
      <w:r w:rsidR="008A0338">
        <w:rPr>
          <w:rFonts w:ascii="Times New Roman" w:hAnsi="Times New Roman"/>
          <w:b/>
          <w:bCs/>
          <w:sz w:val="28"/>
        </w:rPr>
        <w:t xml:space="preserve"> 10 «А», 10 «Б» классов </w:t>
      </w:r>
    </w:p>
    <w:p w:rsidR="008A0338" w:rsidRDefault="008A0338" w:rsidP="00A82A7F">
      <w:pPr>
        <w:pStyle w:val="a5"/>
        <w:ind w:left="720"/>
        <w:rPr>
          <w:rFonts w:ascii="Times New Roman" w:hAnsi="Times New Roman"/>
          <w:sz w:val="28"/>
        </w:rPr>
      </w:pPr>
    </w:p>
    <w:p w:rsidR="00A82A7F" w:rsidRDefault="00315053" w:rsidP="00A82A7F">
      <w:pPr>
        <w:pStyle w:val="a5"/>
        <w:jc w:val="center"/>
        <w:rPr>
          <w:rFonts w:ascii="Times New Roman" w:hAnsi="Times New Roman"/>
          <w:b/>
          <w:bCs/>
          <w:sz w:val="28"/>
          <w:u w:val="single"/>
        </w:rPr>
      </w:pPr>
      <w:r>
        <w:rPr>
          <w:rFonts w:ascii="Times New Roman" w:hAnsi="Times New Roman"/>
          <w:b/>
          <w:bCs/>
          <w:sz w:val="28"/>
          <w:u w:val="single"/>
        </w:rPr>
        <w:t>2</w:t>
      </w:r>
      <w:r w:rsidR="00A82A7F">
        <w:rPr>
          <w:rFonts w:ascii="Times New Roman" w:hAnsi="Times New Roman"/>
          <w:b/>
          <w:bCs/>
          <w:sz w:val="28"/>
          <w:u w:val="single"/>
        </w:rPr>
        <w:t xml:space="preserve"> раунд «Разминка»</w:t>
      </w:r>
    </w:p>
    <w:p w:rsidR="00A82A7F" w:rsidRDefault="00315053" w:rsidP="00A82A7F">
      <w:pPr>
        <w:pStyle w:val="a5"/>
        <w:rPr>
          <w:rFonts w:ascii="Times New Roman" w:hAnsi="Times New Roman"/>
          <w:bCs/>
          <w:sz w:val="28"/>
        </w:rPr>
      </w:pPr>
      <w:r>
        <w:rPr>
          <w:rFonts w:ascii="Times New Roman" w:hAnsi="Times New Roman"/>
          <w:bCs/>
          <w:sz w:val="28"/>
        </w:rPr>
        <w:t xml:space="preserve">         Мы совершаем путешествие в Мир мудрости – науку философию. Перед Вами на эк</w:t>
      </w:r>
      <w:r w:rsidR="00145B3F">
        <w:rPr>
          <w:rFonts w:ascii="Times New Roman" w:hAnsi="Times New Roman"/>
          <w:bCs/>
          <w:sz w:val="28"/>
        </w:rPr>
        <w:t>ране высвечиваются  портреты</w:t>
      </w:r>
      <w:r w:rsidR="00A82A7F">
        <w:rPr>
          <w:rFonts w:ascii="Times New Roman" w:hAnsi="Times New Roman"/>
          <w:bCs/>
          <w:sz w:val="28"/>
        </w:rPr>
        <w:t xml:space="preserve"> знамен</w:t>
      </w:r>
      <w:r w:rsidR="003A5CC0">
        <w:rPr>
          <w:rFonts w:ascii="Times New Roman" w:hAnsi="Times New Roman"/>
          <w:bCs/>
          <w:sz w:val="28"/>
        </w:rPr>
        <w:t>итых философов</w:t>
      </w:r>
      <w:r>
        <w:rPr>
          <w:rFonts w:ascii="Times New Roman" w:hAnsi="Times New Roman"/>
          <w:bCs/>
          <w:sz w:val="28"/>
        </w:rPr>
        <w:t xml:space="preserve"> </w:t>
      </w:r>
      <w:r w:rsidR="00A82A7F">
        <w:rPr>
          <w:rFonts w:ascii="Times New Roman" w:hAnsi="Times New Roman"/>
          <w:bCs/>
          <w:sz w:val="28"/>
        </w:rPr>
        <w:t xml:space="preserve">Время на </w:t>
      </w:r>
      <w:r>
        <w:rPr>
          <w:rFonts w:ascii="Times New Roman" w:hAnsi="Times New Roman"/>
          <w:bCs/>
          <w:sz w:val="28"/>
        </w:rPr>
        <w:t>обдумывание ответа – 30 секунд. Ваша задача назвать философа,</w:t>
      </w:r>
      <w:r w:rsidR="00145B3F">
        <w:rPr>
          <w:rFonts w:ascii="Times New Roman" w:hAnsi="Times New Roman"/>
          <w:bCs/>
          <w:sz w:val="28"/>
        </w:rPr>
        <w:t xml:space="preserve"> </w:t>
      </w:r>
      <w:r>
        <w:rPr>
          <w:rFonts w:ascii="Times New Roman" w:hAnsi="Times New Roman"/>
          <w:bCs/>
          <w:sz w:val="28"/>
        </w:rPr>
        <w:t>постараться вспомнить его основные труды</w:t>
      </w:r>
      <w:r w:rsidR="00145B3F">
        <w:rPr>
          <w:rFonts w:ascii="Times New Roman" w:hAnsi="Times New Roman"/>
          <w:bCs/>
          <w:sz w:val="28"/>
        </w:rPr>
        <w:t xml:space="preserve"> и основные афоризмы. </w:t>
      </w:r>
    </w:p>
    <w:p w:rsidR="00A82A7F" w:rsidRPr="00315053" w:rsidRDefault="00145B3F" w:rsidP="00A82A7F">
      <w:pPr>
        <w:pStyle w:val="a5"/>
        <w:rPr>
          <w:rFonts w:ascii="Times New Roman" w:hAnsi="Times New Roman"/>
          <w:bCs/>
          <w:sz w:val="28"/>
        </w:rPr>
      </w:pPr>
      <w:r>
        <w:rPr>
          <w:rFonts w:ascii="Times New Roman" w:hAnsi="Times New Roman"/>
          <w:bCs/>
          <w:noProof/>
          <w:sz w:val="28"/>
        </w:rPr>
        <w:drawing>
          <wp:anchor distT="0" distB="0" distL="114300" distR="114300" simplePos="0" relativeHeight="251669504" behindDoc="0" locked="0" layoutInCell="1" allowOverlap="1">
            <wp:simplePos x="0" y="0"/>
            <wp:positionH relativeFrom="column">
              <wp:posOffset>5001260</wp:posOffset>
            </wp:positionH>
            <wp:positionV relativeFrom="paragraph">
              <wp:posOffset>59055</wp:posOffset>
            </wp:positionV>
            <wp:extent cx="308610" cy="237490"/>
            <wp:effectExtent l="19050" t="0" r="0" b="0"/>
            <wp:wrapNone/>
            <wp:docPr id="11" name="Рисунок 11"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0297827"/>
                    <pic:cNvPicPr>
                      <a:picLocks noChangeAspect="1" noChangeArrowheads="1"/>
                    </pic:cNvPicPr>
                  </pic:nvPicPr>
                  <pic:blipFill>
                    <a:blip r:embed="rId5" cstate="print"/>
                    <a:srcRect/>
                    <a:stretch>
                      <a:fillRect/>
                    </a:stretch>
                  </pic:blipFill>
                  <pic:spPr bwMode="auto">
                    <a:xfrm>
                      <a:off x="0" y="0"/>
                      <a:ext cx="308610" cy="237490"/>
                    </a:xfrm>
                    <a:prstGeom prst="rect">
                      <a:avLst/>
                    </a:prstGeom>
                    <a:noFill/>
                    <a:ln w="9525">
                      <a:noFill/>
                      <a:miter lim="800000"/>
                      <a:headEnd/>
                      <a:tailEnd/>
                    </a:ln>
                  </pic:spPr>
                </pic:pic>
              </a:graphicData>
            </a:graphic>
          </wp:anchor>
        </w:drawing>
      </w:r>
      <w:r w:rsidR="00A82A7F">
        <w:rPr>
          <w:rFonts w:ascii="Times New Roman" w:hAnsi="Times New Roman"/>
          <w:bCs/>
          <w:sz w:val="28"/>
        </w:rPr>
        <w:t>Кнопку нажимать не надо. Внимание!</w:t>
      </w:r>
    </w:p>
    <w:p w:rsidR="003A5CC0" w:rsidRPr="00145B3F" w:rsidRDefault="00A82A7F" w:rsidP="00A82A7F">
      <w:pPr>
        <w:pStyle w:val="a5"/>
        <w:rPr>
          <w:rFonts w:ascii="Times New Roman" w:hAnsi="Times New Roman"/>
          <w:bCs/>
          <w:i/>
          <w:sz w:val="16"/>
          <w:szCs w:val="16"/>
        </w:rPr>
      </w:pPr>
      <w:r w:rsidRPr="007B13CC">
        <w:rPr>
          <w:rFonts w:ascii="Times New Roman" w:hAnsi="Times New Roman"/>
          <w:bCs/>
          <w:i/>
          <w:sz w:val="28"/>
        </w:rPr>
        <w:t xml:space="preserve"> </w:t>
      </w:r>
      <w:hyperlink r:id="rId9" w:history="1">
        <w:r w:rsidR="00145B3F" w:rsidRPr="00AC5077">
          <w:rPr>
            <w:rStyle w:val="a7"/>
            <w:sz w:val="16"/>
            <w:szCs w:val="16"/>
          </w:rPr>
          <w:t>http://mar4enko-mar4enko-moroz.blogspot.ru/search/label/%D1%84%D0%B8%D0%BB%D0%BE%D1%81%D0%BE%D1%84%D0%B8%D1%8F</w:t>
        </w:r>
      </w:hyperlink>
    </w:p>
    <w:p w:rsidR="007C7AD2" w:rsidRPr="007C7AD2" w:rsidRDefault="007C7AD2" w:rsidP="007C7AD2">
      <w:pPr>
        <w:pStyle w:val="a5"/>
        <w:rPr>
          <w:rFonts w:ascii="Times New Roman" w:hAnsi="Times New Roman"/>
          <w:bCs/>
          <w:i/>
          <w:sz w:val="28"/>
        </w:rPr>
      </w:pPr>
    </w:p>
    <w:p w:rsidR="00A82A7F" w:rsidRDefault="00315053" w:rsidP="00A82A7F">
      <w:pPr>
        <w:pStyle w:val="a5"/>
        <w:jc w:val="center"/>
        <w:rPr>
          <w:rFonts w:ascii="Times New Roman" w:hAnsi="Times New Roman"/>
          <w:b/>
          <w:bCs/>
          <w:sz w:val="28"/>
          <w:u w:val="single"/>
        </w:rPr>
      </w:pPr>
      <w:r>
        <w:rPr>
          <w:rFonts w:ascii="Times New Roman" w:hAnsi="Times New Roman"/>
          <w:b/>
          <w:bCs/>
          <w:sz w:val="28"/>
          <w:u w:val="single"/>
        </w:rPr>
        <w:t>3</w:t>
      </w:r>
      <w:r w:rsidR="00A82A7F">
        <w:rPr>
          <w:rFonts w:ascii="Times New Roman" w:hAnsi="Times New Roman"/>
          <w:b/>
          <w:bCs/>
          <w:sz w:val="28"/>
          <w:u w:val="single"/>
        </w:rPr>
        <w:t xml:space="preserve"> раунд «Таинственный предмет»</w:t>
      </w:r>
    </w:p>
    <w:p w:rsidR="00A82A7F" w:rsidRPr="004064C0" w:rsidRDefault="00A82A7F" w:rsidP="00A82A7F">
      <w:pPr>
        <w:pStyle w:val="a5"/>
        <w:rPr>
          <w:rFonts w:ascii="Times New Roman" w:hAnsi="Times New Roman"/>
          <w:bCs/>
          <w:i/>
          <w:sz w:val="28"/>
        </w:rPr>
      </w:pPr>
      <w:r>
        <w:rPr>
          <w:noProof/>
        </w:rPr>
        <w:drawing>
          <wp:anchor distT="0" distB="0" distL="114300" distR="114300" simplePos="0" relativeHeight="251663360" behindDoc="0" locked="0" layoutInCell="1" allowOverlap="1">
            <wp:simplePos x="0" y="0"/>
            <wp:positionH relativeFrom="column">
              <wp:posOffset>2822575</wp:posOffset>
            </wp:positionH>
            <wp:positionV relativeFrom="paragraph">
              <wp:posOffset>36830</wp:posOffset>
            </wp:positionV>
            <wp:extent cx="173355" cy="228600"/>
            <wp:effectExtent l="19050" t="0" r="0" b="0"/>
            <wp:wrapNone/>
            <wp:docPr id="5" name="Рисунок 5" descr="j0215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0215021"/>
                    <pic:cNvPicPr>
                      <a:picLocks noChangeAspect="1" noChangeArrowheads="1"/>
                    </pic:cNvPicPr>
                  </pic:nvPicPr>
                  <pic:blipFill>
                    <a:blip r:embed="rId8" cstate="print"/>
                    <a:srcRect/>
                    <a:stretch>
                      <a:fillRect/>
                    </a:stretch>
                  </pic:blipFill>
                  <pic:spPr bwMode="auto">
                    <a:xfrm>
                      <a:off x="0" y="0"/>
                      <a:ext cx="173355" cy="22860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simplePos x="0" y="0"/>
            <wp:positionH relativeFrom="column">
              <wp:posOffset>2400300</wp:posOffset>
            </wp:positionH>
            <wp:positionV relativeFrom="paragraph">
              <wp:posOffset>36830</wp:posOffset>
            </wp:positionV>
            <wp:extent cx="342900" cy="222885"/>
            <wp:effectExtent l="19050" t="0" r="0" b="0"/>
            <wp:wrapNone/>
            <wp:docPr id="4" name="Рисунок 4" descr="en0020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00202_"/>
                    <pic:cNvPicPr>
                      <a:picLocks noChangeAspect="1" noChangeArrowheads="1"/>
                    </pic:cNvPicPr>
                  </pic:nvPicPr>
                  <pic:blipFill>
                    <a:blip r:embed="rId7" cstate="print"/>
                    <a:srcRect/>
                    <a:stretch>
                      <a:fillRect/>
                    </a:stretch>
                  </pic:blipFill>
                  <pic:spPr bwMode="auto">
                    <a:xfrm>
                      <a:off x="0" y="0"/>
                      <a:ext cx="342900" cy="222885"/>
                    </a:xfrm>
                    <a:prstGeom prst="rect">
                      <a:avLst/>
                    </a:prstGeom>
                    <a:noFill/>
                  </pic:spPr>
                </pic:pic>
              </a:graphicData>
            </a:graphic>
          </wp:anchor>
        </w:drawing>
      </w:r>
      <w:r w:rsidRPr="004064C0">
        <w:rPr>
          <w:rFonts w:ascii="Times New Roman" w:hAnsi="Times New Roman"/>
          <w:bCs/>
          <w:sz w:val="28"/>
        </w:rPr>
        <w:t xml:space="preserve">         Внимание! Черный ящик</w:t>
      </w:r>
      <w:r>
        <w:rPr>
          <w:rFonts w:ascii="Times New Roman" w:hAnsi="Times New Roman"/>
          <w:bCs/>
          <w:sz w:val="28"/>
        </w:rPr>
        <w:t xml:space="preserve">!               </w:t>
      </w:r>
      <w:r w:rsidRPr="004064C0">
        <w:rPr>
          <w:rFonts w:ascii="Times New Roman" w:hAnsi="Times New Roman"/>
          <w:bCs/>
          <w:i/>
          <w:sz w:val="28"/>
        </w:rPr>
        <w:t>(выносится черный ящик)</w:t>
      </w:r>
    </w:p>
    <w:p w:rsidR="00A82A7F" w:rsidRDefault="00A82A7F" w:rsidP="00A82A7F">
      <w:pPr>
        <w:pStyle w:val="a5"/>
        <w:rPr>
          <w:rFonts w:ascii="Times New Roman" w:hAnsi="Times New Roman"/>
          <w:bCs/>
          <w:sz w:val="28"/>
        </w:rPr>
      </w:pPr>
      <w:r>
        <w:rPr>
          <w:rFonts w:ascii="Times New Roman" w:hAnsi="Times New Roman"/>
          <w:bCs/>
          <w:sz w:val="28"/>
        </w:rPr>
        <w:t xml:space="preserve">         В этом черном ящике лежит предмет, который самым непоср</w:t>
      </w:r>
      <w:r w:rsidR="003A5CC0">
        <w:rPr>
          <w:rFonts w:ascii="Times New Roman" w:hAnsi="Times New Roman"/>
          <w:bCs/>
          <w:sz w:val="28"/>
        </w:rPr>
        <w:t>едственным образом относится к политологии</w:t>
      </w:r>
      <w:r>
        <w:rPr>
          <w:rFonts w:ascii="Times New Roman" w:hAnsi="Times New Roman"/>
          <w:bCs/>
          <w:sz w:val="28"/>
        </w:rPr>
        <w:t xml:space="preserve">. Он появился в начале </w:t>
      </w:r>
      <w:r>
        <w:rPr>
          <w:rFonts w:ascii="Times New Roman" w:hAnsi="Times New Roman"/>
          <w:bCs/>
          <w:sz w:val="28"/>
          <w:lang w:val="en-US"/>
        </w:rPr>
        <w:t>XX</w:t>
      </w:r>
      <w:r w:rsidRPr="000045A5">
        <w:rPr>
          <w:rFonts w:ascii="Times New Roman" w:hAnsi="Times New Roman"/>
          <w:bCs/>
          <w:sz w:val="28"/>
        </w:rPr>
        <w:t xml:space="preserve"> </w:t>
      </w:r>
      <w:r>
        <w:rPr>
          <w:rFonts w:ascii="Times New Roman" w:hAnsi="Times New Roman"/>
          <w:bCs/>
          <w:sz w:val="28"/>
        </w:rPr>
        <w:t xml:space="preserve">века, получил широкое распространение в наше время, но неизвестно, </w:t>
      </w:r>
      <w:r>
        <w:rPr>
          <w:rFonts w:ascii="Times New Roman" w:hAnsi="Times New Roman"/>
          <w:bCs/>
          <w:sz w:val="28"/>
        </w:rPr>
        <w:lastRenderedPageBreak/>
        <w:t xml:space="preserve">доживет ли до конца </w:t>
      </w:r>
      <w:r>
        <w:rPr>
          <w:rFonts w:ascii="Times New Roman" w:hAnsi="Times New Roman"/>
          <w:bCs/>
          <w:sz w:val="28"/>
          <w:lang w:val="en-US"/>
        </w:rPr>
        <w:t>XXI</w:t>
      </w:r>
      <w:r w:rsidRPr="000045A5">
        <w:rPr>
          <w:rFonts w:ascii="Times New Roman" w:hAnsi="Times New Roman"/>
          <w:bCs/>
          <w:sz w:val="28"/>
        </w:rPr>
        <w:t xml:space="preserve"> </w:t>
      </w:r>
      <w:r>
        <w:rPr>
          <w:rFonts w:ascii="Times New Roman" w:hAnsi="Times New Roman"/>
          <w:bCs/>
          <w:sz w:val="28"/>
        </w:rPr>
        <w:t xml:space="preserve">века. </w:t>
      </w:r>
      <w:r w:rsidR="00145B3F">
        <w:rPr>
          <w:rFonts w:ascii="Times New Roman" w:hAnsi="Times New Roman"/>
          <w:bCs/>
          <w:sz w:val="28"/>
        </w:rPr>
        <w:t xml:space="preserve">Самое большое распространение получает во время участия большинства населения в политической деятельности. Иногда его признают недействительным. </w:t>
      </w:r>
      <w:r>
        <w:rPr>
          <w:rFonts w:ascii="Times New Roman" w:hAnsi="Times New Roman"/>
          <w:bCs/>
          <w:sz w:val="28"/>
        </w:rPr>
        <w:t>Итак, что лежит в черном ящике? Время!</w:t>
      </w:r>
    </w:p>
    <w:p w:rsidR="002B64A1" w:rsidRDefault="002B64A1" w:rsidP="00A82A7F">
      <w:pPr>
        <w:pStyle w:val="a5"/>
        <w:rPr>
          <w:rFonts w:ascii="Times New Roman" w:hAnsi="Times New Roman"/>
          <w:bCs/>
          <w:sz w:val="28"/>
        </w:rPr>
      </w:pPr>
      <w:r w:rsidRPr="002B64A1">
        <w:rPr>
          <w:rFonts w:ascii="Times New Roman" w:hAnsi="Times New Roman"/>
          <w:bCs/>
          <w:i/>
          <w:sz w:val="28"/>
        </w:rPr>
        <w:t>(избирательный бюллетень</w:t>
      </w:r>
      <w:r>
        <w:rPr>
          <w:rFonts w:ascii="Times New Roman" w:hAnsi="Times New Roman"/>
          <w:bCs/>
          <w:sz w:val="28"/>
        </w:rPr>
        <w:t>)</w:t>
      </w:r>
    </w:p>
    <w:p w:rsidR="002B64A1" w:rsidRDefault="002B64A1" w:rsidP="00A82A7F">
      <w:pPr>
        <w:pStyle w:val="a5"/>
        <w:rPr>
          <w:rFonts w:ascii="Times New Roman" w:hAnsi="Times New Roman"/>
          <w:bCs/>
          <w:sz w:val="28"/>
        </w:rPr>
      </w:pPr>
    </w:p>
    <w:p w:rsidR="002B64A1" w:rsidRDefault="002B64A1" w:rsidP="00A82A7F">
      <w:pPr>
        <w:pStyle w:val="a5"/>
        <w:rPr>
          <w:rFonts w:ascii="Times New Roman" w:hAnsi="Times New Roman"/>
          <w:bCs/>
          <w:sz w:val="28"/>
        </w:rPr>
      </w:pPr>
      <w:r w:rsidRPr="007642A5">
        <w:rPr>
          <w:rFonts w:ascii="Times New Roman" w:hAnsi="Times New Roman"/>
          <w:b/>
          <w:bCs/>
          <w:noProof/>
          <w:sz w:val="28"/>
        </w:rPr>
        <w:drawing>
          <wp:anchor distT="0" distB="0" distL="114300" distR="114300" simplePos="0" relativeHeight="251670528" behindDoc="0" locked="0" layoutInCell="1" allowOverlap="1">
            <wp:simplePos x="0" y="0"/>
            <wp:positionH relativeFrom="column">
              <wp:posOffset>2934335</wp:posOffset>
            </wp:positionH>
            <wp:positionV relativeFrom="paragraph">
              <wp:posOffset>22860</wp:posOffset>
            </wp:positionV>
            <wp:extent cx="299085" cy="237490"/>
            <wp:effectExtent l="19050" t="0" r="5715" b="0"/>
            <wp:wrapNone/>
            <wp:docPr id="12" name="Рисунок 12"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j0297827"/>
                    <pic:cNvPicPr>
                      <a:picLocks noChangeAspect="1" noChangeArrowheads="1"/>
                    </pic:cNvPicPr>
                  </pic:nvPicPr>
                  <pic:blipFill>
                    <a:blip r:embed="rId5" cstate="print"/>
                    <a:srcRect/>
                    <a:stretch>
                      <a:fillRect/>
                    </a:stretch>
                  </pic:blipFill>
                  <pic:spPr bwMode="auto">
                    <a:xfrm>
                      <a:off x="0" y="0"/>
                      <a:ext cx="299085" cy="237490"/>
                    </a:xfrm>
                    <a:prstGeom prst="rect">
                      <a:avLst/>
                    </a:prstGeom>
                    <a:noFill/>
                    <a:ln w="9525">
                      <a:noFill/>
                      <a:miter lim="800000"/>
                      <a:headEnd/>
                      <a:tailEnd/>
                    </a:ln>
                  </pic:spPr>
                </pic:pic>
              </a:graphicData>
            </a:graphic>
          </wp:anchor>
        </w:drawing>
      </w:r>
      <w:r w:rsidRPr="007642A5">
        <w:rPr>
          <w:rFonts w:ascii="Times New Roman" w:hAnsi="Times New Roman"/>
          <w:b/>
          <w:bCs/>
          <w:sz w:val="28"/>
        </w:rPr>
        <w:t>4 раунд. ВНИМАНИЕ НА ЭКРАН</w:t>
      </w:r>
      <w:r>
        <w:rPr>
          <w:rFonts w:ascii="Times New Roman" w:hAnsi="Times New Roman"/>
          <w:bCs/>
          <w:sz w:val="28"/>
        </w:rPr>
        <w:t>!</w:t>
      </w:r>
    </w:p>
    <w:p w:rsidR="002B64A1" w:rsidRDefault="002B64A1" w:rsidP="00A82A7F">
      <w:pPr>
        <w:pStyle w:val="a5"/>
        <w:rPr>
          <w:rFonts w:ascii="Times New Roman" w:hAnsi="Times New Roman"/>
          <w:bCs/>
          <w:sz w:val="28"/>
        </w:rPr>
      </w:pPr>
    </w:p>
    <w:p w:rsidR="002B64A1" w:rsidRDefault="002B64A1" w:rsidP="002B64A1">
      <w:pPr>
        <w:pStyle w:val="a5"/>
        <w:rPr>
          <w:rFonts w:ascii="Times New Roman" w:hAnsi="Times New Roman"/>
          <w:b/>
          <w:bCs/>
          <w:sz w:val="28"/>
          <w:u w:val="single"/>
        </w:rPr>
      </w:pPr>
    </w:p>
    <w:p w:rsidR="002B64A1" w:rsidRPr="002B64A1" w:rsidRDefault="002B64A1" w:rsidP="002B64A1">
      <w:pPr>
        <w:pStyle w:val="a5"/>
        <w:rPr>
          <w:rFonts w:ascii="Times New Roman" w:hAnsi="Times New Roman"/>
          <w:b/>
          <w:bCs/>
          <w:sz w:val="24"/>
          <w:szCs w:val="24"/>
          <w:u w:val="single"/>
        </w:rPr>
      </w:pPr>
      <w:r w:rsidRPr="007C51D7">
        <w:rPr>
          <w:rFonts w:eastAsia="+mj-ea"/>
        </w:rPr>
        <w:t>Приведите в соответствие имена мыслителей</w:t>
      </w:r>
      <w:r>
        <w:rPr>
          <w:rFonts w:eastAsia="+mj-ea"/>
        </w:rPr>
        <w:t xml:space="preserve"> и принадлежащие им высказывания. Обратите внимание на то, что имен мыслителей больше, чем высказываний. (А4 Б5 В7 Г9 Д2 Е1 Ж3)</w:t>
      </w:r>
    </w:p>
    <w:p w:rsidR="002B64A1" w:rsidRDefault="002B64A1" w:rsidP="002B64A1">
      <w:pPr>
        <w:pStyle w:val="a5"/>
        <w:rPr>
          <w:rFonts w:ascii="Times New Roman" w:hAnsi="Times New Roman"/>
          <w:b/>
          <w:bCs/>
          <w:sz w:val="28"/>
          <w:u w:val="single"/>
        </w:rPr>
      </w:pPr>
    </w:p>
    <w:p w:rsidR="002B64A1" w:rsidRDefault="002B64A1" w:rsidP="002B64A1">
      <w:pPr>
        <w:pStyle w:val="a5"/>
        <w:jc w:val="center"/>
        <w:rPr>
          <w:rFonts w:ascii="Times New Roman" w:hAnsi="Times New Roman"/>
          <w:b/>
          <w:bCs/>
          <w:sz w:val="28"/>
          <w:u w:val="single"/>
        </w:rPr>
      </w:pPr>
    </w:p>
    <w:tbl>
      <w:tblPr>
        <w:tblpPr w:leftFromText="180" w:rightFromText="180" w:vertAnchor="page" w:horzAnchor="page" w:tblpX="2112" w:tblpY="4046"/>
        <w:tblW w:w="9358" w:type="dxa"/>
        <w:tblCellMar>
          <w:left w:w="0" w:type="dxa"/>
          <w:right w:w="0" w:type="dxa"/>
        </w:tblCellMar>
        <w:tblLook w:val="04A0"/>
      </w:tblPr>
      <w:tblGrid>
        <w:gridCol w:w="2613"/>
        <w:gridCol w:w="6745"/>
      </w:tblGrid>
      <w:tr w:rsidR="002B64A1" w:rsidRPr="007C51D7" w:rsidTr="007642A5">
        <w:trPr>
          <w:trHeight w:val="476"/>
        </w:trPr>
        <w:tc>
          <w:tcPr>
            <w:tcW w:w="2613" w:type="dxa"/>
            <w:tcBorders>
              <w:top w:val="single" w:sz="8" w:space="0" w:color="FFFFFF"/>
              <w:left w:val="single" w:sz="8" w:space="0" w:color="FFFFFF"/>
              <w:bottom w:val="single" w:sz="24" w:space="0" w:color="FFFFFF"/>
              <w:right w:val="single" w:sz="8" w:space="0" w:color="FFFFFF"/>
            </w:tcBorders>
            <w:shd w:val="clear" w:color="auto" w:fill="0078F0"/>
            <w:tcMar>
              <w:top w:w="72" w:type="dxa"/>
              <w:left w:w="144" w:type="dxa"/>
              <w:bottom w:w="72" w:type="dxa"/>
              <w:right w:w="144" w:type="dxa"/>
            </w:tcMar>
            <w:hideMark/>
          </w:tcPr>
          <w:p w:rsidR="007C51D7" w:rsidRPr="007C51D7" w:rsidRDefault="002B64A1" w:rsidP="007642A5">
            <w:pPr>
              <w:jc w:val="center"/>
              <w:rPr>
                <w:rFonts w:ascii="Arial" w:hAnsi="Arial" w:cs="Arial"/>
              </w:rPr>
            </w:pPr>
            <w:r w:rsidRPr="007C51D7">
              <w:rPr>
                <w:rFonts w:ascii="Book Antiqua" w:hAnsi="Book Antiqua" w:cs="Arial"/>
                <w:b/>
                <w:bCs/>
                <w:color w:val="FFFFFF"/>
                <w:kern w:val="24"/>
              </w:rPr>
              <w:t xml:space="preserve">Мыслители </w:t>
            </w:r>
          </w:p>
        </w:tc>
        <w:tc>
          <w:tcPr>
            <w:tcW w:w="6745" w:type="dxa"/>
            <w:tcBorders>
              <w:top w:val="single" w:sz="8" w:space="0" w:color="FFFFFF"/>
              <w:left w:val="single" w:sz="8" w:space="0" w:color="FFFFFF"/>
              <w:bottom w:val="single" w:sz="24" w:space="0" w:color="FFFFFF"/>
              <w:right w:val="single" w:sz="8" w:space="0" w:color="FFFFFF"/>
            </w:tcBorders>
            <w:shd w:val="clear" w:color="auto" w:fill="0078F0"/>
            <w:tcMar>
              <w:top w:w="72" w:type="dxa"/>
              <w:left w:w="144" w:type="dxa"/>
              <w:bottom w:w="72" w:type="dxa"/>
              <w:right w:w="144" w:type="dxa"/>
            </w:tcMar>
            <w:hideMark/>
          </w:tcPr>
          <w:p w:rsidR="007C51D7" w:rsidRPr="007C51D7" w:rsidRDefault="002B64A1" w:rsidP="007642A5">
            <w:pPr>
              <w:jc w:val="center"/>
              <w:rPr>
                <w:rFonts w:ascii="Arial" w:hAnsi="Arial" w:cs="Arial"/>
              </w:rPr>
            </w:pPr>
            <w:r w:rsidRPr="007C51D7">
              <w:rPr>
                <w:rFonts w:ascii="Book Antiqua" w:hAnsi="Book Antiqua" w:cs="Arial"/>
                <w:b/>
                <w:bCs/>
                <w:color w:val="FFFFFF"/>
                <w:kern w:val="24"/>
              </w:rPr>
              <w:t xml:space="preserve">Высказывания </w:t>
            </w:r>
          </w:p>
        </w:tc>
      </w:tr>
      <w:tr w:rsidR="002B64A1" w:rsidRPr="007C51D7" w:rsidTr="007642A5">
        <w:trPr>
          <w:trHeight w:val="4386"/>
        </w:trPr>
        <w:tc>
          <w:tcPr>
            <w:tcW w:w="2613" w:type="dxa"/>
            <w:tcBorders>
              <w:top w:val="single" w:sz="24" w:space="0" w:color="FFFFFF"/>
              <w:left w:val="single" w:sz="8" w:space="0" w:color="FFFFFF"/>
              <w:bottom w:val="single" w:sz="8" w:space="0" w:color="FFFFFF"/>
              <w:right w:val="single" w:sz="8" w:space="0" w:color="FFFFFF"/>
            </w:tcBorders>
            <w:shd w:val="clear" w:color="auto" w:fill="CBD6F9"/>
            <w:tcMar>
              <w:top w:w="72" w:type="dxa"/>
              <w:left w:w="144" w:type="dxa"/>
              <w:bottom w:w="72" w:type="dxa"/>
              <w:right w:w="144" w:type="dxa"/>
            </w:tcMar>
            <w:hideMark/>
          </w:tcPr>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1. З. Фрейд</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2.Ф.М. Достоевский</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3. Ф. Ницше.</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 xml:space="preserve">4. </w:t>
            </w:r>
            <w:proofErr w:type="spellStart"/>
            <w:proofErr w:type="gramStart"/>
            <w:r w:rsidRPr="007C51D7">
              <w:rPr>
                <w:rFonts w:ascii="Book Antiqua" w:hAnsi="Book Antiqua" w:cs="Arial"/>
                <w:color w:val="000066"/>
                <w:kern w:val="24"/>
                <w:sz w:val="18"/>
                <w:szCs w:val="18"/>
              </w:rPr>
              <w:t>Лао</w:t>
            </w:r>
            <w:proofErr w:type="spellEnd"/>
            <w:r w:rsidRPr="007C51D7">
              <w:rPr>
                <w:rFonts w:ascii="Book Antiqua" w:hAnsi="Book Antiqua" w:cs="Arial"/>
                <w:color w:val="000066"/>
                <w:kern w:val="24"/>
                <w:sz w:val="18"/>
                <w:szCs w:val="18"/>
              </w:rPr>
              <w:t xml:space="preserve"> </w:t>
            </w:r>
            <w:proofErr w:type="spellStart"/>
            <w:r w:rsidRPr="007C51D7">
              <w:rPr>
                <w:rFonts w:ascii="Book Antiqua" w:hAnsi="Book Antiqua" w:cs="Arial"/>
                <w:color w:val="000066"/>
                <w:kern w:val="24"/>
                <w:sz w:val="18"/>
                <w:szCs w:val="18"/>
              </w:rPr>
              <w:t>Цзы</w:t>
            </w:r>
            <w:proofErr w:type="spellEnd"/>
            <w:proofErr w:type="gramEnd"/>
            <w:r w:rsidRPr="007C51D7">
              <w:rPr>
                <w:rFonts w:ascii="Book Antiqua" w:hAnsi="Book Antiqua" w:cs="Arial"/>
                <w:color w:val="000066"/>
                <w:kern w:val="24"/>
                <w:sz w:val="18"/>
                <w:szCs w:val="18"/>
              </w:rPr>
              <w:t xml:space="preserve"> </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5. А. Эйнштейн</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6. Ж. Руссо.</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7.Н.Я. Данилевский</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8. Г.В. Плеханов</w:t>
            </w:r>
          </w:p>
          <w:p w:rsidR="007C51D7"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 xml:space="preserve">9. М. Ганди </w:t>
            </w:r>
          </w:p>
        </w:tc>
        <w:tc>
          <w:tcPr>
            <w:tcW w:w="6745" w:type="dxa"/>
            <w:tcBorders>
              <w:top w:val="single" w:sz="24" w:space="0" w:color="FFFFFF"/>
              <w:left w:val="single" w:sz="8" w:space="0" w:color="FFFFFF"/>
              <w:bottom w:val="single" w:sz="8" w:space="0" w:color="FFFFFF"/>
              <w:right w:val="single" w:sz="8" w:space="0" w:color="FFFFFF"/>
            </w:tcBorders>
            <w:shd w:val="clear" w:color="auto" w:fill="CBD6F9"/>
            <w:tcMar>
              <w:top w:w="72" w:type="dxa"/>
              <w:left w:w="144" w:type="dxa"/>
              <w:bottom w:w="72" w:type="dxa"/>
              <w:right w:w="144" w:type="dxa"/>
            </w:tcMar>
            <w:hideMark/>
          </w:tcPr>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А. «Несчастье – и в нем заключено счастье. Счастье – в нем заключено несчастье. Кто знает их границы? Они не имеют постоянства».</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Б. «Не знаю, каким оружием будут сражаться в третьей мировой войне, но в четвертой в ход пойдут камни и дубинки».</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 xml:space="preserve">В. «Но если Россия, скажут нам, не принадлежит к Европе по праву рождения, она принадлежит к ней по праву усыновления; она сделалась (или, по крайней мере, должна сделаться) участницей в ее трудах, в ее триумфах». </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Г. «Если ты столкнулся с противником, победи его любовью».</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 xml:space="preserve">Д. «Если бы кто мне доказал, что Христос вне истины, и действительно было бы, что истина вне Христа, то мне лучше хотелось бы оставаться с Христом, нежели с истиной». </w:t>
            </w:r>
          </w:p>
          <w:p w:rsidR="002B64A1"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Е. «Основная задача культуры – защитить человека от природы. Это только иллюзия, что природа позволяет нам делать все, что угодно, она ограничивает человека самым безжалостным образом, убивая его».</w:t>
            </w:r>
          </w:p>
          <w:p w:rsidR="007C51D7" w:rsidRPr="007C51D7" w:rsidRDefault="002B64A1" w:rsidP="007642A5">
            <w:pPr>
              <w:rPr>
                <w:rFonts w:ascii="Arial" w:hAnsi="Arial" w:cs="Arial"/>
                <w:sz w:val="18"/>
                <w:szCs w:val="18"/>
              </w:rPr>
            </w:pPr>
            <w:r w:rsidRPr="007C51D7">
              <w:rPr>
                <w:rFonts w:ascii="Book Antiqua" w:hAnsi="Book Antiqua" w:cs="Arial"/>
                <w:color w:val="000066"/>
                <w:kern w:val="24"/>
                <w:sz w:val="18"/>
                <w:szCs w:val="18"/>
              </w:rPr>
              <w:t xml:space="preserve">Ж. «Человек – это канат, натянутый между животным и сверхчеловеком, - канат над пропастью». </w:t>
            </w:r>
          </w:p>
        </w:tc>
      </w:tr>
    </w:tbl>
    <w:p w:rsidR="00A82A7F" w:rsidRPr="002B64A1" w:rsidRDefault="002B64A1" w:rsidP="002B64A1">
      <w:pPr>
        <w:pStyle w:val="a5"/>
        <w:rPr>
          <w:rFonts w:ascii="Times New Roman" w:hAnsi="Times New Roman"/>
          <w:bCs/>
          <w:sz w:val="28"/>
        </w:rPr>
      </w:pPr>
      <w:r>
        <w:rPr>
          <w:rFonts w:ascii="Times New Roman" w:hAnsi="Times New Roman"/>
          <w:b/>
          <w:bCs/>
          <w:noProof/>
          <w:sz w:val="28"/>
          <w:u w:val="single"/>
        </w:rPr>
        <w:drawing>
          <wp:anchor distT="0" distB="0" distL="114300" distR="114300" simplePos="0" relativeHeight="251700224" behindDoc="0" locked="0" layoutInCell="1" allowOverlap="1">
            <wp:simplePos x="0" y="0"/>
            <wp:positionH relativeFrom="column">
              <wp:posOffset>4477385</wp:posOffset>
            </wp:positionH>
            <wp:positionV relativeFrom="paragraph">
              <wp:posOffset>25400</wp:posOffset>
            </wp:positionV>
            <wp:extent cx="625475" cy="491490"/>
            <wp:effectExtent l="19050" t="0" r="3175" b="0"/>
            <wp:wrapNone/>
            <wp:docPr id="7" name="Рисунок 14"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j0297827"/>
                    <pic:cNvPicPr>
                      <a:picLocks noChangeAspect="1" noChangeArrowheads="1"/>
                    </pic:cNvPicPr>
                  </pic:nvPicPr>
                  <pic:blipFill>
                    <a:blip r:embed="rId5" cstate="print"/>
                    <a:srcRect/>
                    <a:stretch>
                      <a:fillRect/>
                    </a:stretch>
                  </pic:blipFill>
                  <pic:spPr bwMode="auto">
                    <a:xfrm>
                      <a:off x="0" y="0"/>
                      <a:ext cx="625475" cy="491490"/>
                    </a:xfrm>
                    <a:prstGeom prst="rect">
                      <a:avLst/>
                    </a:prstGeom>
                    <a:noFill/>
                    <a:ln w="9525">
                      <a:noFill/>
                      <a:miter lim="800000"/>
                      <a:headEnd/>
                      <a:tailEnd/>
                    </a:ln>
                  </pic:spPr>
                </pic:pic>
              </a:graphicData>
            </a:graphic>
          </wp:anchor>
        </w:drawing>
      </w:r>
    </w:p>
    <w:p w:rsidR="00A82A7F" w:rsidRDefault="002B64A1" w:rsidP="00A82A7F">
      <w:pPr>
        <w:pStyle w:val="a5"/>
        <w:jc w:val="center"/>
        <w:rPr>
          <w:rFonts w:ascii="Times New Roman" w:hAnsi="Times New Roman"/>
          <w:b/>
          <w:bCs/>
          <w:sz w:val="28"/>
          <w:u w:val="single"/>
        </w:rPr>
      </w:pPr>
      <w:r>
        <w:rPr>
          <w:rFonts w:ascii="Times New Roman" w:hAnsi="Times New Roman"/>
          <w:b/>
          <w:bCs/>
          <w:sz w:val="28"/>
          <w:u w:val="single"/>
        </w:rPr>
        <w:t>5</w:t>
      </w:r>
      <w:r w:rsidR="00A82A7F" w:rsidRPr="00A230D1">
        <w:rPr>
          <w:rFonts w:ascii="Times New Roman" w:hAnsi="Times New Roman"/>
          <w:b/>
          <w:bCs/>
          <w:sz w:val="28"/>
          <w:u w:val="single"/>
        </w:rPr>
        <w:t xml:space="preserve"> раунд</w:t>
      </w:r>
      <w:r w:rsidR="009D07CF">
        <w:rPr>
          <w:rFonts w:ascii="Times New Roman" w:hAnsi="Times New Roman"/>
          <w:b/>
          <w:bCs/>
          <w:sz w:val="28"/>
          <w:u w:val="single"/>
        </w:rPr>
        <w:t xml:space="preserve"> «Волшебная экономика</w:t>
      </w:r>
      <w:r w:rsidR="00A82A7F">
        <w:rPr>
          <w:rFonts w:ascii="Times New Roman" w:hAnsi="Times New Roman"/>
          <w:b/>
          <w:bCs/>
          <w:sz w:val="28"/>
          <w:u w:val="single"/>
        </w:rPr>
        <w:t>»</w:t>
      </w:r>
    </w:p>
    <w:p w:rsidR="009D07CF" w:rsidRDefault="00A82A7F" w:rsidP="009D07CF">
      <w:pPr>
        <w:pStyle w:val="3"/>
        <w:shd w:val="clear" w:color="auto" w:fill="FFFFFF" w:themeFill="background1"/>
        <w:spacing w:before="166"/>
        <w:rPr>
          <w:rFonts w:ascii="Trebuchet MS" w:hAnsi="Trebuchet MS"/>
          <w:color w:val="000000"/>
        </w:rPr>
      </w:pPr>
      <w:r w:rsidRPr="00E67FC0">
        <w:rPr>
          <w:rFonts w:ascii="Times New Roman" w:hAnsi="Times New Roman"/>
          <w:sz w:val="28"/>
        </w:rPr>
        <w:t xml:space="preserve">          </w:t>
      </w:r>
      <w:r w:rsidR="009D07CF">
        <w:rPr>
          <w:rFonts w:ascii="Trebuchet MS" w:hAnsi="Trebuchet MS"/>
          <w:color w:val="000000"/>
        </w:rPr>
        <w:t xml:space="preserve">Экономика - это не доктрина, а скорее метод, аппарат ума, способ мышления, который помогает его обладателю делать правильные выводы - Джон </w:t>
      </w:r>
      <w:proofErr w:type="spellStart"/>
      <w:r w:rsidR="009D07CF">
        <w:rPr>
          <w:rFonts w:ascii="Trebuchet MS" w:hAnsi="Trebuchet MS"/>
          <w:color w:val="000000"/>
        </w:rPr>
        <w:t>Мейнард</w:t>
      </w:r>
      <w:proofErr w:type="spellEnd"/>
      <w:r w:rsidR="009D07CF">
        <w:rPr>
          <w:rFonts w:ascii="Trebuchet MS" w:hAnsi="Trebuchet MS"/>
          <w:color w:val="000000"/>
        </w:rPr>
        <w:t xml:space="preserve"> </w:t>
      </w:r>
      <w:proofErr w:type="spellStart"/>
      <w:r w:rsidR="009D07CF">
        <w:rPr>
          <w:rFonts w:ascii="Trebuchet MS" w:hAnsi="Trebuchet MS"/>
          <w:color w:val="000000"/>
        </w:rPr>
        <w:t>Кейнс</w:t>
      </w:r>
      <w:proofErr w:type="spellEnd"/>
    </w:p>
    <w:p w:rsidR="009D07CF" w:rsidRPr="009D07CF" w:rsidRDefault="009D07CF" w:rsidP="009D07CF"/>
    <w:p w:rsidR="009D07CF" w:rsidRPr="009D07CF" w:rsidRDefault="009D07CF" w:rsidP="009D07CF">
      <w:pPr>
        <w:pStyle w:val="3"/>
        <w:shd w:val="clear" w:color="auto" w:fill="F9F9F9"/>
        <w:jc w:val="both"/>
        <w:rPr>
          <w:rFonts w:ascii="Times New Roman" w:hAnsi="Times New Roman" w:cs="Times New Roman"/>
          <w:b w:val="0"/>
          <w:color w:val="auto"/>
        </w:rPr>
      </w:pPr>
      <w:r>
        <w:rPr>
          <w:rFonts w:ascii="Times New Roman" w:hAnsi="Times New Roman"/>
          <w:bCs w:val="0"/>
          <w:noProof/>
          <w:sz w:val="28"/>
        </w:rPr>
        <w:drawing>
          <wp:anchor distT="0" distB="0" distL="114300" distR="114300" simplePos="0" relativeHeight="251676672" behindDoc="0" locked="0" layoutInCell="1" allowOverlap="1">
            <wp:simplePos x="0" y="0"/>
            <wp:positionH relativeFrom="column">
              <wp:posOffset>5360670</wp:posOffset>
            </wp:positionH>
            <wp:positionV relativeFrom="paragraph">
              <wp:posOffset>645160</wp:posOffset>
            </wp:positionV>
            <wp:extent cx="302895" cy="237490"/>
            <wp:effectExtent l="19050" t="0" r="1905" b="0"/>
            <wp:wrapNone/>
            <wp:docPr id="18" name="Рисунок 18"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j0297827"/>
                    <pic:cNvPicPr>
                      <a:picLocks noChangeAspect="1" noChangeArrowheads="1"/>
                    </pic:cNvPicPr>
                  </pic:nvPicPr>
                  <pic:blipFill>
                    <a:blip r:embed="rId5" cstate="print"/>
                    <a:srcRect/>
                    <a:stretch>
                      <a:fillRect/>
                    </a:stretch>
                  </pic:blipFill>
                  <pic:spPr bwMode="auto">
                    <a:xfrm>
                      <a:off x="0" y="0"/>
                      <a:ext cx="302895" cy="237490"/>
                    </a:xfrm>
                    <a:prstGeom prst="rect">
                      <a:avLst/>
                    </a:prstGeom>
                    <a:noFill/>
                    <a:ln w="9525">
                      <a:noFill/>
                      <a:miter lim="800000"/>
                      <a:headEnd/>
                      <a:tailEnd/>
                    </a:ln>
                  </pic:spPr>
                </pic:pic>
              </a:graphicData>
            </a:graphic>
          </wp:anchor>
        </w:drawing>
      </w:r>
      <w:r>
        <w:rPr>
          <w:rFonts w:ascii="Times New Roman" w:hAnsi="Times New Roman"/>
          <w:bCs w:val="0"/>
          <w:sz w:val="28"/>
        </w:rPr>
        <w:t xml:space="preserve"> </w:t>
      </w:r>
      <w:r w:rsidRPr="009D07CF">
        <w:rPr>
          <w:rFonts w:ascii="Times New Roman" w:hAnsi="Times New Roman" w:cs="Times New Roman"/>
          <w:b w:val="0"/>
          <w:bCs w:val="0"/>
          <w:color w:val="auto"/>
        </w:rPr>
        <w:t xml:space="preserve">Пятый </w:t>
      </w:r>
      <w:r w:rsidR="00A82A7F" w:rsidRPr="009D07CF">
        <w:rPr>
          <w:rFonts w:ascii="Times New Roman" w:hAnsi="Times New Roman" w:cs="Times New Roman"/>
          <w:b w:val="0"/>
          <w:color w:val="auto"/>
        </w:rPr>
        <w:t>раунд</w:t>
      </w:r>
      <w:r w:rsidRPr="009D07CF">
        <w:rPr>
          <w:rFonts w:ascii="Times New Roman" w:hAnsi="Times New Roman" w:cs="Times New Roman"/>
          <w:b w:val="0"/>
          <w:bCs w:val="0"/>
          <w:color w:val="auto"/>
        </w:rPr>
        <w:t xml:space="preserve"> называется «Волшебная экономика </w:t>
      </w:r>
      <w:r w:rsidR="00A82A7F" w:rsidRPr="009D07CF">
        <w:rPr>
          <w:rFonts w:ascii="Times New Roman" w:hAnsi="Times New Roman" w:cs="Times New Roman"/>
          <w:b w:val="0"/>
          <w:color w:val="auto"/>
        </w:rPr>
        <w:t>», а волшебство заключа</w:t>
      </w:r>
      <w:r w:rsidRPr="009D07CF">
        <w:rPr>
          <w:rFonts w:ascii="Times New Roman" w:hAnsi="Times New Roman" w:cs="Times New Roman"/>
          <w:b w:val="0"/>
          <w:bCs w:val="0"/>
          <w:color w:val="auto"/>
        </w:rPr>
        <w:t>ется в следующем: В тексте, который сейчас появится</w:t>
      </w:r>
      <w:r w:rsidR="00A82A7F" w:rsidRPr="009D07CF">
        <w:rPr>
          <w:rFonts w:ascii="Times New Roman" w:hAnsi="Times New Roman" w:cs="Times New Roman"/>
          <w:b w:val="0"/>
          <w:color w:val="auto"/>
        </w:rPr>
        <w:t xml:space="preserve"> на экране,</w:t>
      </w:r>
      <w:r w:rsidRPr="009D07CF">
        <w:rPr>
          <w:rFonts w:ascii="Times New Roman" w:hAnsi="Times New Roman" w:cs="Times New Roman"/>
          <w:b w:val="0"/>
          <w:color w:val="auto"/>
        </w:rPr>
        <w:t xml:space="preserve"> </w:t>
      </w:r>
      <w:r w:rsidRPr="009D07CF">
        <w:rPr>
          <w:rFonts w:ascii="Times New Roman" w:hAnsi="Times New Roman" w:cs="Times New Roman"/>
          <w:b w:val="0"/>
          <w:bCs w:val="0"/>
          <w:color w:val="auto"/>
        </w:rPr>
        <w:t xml:space="preserve">пропали непонятным образом </w:t>
      </w:r>
      <w:proofErr w:type="spellStart"/>
      <w:r w:rsidRPr="009D07CF">
        <w:rPr>
          <w:rFonts w:ascii="Times New Roman" w:hAnsi="Times New Roman" w:cs="Times New Roman"/>
          <w:b w:val="0"/>
          <w:bCs w:val="0"/>
          <w:color w:val="auto"/>
        </w:rPr>
        <w:t>слова</w:t>
      </w:r>
      <w:proofErr w:type="gramStart"/>
      <w:r w:rsidRPr="009D07CF">
        <w:rPr>
          <w:rFonts w:ascii="Times New Roman" w:hAnsi="Times New Roman" w:cs="Times New Roman"/>
          <w:b w:val="0"/>
          <w:bCs w:val="0"/>
          <w:color w:val="auto"/>
        </w:rPr>
        <w:t>.В</w:t>
      </w:r>
      <w:proofErr w:type="gramEnd"/>
      <w:r w:rsidRPr="009D07CF">
        <w:rPr>
          <w:rFonts w:ascii="Times New Roman" w:hAnsi="Times New Roman" w:cs="Times New Roman"/>
          <w:b w:val="0"/>
          <w:bCs w:val="0"/>
          <w:color w:val="auto"/>
        </w:rPr>
        <w:t>ам</w:t>
      </w:r>
      <w:proofErr w:type="spellEnd"/>
      <w:r w:rsidRPr="009D07CF">
        <w:rPr>
          <w:rFonts w:ascii="Times New Roman" w:hAnsi="Times New Roman" w:cs="Times New Roman"/>
          <w:b w:val="0"/>
          <w:bCs w:val="0"/>
          <w:color w:val="auto"/>
        </w:rPr>
        <w:t xml:space="preserve"> нужно подобрать из предлагаемых вам понятий </w:t>
      </w:r>
      <w:r w:rsidR="00A82A7F" w:rsidRPr="009D07CF">
        <w:rPr>
          <w:rFonts w:ascii="Times New Roman" w:hAnsi="Times New Roman" w:cs="Times New Roman"/>
          <w:b w:val="0"/>
          <w:color w:val="auto"/>
        </w:rPr>
        <w:t>.</w:t>
      </w:r>
      <w:r w:rsidRPr="009D07CF">
        <w:rPr>
          <w:rFonts w:ascii="Times New Roman" w:hAnsi="Times New Roman" w:cs="Times New Roman"/>
          <w:b w:val="0"/>
          <w:color w:val="auto"/>
        </w:rPr>
        <w:t xml:space="preserve"> Слова в списке даны в именительном падеже Каждое слово может быть использовано только один раз</w:t>
      </w:r>
    </w:p>
    <w:p w:rsidR="009D07CF" w:rsidRDefault="00A82A7F" w:rsidP="00A82A7F">
      <w:pPr>
        <w:pStyle w:val="a5"/>
        <w:rPr>
          <w:rFonts w:ascii="Times New Roman" w:hAnsi="Times New Roman"/>
          <w:bCs/>
          <w:sz w:val="28"/>
        </w:rPr>
      </w:pPr>
      <w:r>
        <w:rPr>
          <w:rFonts w:ascii="Times New Roman" w:hAnsi="Times New Roman"/>
          <w:bCs/>
          <w:sz w:val="28"/>
        </w:rPr>
        <w:t xml:space="preserve"> </w:t>
      </w:r>
      <w:hyperlink r:id="rId10" w:history="1">
        <w:r w:rsidR="009D07CF">
          <w:rPr>
            <w:rStyle w:val="a7"/>
          </w:rPr>
          <w:t>http://mar4enko-mar4enko-moroz.blogspot.ru/2013/01/9.html</w:t>
        </w:r>
      </w:hyperlink>
    </w:p>
    <w:p w:rsidR="009D07CF" w:rsidRDefault="009D07CF" w:rsidP="00A82A7F">
      <w:pPr>
        <w:pStyle w:val="a5"/>
        <w:rPr>
          <w:rFonts w:ascii="Times New Roman" w:hAnsi="Times New Roman"/>
          <w:bCs/>
          <w:sz w:val="28"/>
        </w:rPr>
      </w:pPr>
    </w:p>
    <w:p w:rsidR="00A82A7F" w:rsidRDefault="00A82A7F" w:rsidP="00A82A7F">
      <w:pPr>
        <w:pStyle w:val="a5"/>
        <w:rPr>
          <w:rFonts w:ascii="Times New Roman" w:hAnsi="Times New Roman"/>
          <w:bCs/>
          <w:sz w:val="28"/>
        </w:rPr>
      </w:pPr>
      <w:r>
        <w:rPr>
          <w:rFonts w:ascii="Times New Roman" w:hAnsi="Times New Roman"/>
          <w:bCs/>
          <w:sz w:val="28"/>
        </w:rPr>
        <w:t>Время!</w:t>
      </w:r>
    </w:p>
    <w:p w:rsidR="00A82A7F" w:rsidRDefault="00A82A7F" w:rsidP="00A82A7F">
      <w:pPr>
        <w:pStyle w:val="a5"/>
        <w:jc w:val="center"/>
        <w:rPr>
          <w:rFonts w:ascii="Times New Roman" w:hAnsi="Times New Roman"/>
          <w:b/>
          <w:bCs/>
          <w:sz w:val="28"/>
          <w:u w:val="single"/>
        </w:rPr>
      </w:pPr>
    </w:p>
    <w:p w:rsidR="003878CE" w:rsidRDefault="003878CE" w:rsidP="00A82A7F">
      <w:pPr>
        <w:pStyle w:val="a5"/>
        <w:jc w:val="center"/>
        <w:rPr>
          <w:rFonts w:ascii="Times New Roman" w:hAnsi="Times New Roman"/>
          <w:b/>
          <w:bCs/>
          <w:sz w:val="28"/>
          <w:u w:val="single"/>
          <w:lang w:val="en-US"/>
        </w:rPr>
      </w:pPr>
    </w:p>
    <w:p w:rsidR="003878CE" w:rsidRDefault="003878CE" w:rsidP="00A82A7F">
      <w:pPr>
        <w:pStyle w:val="a5"/>
        <w:jc w:val="center"/>
        <w:rPr>
          <w:rFonts w:ascii="Times New Roman" w:hAnsi="Times New Roman"/>
          <w:b/>
          <w:bCs/>
          <w:sz w:val="28"/>
          <w:u w:val="single"/>
          <w:lang w:val="en-US"/>
        </w:rPr>
      </w:pPr>
    </w:p>
    <w:p w:rsidR="004F0106" w:rsidRDefault="004F0106" w:rsidP="00A82A7F">
      <w:pPr>
        <w:pStyle w:val="a5"/>
        <w:jc w:val="center"/>
        <w:rPr>
          <w:rFonts w:ascii="Times New Roman" w:hAnsi="Times New Roman"/>
          <w:b/>
          <w:bCs/>
          <w:sz w:val="28"/>
          <w:u w:val="single"/>
        </w:rPr>
      </w:pPr>
    </w:p>
    <w:p w:rsidR="00A82A7F" w:rsidRDefault="00F02D14" w:rsidP="00A82A7F">
      <w:pPr>
        <w:pStyle w:val="a5"/>
        <w:jc w:val="center"/>
        <w:rPr>
          <w:rFonts w:ascii="Times New Roman" w:hAnsi="Times New Roman"/>
          <w:b/>
          <w:bCs/>
          <w:sz w:val="28"/>
          <w:u w:val="single"/>
        </w:rPr>
      </w:pPr>
      <w:r>
        <w:rPr>
          <w:rFonts w:ascii="Times New Roman" w:hAnsi="Times New Roman"/>
          <w:b/>
          <w:bCs/>
          <w:sz w:val="28"/>
          <w:u w:val="single"/>
        </w:rPr>
        <w:lastRenderedPageBreak/>
        <w:t>6</w:t>
      </w:r>
      <w:r w:rsidR="00A82A7F" w:rsidRPr="00A230D1">
        <w:rPr>
          <w:rFonts w:ascii="Times New Roman" w:hAnsi="Times New Roman"/>
          <w:b/>
          <w:bCs/>
          <w:sz w:val="28"/>
          <w:u w:val="single"/>
        </w:rPr>
        <w:t xml:space="preserve"> раунд</w:t>
      </w:r>
      <w:r w:rsidR="00A82A7F">
        <w:rPr>
          <w:rFonts w:ascii="Times New Roman" w:hAnsi="Times New Roman"/>
          <w:b/>
          <w:bCs/>
          <w:sz w:val="28"/>
          <w:u w:val="single"/>
        </w:rPr>
        <w:t xml:space="preserve"> «</w:t>
      </w:r>
      <w:r w:rsidR="00E44414">
        <w:rPr>
          <w:rFonts w:ascii="Times New Roman" w:hAnsi="Times New Roman"/>
          <w:b/>
          <w:bCs/>
          <w:sz w:val="28"/>
          <w:u w:val="single"/>
        </w:rPr>
        <w:t>Источники права</w:t>
      </w:r>
      <w:r w:rsidR="00A82A7F">
        <w:rPr>
          <w:rFonts w:ascii="Times New Roman" w:hAnsi="Times New Roman"/>
          <w:b/>
          <w:bCs/>
          <w:sz w:val="28"/>
          <w:u w:val="single"/>
        </w:rPr>
        <w:t>»</w:t>
      </w:r>
    </w:p>
    <w:p w:rsidR="00A82A7F" w:rsidRDefault="00A82A7F" w:rsidP="00A82A7F">
      <w:pPr>
        <w:pStyle w:val="a5"/>
        <w:ind w:left="360"/>
        <w:rPr>
          <w:rFonts w:ascii="Times New Roman" w:hAnsi="Times New Roman"/>
          <w:sz w:val="28"/>
        </w:rPr>
      </w:pPr>
      <w:r>
        <w:rPr>
          <w:rFonts w:ascii="Times New Roman" w:hAnsi="Times New Roman"/>
          <w:sz w:val="28"/>
        </w:rPr>
        <w:t xml:space="preserve">      </w:t>
      </w:r>
      <w:r w:rsidR="00E44414">
        <w:rPr>
          <w:rFonts w:ascii="Times New Roman" w:hAnsi="Times New Roman"/>
          <w:sz w:val="28"/>
        </w:rPr>
        <w:t xml:space="preserve">В </w:t>
      </w:r>
      <w:r>
        <w:rPr>
          <w:rFonts w:ascii="Times New Roman" w:hAnsi="Times New Roman"/>
          <w:sz w:val="28"/>
        </w:rPr>
        <w:t xml:space="preserve">этом раунде </w:t>
      </w:r>
      <w:r w:rsidR="00E44414">
        <w:rPr>
          <w:rFonts w:ascii="Times New Roman" w:hAnsi="Times New Roman"/>
          <w:sz w:val="28"/>
        </w:rPr>
        <w:t xml:space="preserve">каждая команда должна будет определить о каком источнике права пойдет </w:t>
      </w:r>
      <w:r>
        <w:rPr>
          <w:rFonts w:ascii="Times New Roman" w:hAnsi="Times New Roman"/>
          <w:sz w:val="28"/>
        </w:rPr>
        <w:t>речь</w:t>
      </w:r>
      <w:r w:rsidR="00E44414">
        <w:rPr>
          <w:rFonts w:ascii="Times New Roman" w:hAnsi="Times New Roman"/>
          <w:sz w:val="28"/>
        </w:rPr>
        <w:t xml:space="preserve"> и таким образом мы постараемся вспомнить основные источники (формы) права</w:t>
      </w:r>
      <w:r>
        <w:rPr>
          <w:rFonts w:ascii="Times New Roman" w:hAnsi="Times New Roman"/>
          <w:sz w:val="28"/>
        </w:rPr>
        <w:t xml:space="preserve"> </w:t>
      </w:r>
      <w:r w:rsidR="00E44414">
        <w:rPr>
          <w:rFonts w:ascii="Times New Roman" w:hAnsi="Times New Roman"/>
          <w:sz w:val="28"/>
        </w:rPr>
        <w:t xml:space="preserve">.Я зачитываю текст </w:t>
      </w:r>
      <w:r>
        <w:rPr>
          <w:rFonts w:ascii="Times New Roman" w:hAnsi="Times New Roman"/>
          <w:sz w:val="28"/>
        </w:rPr>
        <w:t>, а вы после условн</w:t>
      </w:r>
      <w:r w:rsidR="00E44414">
        <w:rPr>
          <w:rFonts w:ascii="Times New Roman" w:hAnsi="Times New Roman"/>
          <w:sz w:val="28"/>
        </w:rPr>
        <w:t>ого сигнала, называете источник, о котором говорится в задании</w:t>
      </w:r>
      <w:r>
        <w:rPr>
          <w:rFonts w:ascii="Times New Roman" w:hAnsi="Times New Roman"/>
          <w:sz w:val="28"/>
        </w:rPr>
        <w:t xml:space="preserve"> – </w:t>
      </w:r>
      <w:r w:rsidRPr="0082175F">
        <w:rPr>
          <w:rFonts w:ascii="Times New Roman" w:hAnsi="Times New Roman"/>
          <w:i/>
          <w:sz w:val="28"/>
        </w:rPr>
        <w:t>о</w:t>
      </w:r>
      <w:proofErr w:type="gramStart"/>
      <w:r>
        <w:rPr>
          <w:rFonts w:ascii="Times New Roman" w:hAnsi="Times New Roman"/>
          <w:sz w:val="28"/>
        </w:rPr>
        <w:t xml:space="preserve"> И</w:t>
      </w:r>
      <w:proofErr w:type="gramEnd"/>
      <w:r>
        <w:rPr>
          <w:rFonts w:ascii="Times New Roman" w:hAnsi="Times New Roman"/>
          <w:sz w:val="28"/>
        </w:rPr>
        <w:t xml:space="preserve">так, внимание на экран!  </w:t>
      </w:r>
    </w:p>
    <w:p w:rsidR="00E44414" w:rsidRDefault="00E44414" w:rsidP="00A82A7F">
      <w:pPr>
        <w:pStyle w:val="a5"/>
        <w:ind w:left="360"/>
        <w:jc w:val="center"/>
        <w:rPr>
          <w:rFonts w:ascii="Times New Roman" w:hAnsi="Times New Roman"/>
          <w:b/>
          <w:bCs/>
          <w:sz w:val="28"/>
          <w:u w:val="single"/>
        </w:rPr>
      </w:pPr>
      <w:r>
        <w:rPr>
          <w:rFonts w:ascii="Times New Roman" w:hAnsi="Times New Roman"/>
          <w:b/>
          <w:bCs/>
          <w:noProof/>
          <w:sz w:val="28"/>
          <w:u w:val="single"/>
        </w:rPr>
        <w:drawing>
          <wp:anchor distT="0" distB="0" distL="114300" distR="114300" simplePos="0" relativeHeight="251677696" behindDoc="0" locked="0" layoutInCell="1" allowOverlap="1">
            <wp:simplePos x="0" y="0"/>
            <wp:positionH relativeFrom="column">
              <wp:posOffset>2294890</wp:posOffset>
            </wp:positionH>
            <wp:positionV relativeFrom="paragraph">
              <wp:posOffset>-186055</wp:posOffset>
            </wp:positionV>
            <wp:extent cx="301625" cy="237490"/>
            <wp:effectExtent l="19050" t="0" r="3175" b="0"/>
            <wp:wrapNone/>
            <wp:docPr id="19" name="Рисунок 19"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j0297827"/>
                    <pic:cNvPicPr>
                      <a:picLocks noChangeAspect="1" noChangeArrowheads="1"/>
                    </pic:cNvPicPr>
                  </pic:nvPicPr>
                  <pic:blipFill>
                    <a:blip r:embed="rId5" cstate="print"/>
                    <a:srcRect/>
                    <a:stretch>
                      <a:fillRect/>
                    </a:stretch>
                  </pic:blipFill>
                  <pic:spPr bwMode="auto">
                    <a:xfrm>
                      <a:off x="0" y="0"/>
                      <a:ext cx="301625" cy="237490"/>
                    </a:xfrm>
                    <a:prstGeom prst="rect">
                      <a:avLst/>
                    </a:prstGeom>
                    <a:noFill/>
                    <a:ln w="9525">
                      <a:noFill/>
                      <a:miter lim="800000"/>
                      <a:headEnd/>
                      <a:tailEnd/>
                    </a:ln>
                  </pic:spPr>
                </pic:pic>
              </a:graphicData>
            </a:graphic>
          </wp:anchor>
        </w:drawing>
      </w:r>
    </w:p>
    <w:p w:rsidR="00A82A7F" w:rsidRDefault="00E44414" w:rsidP="00E44414">
      <w:pPr>
        <w:pStyle w:val="a5"/>
        <w:numPr>
          <w:ilvl w:val="0"/>
          <w:numId w:val="3"/>
        </w:numPr>
        <w:jc w:val="center"/>
        <w:rPr>
          <w:rFonts w:ascii="Times New Roman" w:hAnsi="Times New Roman"/>
          <w:bCs/>
          <w:i/>
          <w:sz w:val="28"/>
        </w:rPr>
      </w:pPr>
      <w:r>
        <w:rPr>
          <w:rFonts w:ascii="Times New Roman" w:hAnsi="Times New Roman"/>
          <w:bCs/>
          <w:i/>
          <w:sz w:val="28"/>
        </w:rPr>
        <w:t xml:space="preserve">Этот источник – решение по какому-либо делу, </w:t>
      </w:r>
      <w:proofErr w:type="spellStart"/>
      <w:r>
        <w:rPr>
          <w:rFonts w:ascii="Times New Roman" w:hAnsi="Times New Roman"/>
          <w:bCs/>
          <w:i/>
          <w:sz w:val="28"/>
        </w:rPr>
        <w:t>котрое</w:t>
      </w:r>
      <w:proofErr w:type="spellEnd"/>
      <w:r>
        <w:rPr>
          <w:rFonts w:ascii="Times New Roman" w:hAnsi="Times New Roman"/>
          <w:bCs/>
          <w:i/>
          <w:sz w:val="28"/>
        </w:rPr>
        <w:t xml:space="preserve"> стало образцом для последующих решений по аналогичным делам. Он применяется в том случае, когда суду необходимо принять решение, а в</w:t>
      </w:r>
      <w:r w:rsidR="004F0106">
        <w:rPr>
          <w:rFonts w:ascii="Times New Roman" w:hAnsi="Times New Roman"/>
          <w:bCs/>
          <w:i/>
          <w:sz w:val="28"/>
        </w:rPr>
        <w:t xml:space="preserve"> </w:t>
      </w:r>
      <w:r>
        <w:rPr>
          <w:rFonts w:ascii="Times New Roman" w:hAnsi="Times New Roman"/>
          <w:bCs/>
          <w:i/>
          <w:sz w:val="28"/>
        </w:rPr>
        <w:t>законодательстве страны нет необходимой для данного случая правовой нормы. В настоящее время часто применяется в Англии. У нас в стране он очень редок</w:t>
      </w:r>
      <w:proofErr w:type="gramStart"/>
      <w:r>
        <w:rPr>
          <w:rFonts w:ascii="Times New Roman" w:hAnsi="Times New Roman"/>
          <w:bCs/>
          <w:i/>
          <w:sz w:val="28"/>
        </w:rPr>
        <w:t>.(</w:t>
      </w:r>
      <w:proofErr w:type="gramEnd"/>
      <w:r w:rsidRPr="00E44414">
        <w:rPr>
          <w:rFonts w:ascii="Times New Roman" w:hAnsi="Times New Roman"/>
          <w:b/>
          <w:bCs/>
          <w:i/>
          <w:sz w:val="28"/>
        </w:rPr>
        <w:t>Судебный прецедент</w:t>
      </w:r>
      <w:r>
        <w:rPr>
          <w:rFonts w:ascii="Times New Roman" w:hAnsi="Times New Roman"/>
          <w:bCs/>
          <w:i/>
          <w:sz w:val="28"/>
        </w:rPr>
        <w:t>)</w:t>
      </w:r>
    </w:p>
    <w:p w:rsidR="00E44414" w:rsidRDefault="00E44414" w:rsidP="00E44414">
      <w:pPr>
        <w:pStyle w:val="a5"/>
        <w:numPr>
          <w:ilvl w:val="0"/>
          <w:numId w:val="3"/>
        </w:numPr>
        <w:jc w:val="center"/>
        <w:rPr>
          <w:rFonts w:ascii="Times New Roman" w:hAnsi="Times New Roman"/>
          <w:bCs/>
          <w:i/>
          <w:sz w:val="28"/>
        </w:rPr>
      </w:pPr>
      <w:r>
        <w:rPr>
          <w:rFonts w:ascii="Times New Roman" w:hAnsi="Times New Roman"/>
          <w:bCs/>
          <w:i/>
          <w:sz w:val="28"/>
        </w:rPr>
        <w:t>Этот источник становится правовым в том случае, если он наиболее прим</w:t>
      </w:r>
      <w:r w:rsidR="004F0106">
        <w:rPr>
          <w:rFonts w:ascii="Times New Roman" w:hAnsi="Times New Roman"/>
          <w:bCs/>
          <w:i/>
          <w:sz w:val="28"/>
        </w:rPr>
        <w:t>е</w:t>
      </w:r>
      <w:r>
        <w:rPr>
          <w:rFonts w:ascii="Times New Roman" w:hAnsi="Times New Roman"/>
          <w:bCs/>
          <w:i/>
          <w:sz w:val="28"/>
        </w:rPr>
        <w:t xml:space="preserve">няем, общеизвестен, стабилен и одобряем государством. Государство придает ему обязательную юридическую силу и превращает его в официальный государственный документ. Данные документы был распространены в эпоху древнего мира и в Средние века. Их примерами являются законы двенадцати таблиц, </w:t>
      </w:r>
      <w:proofErr w:type="gramStart"/>
      <w:r>
        <w:rPr>
          <w:rFonts w:ascii="Times New Roman" w:hAnsi="Times New Roman"/>
          <w:bCs/>
          <w:i/>
          <w:sz w:val="28"/>
        </w:rPr>
        <w:t>Салическая</w:t>
      </w:r>
      <w:proofErr w:type="gramEnd"/>
      <w:r>
        <w:rPr>
          <w:rFonts w:ascii="Times New Roman" w:hAnsi="Times New Roman"/>
          <w:bCs/>
          <w:i/>
          <w:sz w:val="28"/>
        </w:rPr>
        <w:t xml:space="preserve"> Правда, законы </w:t>
      </w:r>
      <w:proofErr w:type="spellStart"/>
      <w:r>
        <w:rPr>
          <w:rFonts w:ascii="Times New Roman" w:hAnsi="Times New Roman"/>
          <w:bCs/>
          <w:i/>
          <w:sz w:val="28"/>
        </w:rPr>
        <w:t>Драконта</w:t>
      </w:r>
      <w:proofErr w:type="spellEnd"/>
      <w:r>
        <w:rPr>
          <w:rFonts w:ascii="Times New Roman" w:hAnsi="Times New Roman"/>
          <w:bCs/>
          <w:i/>
          <w:sz w:val="28"/>
        </w:rPr>
        <w:t>, Русская Правда (</w:t>
      </w:r>
      <w:r w:rsidRPr="00E44414">
        <w:rPr>
          <w:rFonts w:ascii="Times New Roman" w:hAnsi="Times New Roman"/>
          <w:b/>
          <w:bCs/>
          <w:i/>
          <w:sz w:val="28"/>
        </w:rPr>
        <w:t>Правовой обычай</w:t>
      </w:r>
      <w:r>
        <w:rPr>
          <w:rFonts w:ascii="Times New Roman" w:hAnsi="Times New Roman"/>
          <w:bCs/>
          <w:i/>
          <w:sz w:val="28"/>
        </w:rPr>
        <w:t>)</w:t>
      </w:r>
    </w:p>
    <w:p w:rsidR="00E44414" w:rsidRDefault="00E44414" w:rsidP="00E44414">
      <w:pPr>
        <w:pStyle w:val="a5"/>
        <w:numPr>
          <w:ilvl w:val="0"/>
          <w:numId w:val="3"/>
        </w:numPr>
        <w:jc w:val="center"/>
        <w:rPr>
          <w:rFonts w:ascii="Times New Roman" w:hAnsi="Times New Roman"/>
          <w:b/>
          <w:bCs/>
          <w:i/>
          <w:sz w:val="28"/>
        </w:rPr>
      </w:pPr>
      <w:r>
        <w:rPr>
          <w:rFonts w:ascii="Times New Roman" w:hAnsi="Times New Roman"/>
          <w:bCs/>
          <w:i/>
          <w:sz w:val="28"/>
        </w:rPr>
        <w:t>Этот источни</w:t>
      </w:r>
      <w:proofErr w:type="gramStart"/>
      <w:r>
        <w:rPr>
          <w:rFonts w:ascii="Times New Roman" w:hAnsi="Times New Roman"/>
          <w:bCs/>
          <w:i/>
          <w:sz w:val="28"/>
        </w:rPr>
        <w:t>к-</w:t>
      </w:r>
      <w:proofErr w:type="gramEnd"/>
      <w:r>
        <w:rPr>
          <w:rFonts w:ascii="Times New Roman" w:hAnsi="Times New Roman"/>
          <w:bCs/>
          <w:i/>
          <w:sz w:val="28"/>
        </w:rPr>
        <w:t xml:space="preserve"> официальный документ, который создается компетентными (обладающими соответствующим правом государственными органами и содержит общеобязательные правовые нормы. К подобным источникам относятся: конституци</w:t>
      </w:r>
      <w:proofErr w:type="gramStart"/>
      <w:r>
        <w:rPr>
          <w:rFonts w:ascii="Times New Roman" w:hAnsi="Times New Roman"/>
          <w:bCs/>
          <w:i/>
          <w:sz w:val="28"/>
        </w:rPr>
        <w:t>я(</w:t>
      </w:r>
      <w:proofErr w:type="gramEnd"/>
      <w:r>
        <w:rPr>
          <w:rFonts w:ascii="Times New Roman" w:hAnsi="Times New Roman"/>
          <w:bCs/>
          <w:i/>
          <w:sz w:val="28"/>
        </w:rPr>
        <w:t>основной закон), законы, подзаконные акты (указы Президента, постановления Правительства, приказы министерств). (</w:t>
      </w:r>
      <w:r w:rsidRPr="00E44414">
        <w:rPr>
          <w:rFonts w:ascii="Times New Roman" w:hAnsi="Times New Roman"/>
          <w:b/>
          <w:bCs/>
          <w:i/>
          <w:sz w:val="28"/>
        </w:rPr>
        <w:t>Нормативно-правовые акты)</w:t>
      </w:r>
    </w:p>
    <w:p w:rsidR="007B74D8" w:rsidRPr="007B74D8" w:rsidRDefault="007B74D8" w:rsidP="00E44414">
      <w:pPr>
        <w:pStyle w:val="a5"/>
        <w:numPr>
          <w:ilvl w:val="0"/>
          <w:numId w:val="3"/>
        </w:numPr>
        <w:jc w:val="center"/>
        <w:rPr>
          <w:rFonts w:ascii="Times New Roman" w:hAnsi="Times New Roman"/>
          <w:b/>
          <w:bCs/>
          <w:i/>
          <w:sz w:val="28"/>
        </w:rPr>
      </w:pPr>
      <w:r>
        <w:rPr>
          <w:rFonts w:ascii="Times New Roman" w:hAnsi="Times New Roman"/>
          <w:bCs/>
          <w:i/>
          <w:sz w:val="28"/>
        </w:rPr>
        <w:t>Этот источник создается соглашением сторон (</w:t>
      </w:r>
      <w:r w:rsidRPr="007B74D8">
        <w:rPr>
          <w:rFonts w:ascii="Times New Roman" w:hAnsi="Times New Roman"/>
          <w:b/>
          <w:bCs/>
          <w:i/>
          <w:sz w:val="28"/>
        </w:rPr>
        <w:t>Нормативный договор)</w:t>
      </w:r>
    </w:p>
    <w:p w:rsidR="00A82A7F" w:rsidRDefault="00A82A7F" w:rsidP="00A82A7F">
      <w:pPr>
        <w:pStyle w:val="a5"/>
        <w:jc w:val="center"/>
        <w:rPr>
          <w:rFonts w:ascii="Times New Roman" w:hAnsi="Times New Roman"/>
          <w:sz w:val="28"/>
        </w:rPr>
      </w:pPr>
      <w:r w:rsidRPr="00045B01">
        <w:rPr>
          <w:rFonts w:ascii="Times New Roman" w:hAnsi="Times New Roman"/>
          <w:sz w:val="28"/>
        </w:rPr>
        <w:t xml:space="preserve">    </w:t>
      </w:r>
    </w:p>
    <w:p w:rsidR="00A82A7F" w:rsidRPr="00045B01" w:rsidRDefault="007B74D8" w:rsidP="00A82A7F">
      <w:pPr>
        <w:pStyle w:val="a5"/>
        <w:jc w:val="center"/>
        <w:rPr>
          <w:rFonts w:ascii="Times New Roman" w:hAnsi="Times New Roman"/>
          <w:b/>
          <w:bCs/>
          <w:sz w:val="28"/>
          <w:u w:val="single"/>
        </w:rPr>
      </w:pPr>
      <w:r>
        <w:rPr>
          <w:rFonts w:ascii="Times New Roman" w:hAnsi="Times New Roman"/>
          <w:sz w:val="28"/>
          <w:u w:val="single"/>
        </w:rPr>
        <w:t>7</w:t>
      </w:r>
      <w:r w:rsidR="00A82A7F" w:rsidRPr="00045B01">
        <w:rPr>
          <w:rFonts w:ascii="Times New Roman" w:hAnsi="Times New Roman"/>
          <w:b/>
          <w:bCs/>
          <w:sz w:val="28"/>
          <w:u w:val="single"/>
        </w:rPr>
        <w:t xml:space="preserve"> раунд «</w:t>
      </w:r>
      <w:r w:rsidR="00F64E6C">
        <w:rPr>
          <w:rFonts w:ascii="Times New Roman" w:hAnsi="Times New Roman"/>
          <w:b/>
          <w:bCs/>
          <w:sz w:val="28"/>
          <w:u w:val="single"/>
        </w:rPr>
        <w:t>Обществоведческий переводчик</w:t>
      </w:r>
      <w:r w:rsidR="00A82A7F" w:rsidRPr="00045B01">
        <w:rPr>
          <w:rFonts w:ascii="Times New Roman" w:hAnsi="Times New Roman"/>
          <w:b/>
          <w:bCs/>
          <w:sz w:val="28"/>
          <w:u w:val="single"/>
        </w:rPr>
        <w:t>»</w:t>
      </w:r>
    </w:p>
    <w:p w:rsidR="00F64E6C" w:rsidRPr="00B91F3A" w:rsidRDefault="00F64E6C" w:rsidP="00F64E6C">
      <w:pPr>
        <w:tabs>
          <w:tab w:val="left" w:pos="0"/>
        </w:tabs>
        <w:jc w:val="both"/>
        <w:rPr>
          <w:b/>
        </w:rPr>
      </w:pPr>
      <w:r w:rsidRPr="00B91F3A">
        <w:rPr>
          <w:b/>
        </w:rPr>
        <w:t>Большинство понятий и терминов современного обществознания имеют греческие и латинские корни. Перед вами сло</w:t>
      </w:r>
      <w:r w:rsidRPr="00B91F3A">
        <w:rPr>
          <w:b/>
        </w:rPr>
        <w:softHyphen/>
        <w:t>ва, полученные путем их буквального перевода на русский язык. Ваша задача назвать соответствующий русскому пере</w:t>
      </w:r>
      <w:r w:rsidRPr="00B91F3A">
        <w:rPr>
          <w:b/>
        </w:rPr>
        <w:softHyphen/>
        <w:t>воду научный термин.</w:t>
      </w:r>
    </w:p>
    <w:p w:rsidR="00F64E6C" w:rsidRPr="00B91F3A" w:rsidRDefault="00F64E6C" w:rsidP="00F64E6C">
      <w:pPr>
        <w:tabs>
          <w:tab w:val="left" w:pos="0"/>
        </w:tabs>
        <w:jc w:val="both"/>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b/>
              </w:rPr>
            </w:pPr>
            <w:r w:rsidRPr="00B91F3A">
              <w:rPr>
                <w:b/>
              </w:rPr>
              <w:t>Перевод на русский язык</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b/>
              </w:rPr>
            </w:pPr>
            <w:r w:rsidRPr="00B91F3A">
              <w:rPr>
                <w:b/>
              </w:rPr>
              <w:t>Научный термин</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Любомудрие</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Ведение домашнего хозяйства</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Учение о будущем</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Богословие</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 xml:space="preserve">Власть </w:t>
            </w:r>
            <w:proofErr w:type="gramStart"/>
            <w:r w:rsidRPr="00B91F3A">
              <w:t>лучших</w:t>
            </w:r>
            <w:proofErr w:type="gramEnd"/>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Порча, повреждение</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Учение об обществе</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Школьная наука</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Власть немногих</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proofErr w:type="gramStart"/>
            <w:r w:rsidRPr="00B91F3A">
              <w:t>Идущие</w:t>
            </w:r>
            <w:proofErr w:type="gramEnd"/>
            <w:r w:rsidRPr="00B91F3A">
              <w:t xml:space="preserve"> впереди народа</w:t>
            </w:r>
          </w:p>
        </w:tc>
        <w:tc>
          <w:tcPr>
            <w:tcW w:w="4786" w:type="dxa"/>
            <w:tcBorders>
              <w:top w:val="single" w:sz="4" w:space="0" w:color="000000"/>
              <w:left w:val="single" w:sz="4" w:space="0" w:color="000000"/>
              <w:bottom w:val="single" w:sz="4" w:space="0" w:color="000000"/>
              <w:right w:val="single" w:sz="4" w:space="0" w:color="000000"/>
            </w:tcBorders>
          </w:tcPr>
          <w:p w:rsidR="00F64E6C" w:rsidRPr="00B91F3A" w:rsidRDefault="00F64E6C" w:rsidP="00E17C4C">
            <w:pPr>
              <w:tabs>
                <w:tab w:val="left" w:pos="0"/>
              </w:tabs>
              <w:jc w:val="both"/>
            </w:pPr>
          </w:p>
        </w:tc>
      </w:tr>
    </w:tbl>
    <w:p w:rsidR="00F64E6C" w:rsidRDefault="00F64E6C" w:rsidP="00F64E6C">
      <w:pPr>
        <w:tabs>
          <w:tab w:val="left" w:pos="0"/>
        </w:tabs>
        <w:jc w:val="both"/>
      </w:pPr>
    </w:p>
    <w:p w:rsidR="00F64E6C" w:rsidRPr="00B91F3A" w:rsidRDefault="00F64E6C" w:rsidP="00F64E6C">
      <w:pPr>
        <w:tabs>
          <w:tab w:val="left" w:pos="0"/>
        </w:tabs>
        <w:jc w:val="both"/>
        <w:rPr>
          <w:b/>
        </w:rPr>
      </w:pPr>
      <w:r w:rsidRPr="00B91F3A">
        <w:rPr>
          <w:b/>
        </w:rPr>
        <w:t xml:space="preserve">Ответ: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85"/>
        <w:gridCol w:w="4786"/>
      </w:tblGrid>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b/>
              </w:rPr>
            </w:pPr>
            <w:r w:rsidRPr="00B91F3A">
              <w:rPr>
                <w:b/>
              </w:rPr>
              <w:t>Перевод на русский язык</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b/>
              </w:rPr>
            </w:pPr>
            <w:r w:rsidRPr="00B91F3A">
              <w:rPr>
                <w:b/>
              </w:rPr>
              <w:t>Научный термин</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Любомудрие</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Философия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i/>
              </w:rPr>
            </w:pPr>
            <w:r w:rsidRPr="00B91F3A">
              <w:t>Ведение домашнего хозяйства</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Экономика</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Учение о будущем</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Футурология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Богословие</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Теология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 xml:space="preserve">Власть </w:t>
            </w:r>
            <w:proofErr w:type="gramStart"/>
            <w:r w:rsidRPr="00B91F3A">
              <w:t>лучших</w:t>
            </w:r>
            <w:proofErr w:type="gramEnd"/>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Аристократия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Порча, повреждение</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Коррупция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i/>
              </w:rPr>
            </w:pPr>
            <w:r w:rsidRPr="00B91F3A">
              <w:t>Учение об обществе</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Социология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rPr>
                <w:i/>
              </w:rPr>
            </w:pPr>
            <w:r w:rsidRPr="00B91F3A">
              <w:t>Школьная наука</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Схоластика</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Власть немногих</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Олигархия</w:t>
            </w:r>
          </w:p>
        </w:tc>
      </w:tr>
      <w:tr w:rsidR="00F64E6C" w:rsidRPr="00B91F3A" w:rsidTr="00E17C4C">
        <w:tc>
          <w:tcPr>
            <w:tcW w:w="4785"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proofErr w:type="gramStart"/>
            <w:r w:rsidRPr="00B91F3A">
              <w:t>Идущие</w:t>
            </w:r>
            <w:proofErr w:type="gramEnd"/>
            <w:r w:rsidRPr="00B91F3A">
              <w:t xml:space="preserve"> впереди народа</w:t>
            </w:r>
          </w:p>
        </w:tc>
        <w:tc>
          <w:tcPr>
            <w:tcW w:w="4786" w:type="dxa"/>
            <w:tcBorders>
              <w:top w:val="single" w:sz="4" w:space="0" w:color="000000"/>
              <w:left w:val="single" w:sz="4" w:space="0" w:color="000000"/>
              <w:bottom w:val="single" w:sz="4" w:space="0" w:color="000000"/>
              <w:right w:val="single" w:sz="4" w:space="0" w:color="000000"/>
            </w:tcBorders>
            <w:hideMark/>
          </w:tcPr>
          <w:p w:rsidR="00F64E6C" w:rsidRPr="00B91F3A" w:rsidRDefault="00F64E6C" w:rsidP="00E17C4C">
            <w:pPr>
              <w:tabs>
                <w:tab w:val="left" w:pos="0"/>
              </w:tabs>
              <w:jc w:val="both"/>
            </w:pPr>
            <w:r w:rsidRPr="00B91F3A">
              <w:t>Демагоги</w:t>
            </w:r>
          </w:p>
        </w:tc>
      </w:tr>
    </w:tbl>
    <w:p w:rsidR="00F64E6C" w:rsidRDefault="00F64E6C" w:rsidP="00A82A7F">
      <w:pPr>
        <w:pStyle w:val="a5"/>
        <w:rPr>
          <w:rFonts w:ascii="Times New Roman" w:hAnsi="Times New Roman"/>
          <w:sz w:val="28"/>
        </w:rPr>
      </w:pPr>
    </w:p>
    <w:p w:rsidR="00A82A7F" w:rsidRDefault="007B74D8" w:rsidP="00A82A7F">
      <w:pPr>
        <w:pStyle w:val="a5"/>
        <w:jc w:val="center"/>
        <w:rPr>
          <w:rFonts w:ascii="Times New Roman" w:hAnsi="Times New Roman"/>
          <w:b/>
          <w:bCs/>
          <w:sz w:val="28"/>
          <w:u w:val="single"/>
        </w:rPr>
      </w:pPr>
      <w:r>
        <w:rPr>
          <w:rFonts w:ascii="Times New Roman" w:hAnsi="Times New Roman"/>
          <w:b/>
          <w:bCs/>
          <w:sz w:val="28"/>
          <w:u w:val="single"/>
        </w:rPr>
        <w:t>8</w:t>
      </w:r>
      <w:r w:rsidR="00A82A7F" w:rsidRPr="00A230D1">
        <w:rPr>
          <w:rFonts w:ascii="Times New Roman" w:hAnsi="Times New Roman"/>
          <w:b/>
          <w:bCs/>
          <w:sz w:val="28"/>
          <w:u w:val="single"/>
        </w:rPr>
        <w:t xml:space="preserve"> раунд</w:t>
      </w:r>
      <w:r>
        <w:rPr>
          <w:rFonts w:ascii="Times New Roman" w:hAnsi="Times New Roman"/>
          <w:b/>
          <w:bCs/>
          <w:sz w:val="28"/>
          <w:u w:val="single"/>
        </w:rPr>
        <w:t xml:space="preserve"> «</w:t>
      </w:r>
      <w:proofErr w:type="spellStart"/>
      <w:r>
        <w:rPr>
          <w:rFonts w:ascii="Times New Roman" w:hAnsi="Times New Roman"/>
          <w:b/>
          <w:bCs/>
          <w:sz w:val="28"/>
          <w:u w:val="single"/>
        </w:rPr>
        <w:t>Видеовопросы</w:t>
      </w:r>
      <w:proofErr w:type="spellEnd"/>
      <w:r>
        <w:rPr>
          <w:rFonts w:ascii="Times New Roman" w:hAnsi="Times New Roman"/>
          <w:b/>
          <w:bCs/>
          <w:sz w:val="28"/>
          <w:u w:val="single"/>
        </w:rPr>
        <w:t xml:space="preserve"> от учителей</w:t>
      </w:r>
      <w:r w:rsidR="00A82A7F">
        <w:rPr>
          <w:rFonts w:ascii="Times New Roman" w:hAnsi="Times New Roman"/>
          <w:b/>
          <w:bCs/>
          <w:sz w:val="28"/>
          <w:u w:val="single"/>
        </w:rPr>
        <w:t>»</w:t>
      </w:r>
    </w:p>
    <w:p w:rsidR="004F0106" w:rsidRDefault="00A82A7F" w:rsidP="00A82A7F">
      <w:pPr>
        <w:pStyle w:val="a5"/>
        <w:ind w:left="360"/>
        <w:rPr>
          <w:rFonts w:ascii="Times New Roman" w:hAnsi="Times New Roman"/>
          <w:sz w:val="28"/>
        </w:rPr>
      </w:pPr>
      <w:r>
        <w:rPr>
          <w:rFonts w:ascii="Times New Roman" w:hAnsi="Times New Roman"/>
          <w:sz w:val="28"/>
        </w:rPr>
        <w:t xml:space="preserve">     Одной из рубрик сегодняшней игры является </w:t>
      </w:r>
      <w:proofErr w:type="gramStart"/>
      <w:r>
        <w:rPr>
          <w:rFonts w:ascii="Times New Roman" w:hAnsi="Times New Roman"/>
          <w:sz w:val="28"/>
        </w:rPr>
        <w:t>следующая</w:t>
      </w:r>
      <w:proofErr w:type="gramEnd"/>
      <w:r>
        <w:rPr>
          <w:rFonts w:ascii="Times New Roman" w:hAnsi="Times New Roman"/>
          <w:sz w:val="28"/>
        </w:rPr>
        <w:t xml:space="preserve">: </w:t>
      </w:r>
      <w:r>
        <w:rPr>
          <w:rFonts w:ascii="Times New Roman" w:hAnsi="Times New Roman"/>
          <w:b/>
          <w:bCs/>
          <w:sz w:val="28"/>
        </w:rPr>
        <w:t>«</w:t>
      </w:r>
      <w:proofErr w:type="spellStart"/>
      <w:r>
        <w:rPr>
          <w:rFonts w:ascii="Times New Roman" w:hAnsi="Times New Roman"/>
          <w:b/>
          <w:bCs/>
          <w:sz w:val="28"/>
        </w:rPr>
        <w:t>Видеовопросы</w:t>
      </w:r>
      <w:proofErr w:type="spellEnd"/>
      <w:r>
        <w:rPr>
          <w:rFonts w:ascii="Times New Roman" w:hAnsi="Times New Roman"/>
          <w:b/>
          <w:bCs/>
          <w:sz w:val="28"/>
        </w:rPr>
        <w:t xml:space="preserve"> от учителей». </w:t>
      </w:r>
      <w:r w:rsidR="007B74D8">
        <w:rPr>
          <w:rFonts w:ascii="Times New Roman" w:hAnsi="Times New Roman"/>
          <w:sz w:val="28"/>
        </w:rPr>
        <w:t>Цена вопросов</w:t>
      </w:r>
      <w:r>
        <w:rPr>
          <w:rFonts w:ascii="Times New Roman" w:hAnsi="Times New Roman"/>
          <w:sz w:val="28"/>
        </w:rPr>
        <w:t xml:space="preserve"> этой рубрики – </w:t>
      </w:r>
      <w:r w:rsidR="007B74D8">
        <w:rPr>
          <w:rFonts w:ascii="Times New Roman" w:hAnsi="Times New Roman"/>
          <w:b/>
          <w:bCs/>
          <w:sz w:val="28"/>
        </w:rPr>
        <w:t>10 баллов</w:t>
      </w:r>
      <w:r>
        <w:rPr>
          <w:rFonts w:ascii="Times New Roman" w:hAnsi="Times New Roman"/>
          <w:b/>
          <w:bCs/>
          <w:sz w:val="28"/>
        </w:rPr>
        <w:t>.</w:t>
      </w:r>
      <w:r>
        <w:rPr>
          <w:rFonts w:ascii="Times New Roman" w:hAnsi="Times New Roman"/>
          <w:sz w:val="28"/>
        </w:rPr>
        <w:t xml:space="preserve"> Вопрос задает учитель истории</w:t>
      </w:r>
      <w:r w:rsidR="007B74D8">
        <w:rPr>
          <w:rFonts w:ascii="Times New Roman" w:hAnsi="Times New Roman"/>
          <w:sz w:val="28"/>
        </w:rPr>
        <w:t xml:space="preserve"> и обществознания</w:t>
      </w:r>
      <w:r>
        <w:rPr>
          <w:rFonts w:ascii="Times New Roman" w:hAnsi="Times New Roman"/>
          <w:sz w:val="28"/>
        </w:rPr>
        <w:t xml:space="preserve"> </w:t>
      </w:r>
    </w:p>
    <w:p w:rsidR="00A82A7F" w:rsidRDefault="004F0106" w:rsidP="00A82A7F">
      <w:pPr>
        <w:pStyle w:val="a5"/>
        <w:ind w:left="360"/>
        <w:rPr>
          <w:rFonts w:ascii="Times New Roman" w:hAnsi="Times New Roman"/>
          <w:b/>
          <w:bCs/>
          <w:sz w:val="28"/>
        </w:rPr>
      </w:pPr>
      <w:r>
        <w:rPr>
          <w:rFonts w:ascii="Times New Roman" w:hAnsi="Times New Roman"/>
          <w:noProof/>
          <w:sz w:val="28"/>
        </w:rPr>
        <w:drawing>
          <wp:anchor distT="0" distB="0" distL="114300" distR="114300" simplePos="0" relativeHeight="251680768" behindDoc="0" locked="0" layoutInCell="1" allowOverlap="1">
            <wp:simplePos x="0" y="0"/>
            <wp:positionH relativeFrom="column">
              <wp:posOffset>1930400</wp:posOffset>
            </wp:positionH>
            <wp:positionV relativeFrom="paragraph">
              <wp:posOffset>10795</wp:posOffset>
            </wp:positionV>
            <wp:extent cx="336550" cy="194945"/>
            <wp:effectExtent l="19050" t="0" r="6350" b="0"/>
            <wp:wrapNone/>
            <wp:docPr id="22" name="Рисунок 22" descr="hh015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h01541_"/>
                    <pic:cNvPicPr>
                      <a:picLocks noChangeAspect="1" noChangeArrowheads="1"/>
                    </pic:cNvPicPr>
                  </pic:nvPicPr>
                  <pic:blipFill>
                    <a:blip r:embed="rId6" cstate="print"/>
                    <a:srcRect/>
                    <a:stretch>
                      <a:fillRect/>
                    </a:stretch>
                  </pic:blipFill>
                  <pic:spPr bwMode="auto">
                    <a:xfrm>
                      <a:off x="0" y="0"/>
                      <a:ext cx="336550" cy="194945"/>
                    </a:xfrm>
                    <a:prstGeom prst="rect">
                      <a:avLst/>
                    </a:prstGeom>
                    <a:noFill/>
                    <a:ln w="9525">
                      <a:noFill/>
                      <a:miter lim="800000"/>
                      <a:headEnd/>
                      <a:tailEnd/>
                    </a:ln>
                  </pic:spPr>
                </pic:pic>
              </a:graphicData>
            </a:graphic>
          </wp:anchor>
        </w:drawing>
      </w:r>
      <w:r w:rsidR="00A82A7F">
        <w:rPr>
          <w:rFonts w:ascii="Times New Roman" w:hAnsi="Times New Roman"/>
          <w:sz w:val="28"/>
        </w:rPr>
        <w:t>Внимание на экран:</w:t>
      </w:r>
    </w:p>
    <w:p w:rsidR="00A82A7F" w:rsidRDefault="007B74D8" w:rsidP="00A82A7F">
      <w:pPr>
        <w:pStyle w:val="a5"/>
        <w:ind w:left="360"/>
        <w:jc w:val="center"/>
        <w:rPr>
          <w:rFonts w:ascii="Times New Roman" w:hAnsi="Times New Roman"/>
          <w:b/>
          <w:bCs/>
          <w:sz w:val="28"/>
          <w:u w:val="single"/>
        </w:rPr>
      </w:pPr>
      <w:r>
        <w:rPr>
          <w:rFonts w:ascii="Times New Roman" w:hAnsi="Times New Roman"/>
          <w:b/>
          <w:bCs/>
          <w:sz w:val="28"/>
          <w:u w:val="single"/>
        </w:rPr>
        <w:t>Назов</w:t>
      </w:r>
      <w:r w:rsidR="00F64E6C">
        <w:rPr>
          <w:rFonts w:ascii="Times New Roman" w:hAnsi="Times New Roman"/>
          <w:b/>
          <w:bCs/>
          <w:sz w:val="28"/>
          <w:u w:val="single"/>
        </w:rPr>
        <w:t>ите общее понятие для каждого из приведенного ряда</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7"/>
        <w:gridCol w:w="8789"/>
      </w:tblGrid>
      <w:tr w:rsidR="007B74D8" w:rsidRPr="00666AA1" w:rsidTr="00E17C4C">
        <w:tc>
          <w:tcPr>
            <w:tcW w:w="817" w:type="dxa"/>
          </w:tcPr>
          <w:p w:rsidR="007B74D8" w:rsidRPr="00666AA1" w:rsidRDefault="007B74D8" w:rsidP="00E17C4C">
            <w:pPr>
              <w:jc w:val="both"/>
            </w:pPr>
            <w:r w:rsidRPr="00666AA1">
              <w:t>1</w:t>
            </w:r>
          </w:p>
        </w:tc>
        <w:tc>
          <w:tcPr>
            <w:tcW w:w="8789" w:type="dxa"/>
          </w:tcPr>
          <w:p w:rsidR="007B74D8" w:rsidRPr="00666AA1" w:rsidRDefault="007B74D8" w:rsidP="00E17C4C">
            <w:pPr>
              <w:jc w:val="both"/>
            </w:pPr>
            <w:r w:rsidRPr="00666AA1">
              <w:t>Понятие, суждение, умозаключение</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Формы рационального познания</w:t>
            </w:r>
          </w:p>
        </w:tc>
      </w:tr>
      <w:tr w:rsidR="007B74D8" w:rsidRPr="00666AA1" w:rsidTr="00E17C4C">
        <w:tc>
          <w:tcPr>
            <w:tcW w:w="817" w:type="dxa"/>
          </w:tcPr>
          <w:p w:rsidR="007B74D8" w:rsidRPr="00666AA1" w:rsidRDefault="007B74D8" w:rsidP="00E17C4C">
            <w:pPr>
              <w:jc w:val="both"/>
            </w:pPr>
            <w:r w:rsidRPr="00666AA1">
              <w:t>.2</w:t>
            </w:r>
          </w:p>
        </w:tc>
        <w:tc>
          <w:tcPr>
            <w:tcW w:w="8789" w:type="dxa"/>
          </w:tcPr>
          <w:p w:rsidR="007B74D8" w:rsidRPr="00666AA1" w:rsidRDefault="007B74D8" w:rsidP="00E17C4C">
            <w:pPr>
              <w:jc w:val="both"/>
            </w:pPr>
            <w:r w:rsidRPr="00666AA1">
              <w:t>Гипотеза, диспозиция, санкция</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Структура норма права</w:t>
            </w:r>
          </w:p>
        </w:tc>
      </w:tr>
      <w:tr w:rsidR="007B74D8" w:rsidRPr="00666AA1" w:rsidTr="00E17C4C">
        <w:tc>
          <w:tcPr>
            <w:tcW w:w="817" w:type="dxa"/>
          </w:tcPr>
          <w:p w:rsidR="007B74D8" w:rsidRPr="00666AA1" w:rsidRDefault="007B74D8" w:rsidP="00E17C4C">
            <w:pPr>
              <w:jc w:val="both"/>
            </w:pPr>
            <w:r w:rsidRPr="00666AA1">
              <w:t>3</w:t>
            </w:r>
          </w:p>
        </w:tc>
        <w:tc>
          <w:tcPr>
            <w:tcW w:w="8789" w:type="dxa"/>
          </w:tcPr>
          <w:p w:rsidR="007B74D8" w:rsidRPr="00666AA1" w:rsidRDefault="007B74D8" w:rsidP="00E17C4C">
            <w:pPr>
              <w:jc w:val="both"/>
            </w:pPr>
            <w:r w:rsidRPr="00666AA1">
              <w:t>Труд, земля, капитал, предпринимательские способности</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Факторы производства</w:t>
            </w:r>
          </w:p>
        </w:tc>
      </w:tr>
      <w:tr w:rsidR="007B74D8" w:rsidRPr="00666AA1" w:rsidTr="00E17C4C">
        <w:tc>
          <w:tcPr>
            <w:tcW w:w="817" w:type="dxa"/>
          </w:tcPr>
          <w:p w:rsidR="007B74D8" w:rsidRPr="00666AA1" w:rsidRDefault="007B74D8" w:rsidP="00E17C4C">
            <w:pPr>
              <w:jc w:val="both"/>
            </w:pPr>
            <w:r w:rsidRPr="00666AA1">
              <w:t>.4</w:t>
            </w:r>
          </w:p>
        </w:tc>
        <w:tc>
          <w:tcPr>
            <w:tcW w:w="8789" w:type="dxa"/>
          </w:tcPr>
          <w:p w:rsidR="007B74D8" w:rsidRPr="00666AA1" w:rsidRDefault="007B74D8" w:rsidP="00E17C4C">
            <w:pPr>
              <w:jc w:val="both"/>
            </w:pPr>
            <w:r w:rsidRPr="00666AA1">
              <w:t>Инкорпорация, кодификация, унификация, консолидация</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Систематизация права</w:t>
            </w:r>
          </w:p>
        </w:tc>
      </w:tr>
      <w:tr w:rsidR="007B74D8" w:rsidRPr="00666AA1" w:rsidTr="00E17C4C">
        <w:tc>
          <w:tcPr>
            <w:tcW w:w="817" w:type="dxa"/>
          </w:tcPr>
          <w:p w:rsidR="007B74D8" w:rsidRPr="00666AA1" w:rsidRDefault="007B74D8" w:rsidP="00E17C4C">
            <w:pPr>
              <w:jc w:val="both"/>
            </w:pPr>
            <w:r w:rsidRPr="00666AA1">
              <w:t>.5</w:t>
            </w:r>
          </w:p>
        </w:tc>
        <w:tc>
          <w:tcPr>
            <w:tcW w:w="8789" w:type="dxa"/>
          </w:tcPr>
          <w:p w:rsidR="007B74D8" w:rsidRPr="00666AA1" w:rsidRDefault="007B74D8" w:rsidP="00E17C4C">
            <w:pPr>
              <w:jc w:val="both"/>
            </w:pPr>
            <w:r w:rsidRPr="00666AA1">
              <w:t>Отражает неравенство в доходах, престиже, объеме власти, выражает социальную структуру общества, возникает с зарождением человеческого общества</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Дифференциация</w:t>
            </w:r>
          </w:p>
        </w:tc>
      </w:tr>
      <w:tr w:rsidR="007B74D8" w:rsidRPr="00666AA1" w:rsidTr="00E17C4C">
        <w:tc>
          <w:tcPr>
            <w:tcW w:w="817" w:type="dxa"/>
          </w:tcPr>
          <w:p w:rsidR="007B74D8" w:rsidRPr="00666AA1" w:rsidRDefault="007B74D8" w:rsidP="00E17C4C">
            <w:pPr>
              <w:jc w:val="both"/>
            </w:pPr>
            <w:r w:rsidRPr="00666AA1">
              <w:t>.6</w:t>
            </w:r>
          </w:p>
        </w:tc>
        <w:tc>
          <w:tcPr>
            <w:tcW w:w="8789" w:type="dxa"/>
          </w:tcPr>
          <w:p w:rsidR="007B74D8" w:rsidRPr="00666AA1" w:rsidRDefault="007B74D8" w:rsidP="00E17C4C">
            <w:pPr>
              <w:jc w:val="both"/>
            </w:pPr>
            <w:r w:rsidRPr="00666AA1">
              <w:t>Прецедент, нормативно-правовой акт, нормативно-правовой договор, религиозный текст</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Форма – источник права</w:t>
            </w:r>
          </w:p>
        </w:tc>
      </w:tr>
      <w:tr w:rsidR="007B74D8" w:rsidRPr="00666AA1" w:rsidTr="00E17C4C">
        <w:tc>
          <w:tcPr>
            <w:tcW w:w="817" w:type="dxa"/>
          </w:tcPr>
          <w:p w:rsidR="007B74D8" w:rsidRPr="00666AA1" w:rsidRDefault="007B74D8" w:rsidP="00E17C4C">
            <w:pPr>
              <w:jc w:val="both"/>
            </w:pPr>
            <w:r w:rsidRPr="00666AA1">
              <w:t>7</w:t>
            </w:r>
          </w:p>
        </w:tc>
        <w:tc>
          <w:tcPr>
            <w:tcW w:w="8789" w:type="dxa"/>
          </w:tcPr>
          <w:p w:rsidR="007B74D8" w:rsidRPr="00666AA1" w:rsidRDefault="007B74D8" w:rsidP="00E17C4C">
            <w:pPr>
              <w:jc w:val="both"/>
            </w:pPr>
            <w:r w:rsidRPr="00666AA1">
              <w:t>Противоправность поведения потерпевшего, несовершеннолетие виновного, беременность, явка с повинной</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Обстоятельства, смягчающие наказание.</w:t>
            </w:r>
          </w:p>
        </w:tc>
      </w:tr>
      <w:tr w:rsidR="007B74D8" w:rsidRPr="00666AA1" w:rsidTr="00E17C4C">
        <w:tc>
          <w:tcPr>
            <w:tcW w:w="817" w:type="dxa"/>
          </w:tcPr>
          <w:p w:rsidR="007B74D8" w:rsidRPr="00666AA1" w:rsidRDefault="007B74D8" w:rsidP="00E17C4C">
            <w:pPr>
              <w:jc w:val="both"/>
            </w:pPr>
            <w:r w:rsidRPr="00666AA1">
              <w:t>8</w:t>
            </w:r>
          </w:p>
        </w:tc>
        <w:tc>
          <w:tcPr>
            <w:tcW w:w="8789" w:type="dxa"/>
          </w:tcPr>
          <w:p w:rsidR="007B74D8" w:rsidRPr="00666AA1" w:rsidRDefault="007B74D8" w:rsidP="00E17C4C">
            <w:pPr>
              <w:jc w:val="both"/>
            </w:pPr>
            <w:r w:rsidRPr="00666AA1">
              <w:t>Традиционное, харизматическое, рационально-легальное</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Типы политического лидерства (по М. Веберу)</w:t>
            </w:r>
          </w:p>
        </w:tc>
      </w:tr>
      <w:tr w:rsidR="007B74D8" w:rsidRPr="00666AA1" w:rsidTr="00E17C4C">
        <w:tc>
          <w:tcPr>
            <w:tcW w:w="817" w:type="dxa"/>
          </w:tcPr>
          <w:p w:rsidR="007B74D8" w:rsidRPr="00666AA1" w:rsidRDefault="007B74D8" w:rsidP="00E17C4C">
            <w:pPr>
              <w:jc w:val="both"/>
            </w:pPr>
            <w:r w:rsidRPr="00666AA1">
              <w:t>.9</w:t>
            </w:r>
          </w:p>
        </w:tc>
        <w:tc>
          <w:tcPr>
            <w:tcW w:w="8789" w:type="dxa"/>
          </w:tcPr>
          <w:p w:rsidR="007B74D8" w:rsidRPr="00666AA1" w:rsidRDefault="007B74D8" w:rsidP="00E17C4C">
            <w:pPr>
              <w:jc w:val="both"/>
            </w:pPr>
            <w:r w:rsidRPr="00666AA1">
              <w:t>«Демократическая Россия», «Союз правых сил», «Яблоко», Демократический выбор России»</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Партии либерально-демократического направления</w:t>
            </w:r>
          </w:p>
        </w:tc>
      </w:tr>
      <w:tr w:rsidR="007B74D8" w:rsidRPr="00666AA1" w:rsidTr="00E17C4C">
        <w:tc>
          <w:tcPr>
            <w:tcW w:w="817" w:type="dxa"/>
          </w:tcPr>
          <w:p w:rsidR="007B74D8" w:rsidRPr="00666AA1" w:rsidRDefault="007B74D8" w:rsidP="00E17C4C">
            <w:pPr>
              <w:jc w:val="both"/>
            </w:pPr>
            <w:r w:rsidRPr="00666AA1">
              <w:t>10</w:t>
            </w:r>
          </w:p>
        </w:tc>
        <w:tc>
          <w:tcPr>
            <w:tcW w:w="8789" w:type="dxa"/>
          </w:tcPr>
          <w:p w:rsidR="007B74D8" w:rsidRPr="00666AA1" w:rsidRDefault="007B74D8" w:rsidP="00E17C4C">
            <w:pPr>
              <w:jc w:val="both"/>
            </w:pPr>
            <w:r w:rsidRPr="00666AA1">
              <w:t xml:space="preserve"> Самостоятельность в решении всех вопросов местного значения, организационное обособление в системе управления обществом и государством, многообразие форм осуществления управленческих функций, соразмерность полномочий материально-финансовым ресурсам региона</w:t>
            </w:r>
          </w:p>
        </w:tc>
      </w:tr>
      <w:tr w:rsidR="007B74D8" w:rsidRPr="00666AA1" w:rsidTr="00E17C4C">
        <w:tc>
          <w:tcPr>
            <w:tcW w:w="817" w:type="dxa"/>
          </w:tcPr>
          <w:p w:rsidR="007B74D8" w:rsidRPr="00666AA1" w:rsidRDefault="007B74D8" w:rsidP="00E17C4C">
            <w:pPr>
              <w:jc w:val="both"/>
            </w:pPr>
          </w:p>
        </w:tc>
        <w:tc>
          <w:tcPr>
            <w:tcW w:w="8789" w:type="dxa"/>
          </w:tcPr>
          <w:p w:rsidR="007B74D8" w:rsidRPr="00666AA1" w:rsidRDefault="007B74D8" w:rsidP="00E17C4C">
            <w:pPr>
              <w:jc w:val="both"/>
              <w:rPr>
                <w:b/>
              </w:rPr>
            </w:pPr>
            <w:r w:rsidRPr="00666AA1">
              <w:rPr>
                <w:b/>
              </w:rPr>
              <w:t>Принципы деятельности местного самоуправления</w:t>
            </w:r>
          </w:p>
        </w:tc>
      </w:tr>
    </w:tbl>
    <w:p w:rsidR="007B74D8" w:rsidRDefault="007B74D8" w:rsidP="007B74D8">
      <w:pPr>
        <w:jc w:val="both"/>
      </w:pPr>
    </w:p>
    <w:p w:rsidR="007B74D8" w:rsidRDefault="007B74D8" w:rsidP="00A82A7F">
      <w:pPr>
        <w:pStyle w:val="a5"/>
        <w:ind w:left="360"/>
        <w:jc w:val="center"/>
        <w:rPr>
          <w:rFonts w:ascii="Times New Roman" w:hAnsi="Times New Roman"/>
          <w:b/>
          <w:bCs/>
          <w:sz w:val="28"/>
          <w:u w:val="single"/>
        </w:rPr>
      </w:pPr>
    </w:p>
    <w:p w:rsidR="00F64E6C" w:rsidRDefault="00F64E6C" w:rsidP="00F02186">
      <w:pPr>
        <w:pStyle w:val="a5"/>
        <w:rPr>
          <w:rFonts w:ascii="Times New Roman" w:hAnsi="Times New Roman"/>
          <w:b/>
          <w:bCs/>
          <w:sz w:val="28"/>
          <w:u w:val="single"/>
        </w:rPr>
      </w:pPr>
    </w:p>
    <w:p w:rsidR="00F64E6C" w:rsidRDefault="00F64E6C" w:rsidP="00A82A7F">
      <w:pPr>
        <w:pStyle w:val="a5"/>
        <w:jc w:val="center"/>
        <w:rPr>
          <w:rFonts w:ascii="Times New Roman" w:hAnsi="Times New Roman"/>
          <w:b/>
          <w:bCs/>
          <w:sz w:val="28"/>
          <w:u w:val="single"/>
        </w:rPr>
      </w:pPr>
    </w:p>
    <w:p w:rsidR="00A82A7F" w:rsidRDefault="00F64E6C" w:rsidP="00A82A7F">
      <w:pPr>
        <w:pStyle w:val="a5"/>
        <w:jc w:val="center"/>
        <w:rPr>
          <w:rFonts w:ascii="Times New Roman" w:hAnsi="Times New Roman"/>
          <w:b/>
          <w:bCs/>
          <w:sz w:val="28"/>
          <w:u w:val="single"/>
        </w:rPr>
      </w:pPr>
      <w:r>
        <w:rPr>
          <w:rFonts w:ascii="Times New Roman" w:hAnsi="Times New Roman"/>
          <w:b/>
          <w:bCs/>
          <w:sz w:val="28"/>
          <w:u w:val="single"/>
        </w:rPr>
        <w:t>9</w:t>
      </w:r>
      <w:r w:rsidR="00A82A7F" w:rsidRPr="00A230D1">
        <w:rPr>
          <w:rFonts w:ascii="Times New Roman" w:hAnsi="Times New Roman"/>
          <w:b/>
          <w:bCs/>
          <w:sz w:val="28"/>
          <w:u w:val="single"/>
        </w:rPr>
        <w:t xml:space="preserve"> раунд</w:t>
      </w:r>
      <w:r>
        <w:rPr>
          <w:rFonts w:ascii="Times New Roman" w:hAnsi="Times New Roman"/>
          <w:b/>
          <w:bCs/>
          <w:sz w:val="28"/>
          <w:u w:val="single"/>
        </w:rPr>
        <w:t xml:space="preserve"> «Цивилизации</w:t>
      </w:r>
      <w:r w:rsidR="00A82A7F">
        <w:rPr>
          <w:rFonts w:ascii="Times New Roman" w:hAnsi="Times New Roman"/>
          <w:b/>
          <w:bCs/>
          <w:sz w:val="28"/>
          <w:u w:val="single"/>
        </w:rPr>
        <w:t>»</w:t>
      </w:r>
    </w:p>
    <w:p w:rsidR="00F64E6C" w:rsidRDefault="00F64E6C" w:rsidP="00A82A7F">
      <w:pPr>
        <w:pStyle w:val="a5"/>
        <w:jc w:val="center"/>
        <w:rPr>
          <w:rFonts w:ascii="Times New Roman" w:hAnsi="Times New Roman"/>
          <w:b/>
          <w:bCs/>
          <w:sz w:val="28"/>
          <w:u w:val="single"/>
        </w:rPr>
      </w:pPr>
    </w:p>
    <w:p w:rsidR="00F64E6C" w:rsidRDefault="00F64E6C" w:rsidP="00F64E6C">
      <w:pPr>
        <w:jc w:val="both"/>
        <w:rPr>
          <w:b/>
        </w:rPr>
      </w:pPr>
      <w:r w:rsidRPr="00DF24F5">
        <w:rPr>
          <w:b/>
        </w:rPr>
        <w:t xml:space="preserve">Назовите  цивилизации и их «визитные карточки». </w:t>
      </w:r>
    </w:p>
    <w:p w:rsidR="00F64E6C" w:rsidRDefault="00F64E6C" w:rsidP="00F64E6C">
      <w:pPr>
        <w:jc w:val="both"/>
        <w:rPr>
          <w:b/>
        </w:rPr>
      </w:pPr>
      <w:r>
        <w:rPr>
          <w:b/>
          <w:noProof/>
        </w:rPr>
        <w:drawing>
          <wp:anchor distT="0" distB="0" distL="114300" distR="114300" simplePos="0" relativeHeight="251703296" behindDoc="0" locked="0" layoutInCell="1" allowOverlap="1">
            <wp:simplePos x="0" y="0"/>
            <wp:positionH relativeFrom="column">
              <wp:posOffset>1570990</wp:posOffset>
            </wp:positionH>
            <wp:positionV relativeFrom="paragraph">
              <wp:posOffset>59055</wp:posOffset>
            </wp:positionV>
            <wp:extent cx="300990" cy="237490"/>
            <wp:effectExtent l="19050" t="0" r="3810" b="0"/>
            <wp:wrapNone/>
            <wp:docPr id="34" name="Рисунок 20"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97827"/>
                    <pic:cNvPicPr>
                      <a:picLocks noChangeAspect="1" noChangeArrowheads="1"/>
                    </pic:cNvPicPr>
                  </pic:nvPicPr>
                  <pic:blipFill>
                    <a:blip r:embed="rId5" cstate="print"/>
                    <a:srcRect/>
                    <a:stretch>
                      <a:fillRect/>
                    </a:stretch>
                  </pic:blipFill>
                  <pic:spPr bwMode="auto">
                    <a:xfrm>
                      <a:off x="0" y="0"/>
                      <a:ext cx="300990" cy="237490"/>
                    </a:xfrm>
                    <a:prstGeom prst="rect">
                      <a:avLst/>
                    </a:prstGeom>
                    <a:noFill/>
                    <a:ln w="9525">
                      <a:noFill/>
                      <a:miter lim="800000"/>
                      <a:headEnd/>
                      <a:tailEnd/>
                    </a:ln>
                  </pic:spPr>
                </pic:pic>
              </a:graphicData>
            </a:graphic>
          </wp:anchor>
        </w:drawing>
      </w:r>
      <w:r>
        <w:rPr>
          <w:b/>
        </w:rPr>
        <w:t xml:space="preserve">Внимание на экран - </w:t>
      </w:r>
    </w:p>
    <w:p w:rsidR="00F64E6C" w:rsidRDefault="00F64E6C" w:rsidP="00F64E6C">
      <w:pPr>
        <w:jc w:val="both"/>
        <w:rPr>
          <w:b/>
        </w:rPr>
      </w:pPr>
    </w:p>
    <w:p w:rsidR="00F64E6C" w:rsidRDefault="00F64E6C" w:rsidP="00F64E6C">
      <w:pPr>
        <w:jc w:val="both"/>
        <w:rPr>
          <w:b/>
        </w:rPr>
      </w:pPr>
    </w:p>
    <w:p w:rsidR="00F64E6C" w:rsidRPr="00DF24F5" w:rsidRDefault="00F64E6C" w:rsidP="00F64E6C">
      <w:pPr>
        <w:jc w:val="both"/>
        <w:rPr>
          <w:b/>
        </w:rPr>
      </w:pPr>
    </w:p>
    <w:p w:rsidR="00F64E6C" w:rsidRPr="00DF24F5" w:rsidRDefault="00F64E6C" w:rsidP="00F64E6C">
      <w:pPr>
        <w:rPr>
          <w:b/>
        </w:rPr>
      </w:pPr>
      <w:r w:rsidRPr="00DF24F5">
        <w:rPr>
          <w:b/>
        </w:rPr>
        <w:t xml:space="preserve">Какая из этих цивилизаций: </w:t>
      </w:r>
    </w:p>
    <w:p w:rsidR="00F64E6C" w:rsidRPr="00DF24F5" w:rsidRDefault="00F64E6C" w:rsidP="00F64E6C">
      <w:r w:rsidRPr="00DF24F5">
        <w:t>А) сохранила свои древнейшие непрерывные культурные традиции?</w:t>
      </w:r>
    </w:p>
    <w:p w:rsidR="00F64E6C" w:rsidRPr="00DF24F5" w:rsidRDefault="00F64E6C" w:rsidP="00F64E6C">
      <w:r w:rsidRPr="00DF24F5">
        <w:t>Б) может считаться колыбелью демократии, в которой сложились понятия таких духовных ценностей как: гражданская свобода, гражданский долг, человечность, гармоничность, ответственность?</w:t>
      </w:r>
    </w:p>
    <w:p w:rsidR="00F64E6C" w:rsidRPr="00DF24F5" w:rsidRDefault="00F64E6C" w:rsidP="00F64E6C">
      <w:r w:rsidRPr="00DF24F5">
        <w:t>В) является исторической основой романо-германской (континентальной) правовой семьи?</w:t>
      </w:r>
    </w:p>
    <w:p w:rsidR="00F64E6C" w:rsidRDefault="00F64E6C" w:rsidP="00F64E6C">
      <w:pPr>
        <w:rPr>
          <w:sz w:val="28"/>
          <w:szCs w:val="28"/>
        </w:rPr>
      </w:pPr>
      <w:r>
        <w:rPr>
          <w:color w:val="000000"/>
          <w:sz w:val="28"/>
          <w:szCs w:val="28"/>
        </w:rPr>
        <w:t xml:space="preserve">  </w:t>
      </w:r>
      <w:r>
        <w:rPr>
          <w:b/>
          <w:noProof/>
          <w:color w:val="0000CC"/>
          <w:sz w:val="28"/>
          <w:szCs w:val="28"/>
        </w:rPr>
        <w:drawing>
          <wp:inline distT="0" distB="0" distL="0" distR="0">
            <wp:extent cx="1114425" cy="914400"/>
            <wp:effectExtent l="0" t="0" r="0" b="0"/>
            <wp:docPr id="6" name="Рисунок 12" descr="http://images.google.ru/images?q=tbn:PSg-yKW_KyWOeM:tsos.lan.krasu.ru/slaids/issk/dmitrieva/24/img/37.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mages.google.ru/images?q=tbn:PSg-yKW_KyWOeM:tsos.lan.krasu.ru/slaids/issk/dmitrieva/24/img/37.jpg"/>
                    <pic:cNvPicPr>
                      <a:picLocks noChangeAspect="1" noChangeArrowheads="1"/>
                    </pic:cNvPicPr>
                  </pic:nvPicPr>
                  <pic:blipFill>
                    <a:blip r:embed="rId12" r:link="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14425" cy="914400"/>
                    </a:xfrm>
                    <a:prstGeom prst="rect">
                      <a:avLst/>
                    </a:prstGeom>
                    <a:noFill/>
                    <a:ln>
                      <a:noFill/>
                    </a:ln>
                  </pic:spPr>
                </pic:pic>
              </a:graphicData>
            </a:graphic>
          </wp:inline>
        </w:drawing>
      </w:r>
      <w:r>
        <w:rPr>
          <w:color w:val="000000"/>
          <w:sz w:val="28"/>
          <w:szCs w:val="28"/>
        </w:rPr>
        <w:t xml:space="preserve"> </w:t>
      </w:r>
      <w:r>
        <w:rPr>
          <w:b/>
          <w:noProof/>
          <w:sz w:val="28"/>
          <w:szCs w:val="28"/>
        </w:rPr>
        <w:drawing>
          <wp:inline distT="0" distB="0" distL="0" distR="0">
            <wp:extent cx="1390650" cy="895350"/>
            <wp:effectExtent l="0" t="0" r="0" b="0"/>
            <wp:docPr id="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1923" r="12871" b="35503"/>
                    <a:stretch>
                      <a:fillRect/>
                    </a:stretch>
                  </pic:blipFill>
                  <pic:spPr bwMode="auto">
                    <a:xfrm>
                      <a:off x="0" y="0"/>
                      <a:ext cx="1390650" cy="895350"/>
                    </a:xfrm>
                    <a:prstGeom prst="rect">
                      <a:avLst/>
                    </a:prstGeom>
                    <a:noFill/>
                    <a:ln>
                      <a:noFill/>
                    </a:ln>
                  </pic:spPr>
                </pic:pic>
              </a:graphicData>
            </a:graphic>
          </wp:inline>
        </w:drawing>
      </w:r>
      <w:r>
        <w:rPr>
          <w:color w:val="000000"/>
          <w:sz w:val="28"/>
          <w:szCs w:val="28"/>
        </w:rPr>
        <w:t xml:space="preserve"> </w:t>
      </w:r>
      <w:r>
        <w:rPr>
          <w:noProof/>
          <w:color w:val="0000CC"/>
          <w:sz w:val="28"/>
          <w:szCs w:val="28"/>
        </w:rPr>
        <w:drawing>
          <wp:inline distT="0" distB="0" distL="0" distR="0">
            <wp:extent cx="800100" cy="981075"/>
            <wp:effectExtent l="0" t="0" r="0" b="0"/>
            <wp:docPr id="1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00100" cy="981075"/>
                    </a:xfrm>
                    <a:prstGeom prst="rect">
                      <a:avLst/>
                    </a:prstGeom>
                    <a:noFill/>
                    <a:ln>
                      <a:noFill/>
                    </a:ln>
                  </pic:spPr>
                </pic:pic>
              </a:graphicData>
            </a:graphic>
          </wp:inline>
        </w:drawing>
      </w:r>
      <w:r>
        <w:rPr>
          <w:color w:val="000000"/>
          <w:sz w:val="28"/>
          <w:szCs w:val="28"/>
        </w:rPr>
        <w:t xml:space="preserve">  </w:t>
      </w:r>
      <w:r>
        <w:rPr>
          <w:b/>
          <w:noProof/>
          <w:color w:val="0000CC"/>
          <w:sz w:val="28"/>
          <w:szCs w:val="28"/>
        </w:rPr>
        <w:drawing>
          <wp:inline distT="0" distB="0" distL="0" distR="0">
            <wp:extent cx="1047750" cy="819150"/>
            <wp:effectExtent l="0" t="0" r="0" b="0"/>
            <wp:docPr id="15" name="Рисунок 9" descr="http://images.google.ru/images?q=tbn:VZLEr3lVAd_qtM:www.alfatravel.ru/i/105_3.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mages.google.ru/images?q=tbn:VZLEr3lVAd_qtM:www.alfatravel.ru/i/105_3.jpg"/>
                    <pic:cNvPicPr>
                      <a:picLocks noChangeAspect="1" noChangeArrowheads="1"/>
                    </pic:cNvPicPr>
                  </pic:nvPicPr>
                  <pic:blipFill>
                    <a:blip r:embed="rId17" r:link="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047750" cy="819150"/>
                    </a:xfrm>
                    <a:prstGeom prst="rect">
                      <a:avLst/>
                    </a:prstGeom>
                    <a:noFill/>
                    <a:ln>
                      <a:noFill/>
                    </a:ln>
                  </pic:spPr>
                </pic:pic>
              </a:graphicData>
            </a:graphic>
          </wp:inline>
        </w:drawing>
      </w:r>
      <w:r>
        <w:rPr>
          <w:color w:val="000000"/>
          <w:sz w:val="28"/>
          <w:szCs w:val="28"/>
        </w:rPr>
        <w:t xml:space="preserve"> </w:t>
      </w:r>
      <w:r>
        <w:rPr>
          <w:color w:val="0000CC"/>
          <w:sz w:val="28"/>
          <w:szCs w:val="28"/>
        </w:rPr>
        <w:t xml:space="preserve"> </w:t>
      </w:r>
      <w:r>
        <w:rPr>
          <w:b/>
          <w:noProof/>
          <w:sz w:val="28"/>
          <w:szCs w:val="28"/>
        </w:rPr>
        <w:drawing>
          <wp:inline distT="0" distB="0" distL="0" distR="0">
            <wp:extent cx="1181100" cy="847725"/>
            <wp:effectExtent l="0" t="0" r="0" b="0"/>
            <wp:docPr id="2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r="15128" b="17586"/>
                    <a:stretch>
                      <a:fillRect/>
                    </a:stretch>
                  </pic:blipFill>
                  <pic:spPr bwMode="auto">
                    <a:xfrm>
                      <a:off x="0" y="0"/>
                      <a:ext cx="1181100" cy="847725"/>
                    </a:xfrm>
                    <a:prstGeom prst="rect">
                      <a:avLst/>
                    </a:prstGeom>
                    <a:noFill/>
                    <a:ln>
                      <a:noFill/>
                    </a:ln>
                  </pic:spPr>
                </pic:pic>
              </a:graphicData>
            </a:graphic>
          </wp:inline>
        </w:drawing>
      </w:r>
      <w:r>
        <w:rPr>
          <w:color w:val="0000CC"/>
          <w:sz w:val="28"/>
          <w:szCs w:val="28"/>
        </w:rPr>
        <w:t xml:space="preserve"> </w:t>
      </w:r>
    </w:p>
    <w:p w:rsidR="00F64E6C" w:rsidRPr="00DF24F5" w:rsidRDefault="00F64E6C" w:rsidP="00F64E6C">
      <w:pPr>
        <w:spacing w:after="200"/>
        <w:rPr>
          <w:rFonts w:eastAsia="Calibri"/>
          <w:sz w:val="28"/>
          <w:szCs w:val="28"/>
          <w:lang w:eastAsia="en-US"/>
        </w:rPr>
      </w:pPr>
      <w:r>
        <w:rPr>
          <w:rFonts w:eastAsia="Calibri"/>
          <w:sz w:val="28"/>
          <w:szCs w:val="28"/>
          <w:lang w:eastAsia="en-US"/>
        </w:rPr>
        <w:t xml:space="preserve">       </w:t>
      </w:r>
      <w:r w:rsidRPr="00DF24F5">
        <w:rPr>
          <w:rFonts w:eastAsia="Calibri"/>
          <w:sz w:val="28"/>
          <w:szCs w:val="28"/>
          <w:lang w:eastAsia="en-US"/>
        </w:rPr>
        <w:t>1</w:t>
      </w:r>
      <w:r w:rsidRPr="00DF24F5">
        <w:rPr>
          <w:rFonts w:eastAsia="Calibri"/>
          <w:sz w:val="28"/>
          <w:szCs w:val="28"/>
          <w:lang w:eastAsia="en-US"/>
        </w:rPr>
        <w:tab/>
      </w:r>
      <w:r w:rsidRPr="00DF24F5">
        <w:rPr>
          <w:rFonts w:eastAsia="Calibri"/>
          <w:sz w:val="28"/>
          <w:szCs w:val="28"/>
          <w:lang w:eastAsia="en-US"/>
        </w:rPr>
        <w:tab/>
        <w:t xml:space="preserve">  </w:t>
      </w:r>
      <w:r>
        <w:rPr>
          <w:rFonts w:eastAsia="Calibri"/>
          <w:sz w:val="28"/>
          <w:szCs w:val="28"/>
          <w:lang w:eastAsia="en-US"/>
        </w:rPr>
        <w:t xml:space="preserve">              </w:t>
      </w:r>
      <w:r w:rsidRPr="00DF24F5">
        <w:rPr>
          <w:rFonts w:eastAsia="Calibri"/>
          <w:sz w:val="28"/>
          <w:szCs w:val="28"/>
          <w:lang w:eastAsia="en-US"/>
        </w:rPr>
        <w:t xml:space="preserve"> 2</w:t>
      </w:r>
      <w:r w:rsidRPr="00DF24F5">
        <w:rPr>
          <w:rFonts w:eastAsia="Calibri"/>
          <w:sz w:val="28"/>
          <w:szCs w:val="28"/>
          <w:lang w:eastAsia="en-US"/>
        </w:rPr>
        <w:tab/>
      </w:r>
      <w:r w:rsidRPr="00DF24F5">
        <w:rPr>
          <w:rFonts w:eastAsia="Calibri"/>
          <w:sz w:val="28"/>
          <w:szCs w:val="28"/>
          <w:lang w:eastAsia="en-US"/>
        </w:rPr>
        <w:tab/>
        <w:t xml:space="preserve">     </w:t>
      </w:r>
      <w:r>
        <w:rPr>
          <w:rFonts w:eastAsia="Calibri"/>
          <w:sz w:val="28"/>
          <w:szCs w:val="28"/>
          <w:lang w:eastAsia="en-US"/>
        </w:rPr>
        <w:t xml:space="preserve">              3</w:t>
      </w:r>
      <w:r>
        <w:rPr>
          <w:rFonts w:eastAsia="Calibri"/>
          <w:sz w:val="28"/>
          <w:szCs w:val="28"/>
          <w:lang w:eastAsia="en-US"/>
        </w:rPr>
        <w:tab/>
        <w:t xml:space="preserve">      </w:t>
      </w:r>
      <w:r w:rsidRPr="00DF24F5">
        <w:rPr>
          <w:rFonts w:eastAsia="Calibri"/>
          <w:sz w:val="28"/>
          <w:szCs w:val="28"/>
          <w:lang w:eastAsia="en-US"/>
        </w:rPr>
        <w:t xml:space="preserve"> 4</w:t>
      </w:r>
      <w:r w:rsidRPr="00DF24F5">
        <w:rPr>
          <w:rFonts w:eastAsia="Calibri"/>
          <w:sz w:val="28"/>
          <w:szCs w:val="28"/>
          <w:lang w:eastAsia="en-US"/>
        </w:rPr>
        <w:tab/>
      </w:r>
      <w:r w:rsidRPr="00DF24F5">
        <w:rPr>
          <w:rFonts w:eastAsia="Calibri"/>
          <w:sz w:val="28"/>
          <w:szCs w:val="28"/>
          <w:lang w:eastAsia="en-US"/>
        </w:rPr>
        <w:tab/>
      </w:r>
      <w:r w:rsidRPr="00DF24F5">
        <w:rPr>
          <w:rFonts w:eastAsia="Calibri"/>
          <w:sz w:val="28"/>
          <w:szCs w:val="28"/>
          <w:lang w:eastAsia="en-US"/>
        </w:rPr>
        <w:tab/>
        <w:t xml:space="preserve">  5</w:t>
      </w:r>
    </w:p>
    <w:p w:rsidR="00F64E6C" w:rsidRPr="001058D8" w:rsidRDefault="00F64E6C" w:rsidP="00F64E6C">
      <w:pPr>
        <w:jc w:val="both"/>
      </w:pPr>
      <w:proofErr w:type="gramStart"/>
      <w:r>
        <w:rPr>
          <w:b/>
        </w:rPr>
        <w:t xml:space="preserve">Ответ: </w:t>
      </w:r>
      <w:r w:rsidRPr="001058D8">
        <w:t xml:space="preserve">1) Месопотамия – Вавилонская башня. 2) Древний Рим – Капитолийская волчица. 3) Древняя Индия – Просветление </w:t>
      </w:r>
      <w:proofErr w:type="spellStart"/>
      <w:r w:rsidRPr="001058D8">
        <w:t>Гаутамы</w:t>
      </w:r>
      <w:proofErr w:type="spellEnd"/>
      <w:r w:rsidRPr="001058D8">
        <w:t xml:space="preserve">. 4) Древний Египет – Большой Сфинкс. 5) Древняя Греция – Парфенон (Акрополь). </w:t>
      </w:r>
      <w:proofErr w:type="gramEnd"/>
    </w:p>
    <w:p w:rsidR="00F64E6C" w:rsidRPr="001058D8" w:rsidRDefault="00F64E6C" w:rsidP="00F64E6C">
      <w:pPr>
        <w:jc w:val="both"/>
      </w:pPr>
      <w:r w:rsidRPr="001058D8">
        <w:t>А) древняя цивилизация Индии. Б) древняя Греция. В) древнеримская цивилизация.</w:t>
      </w:r>
    </w:p>
    <w:p w:rsidR="00F64E6C" w:rsidRDefault="00F64E6C" w:rsidP="00A82A7F">
      <w:pPr>
        <w:pStyle w:val="a5"/>
        <w:jc w:val="center"/>
        <w:rPr>
          <w:rFonts w:ascii="Times New Roman" w:hAnsi="Times New Roman"/>
          <w:b/>
          <w:bCs/>
          <w:sz w:val="28"/>
          <w:u w:val="single"/>
        </w:rPr>
      </w:pPr>
      <w:r>
        <w:rPr>
          <w:rFonts w:ascii="Times New Roman" w:hAnsi="Times New Roman"/>
          <w:b/>
          <w:bCs/>
          <w:noProof/>
          <w:sz w:val="28"/>
          <w:u w:val="single"/>
        </w:rPr>
        <w:drawing>
          <wp:anchor distT="0" distB="0" distL="114300" distR="114300" simplePos="0" relativeHeight="251678720" behindDoc="0" locked="0" layoutInCell="1" allowOverlap="1">
            <wp:simplePos x="0" y="0"/>
            <wp:positionH relativeFrom="column">
              <wp:posOffset>4979670</wp:posOffset>
            </wp:positionH>
            <wp:positionV relativeFrom="paragraph">
              <wp:posOffset>55880</wp:posOffset>
            </wp:positionV>
            <wp:extent cx="302895" cy="237490"/>
            <wp:effectExtent l="19050" t="0" r="1905" b="0"/>
            <wp:wrapNone/>
            <wp:docPr id="20" name="Рисунок 20"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j0297827"/>
                    <pic:cNvPicPr>
                      <a:picLocks noChangeAspect="1" noChangeArrowheads="1"/>
                    </pic:cNvPicPr>
                  </pic:nvPicPr>
                  <pic:blipFill>
                    <a:blip r:embed="rId5" cstate="print"/>
                    <a:srcRect/>
                    <a:stretch>
                      <a:fillRect/>
                    </a:stretch>
                  </pic:blipFill>
                  <pic:spPr bwMode="auto">
                    <a:xfrm>
                      <a:off x="0" y="0"/>
                      <a:ext cx="302895" cy="237490"/>
                    </a:xfrm>
                    <a:prstGeom prst="rect">
                      <a:avLst/>
                    </a:prstGeom>
                    <a:noFill/>
                    <a:ln w="9525">
                      <a:noFill/>
                      <a:miter lim="800000"/>
                      <a:headEnd/>
                      <a:tailEnd/>
                    </a:ln>
                  </pic:spPr>
                </pic:pic>
              </a:graphicData>
            </a:graphic>
          </wp:anchor>
        </w:drawing>
      </w:r>
    </w:p>
    <w:p w:rsidR="00A82A7F" w:rsidRDefault="00A82A7F" w:rsidP="00F64E6C">
      <w:pPr>
        <w:pStyle w:val="31"/>
      </w:pPr>
      <w:r>
        <w:t xml:space="preserve">        </w:t>
      </w:r>
    </w:p>
    <w:p w:rsidR="00A82A7F" w:rsidRDefault="00A82A7F" w:rsidP="00A82A7F">
      <w:pPr>
        <w:pStyle w:val="a5"/>
        <w:ind w:left="360"/>
        <w:jc w:val="center"/>
        <w:rPr>
          <w:rFonts w:ascii="Times New Roman" w:hAnsi="Times New Roman"/>
          <w:b/>
          <w:bCs/>
          <w:sz w:val="28"/>
          <w:u w:val="single"/>
        </w:rPr>
      </w:pPr>
    </w:p>
    <w:p w:rsidR="00A82A7F" w:rsidRDefault="00F64E6C" w:rsidP="00A82A7F">
      <w:pPr>
        <w:pStyle w:val="a5"/>
        <w:jc w:val="center"/>
        <w:rPr>
          <w:rFonts w:ascii="Times New Roman" w:hAnsi="Times New Roman"/>
          <w:b/>
          <w:bCs/>
          <w:sz w:val="28"/>
          <w:u w:val="single"/>
        </w:rPr>
      </w:pPr>
      <w:r>
        <w:rPr>
          <w:rFonts w:ascii="Times New Roman" w:hAnsi="Times New Roman"/>
          <w:b/>
          <w:bCs/>
          <w:sz w:val="28"/>
          <w:u w:val="single"/>
        </w:rPr>
        <w:t>10</w:t>
      </w:r>
      <w:r w:rsidR="00A82A7F" w:rsidRPr="00A230D1">
        <w:rPr>
          <w:rFonts w:ascii="Times New Roman" w:hAnsi="Times New Roman"/>
          <w:b/>
          <w:bCs/>
          <w:sz w:val="28"/>
          <w:u w:val="single"/>
        </w:rPr>
        <w:t xml:space="preserve"> раунд</w:t>
      </w:r>
      <w:r w:rsidR="00A82A7F">
        <w:rPr>
          <w:rFonts w:ascii="Times New Roman" w:hAnsi="Times New Roman"/>
          <w:b/>
          <w:bCs/>
          <w:sz w:val="28"/>
          <w:u w:val="single"/>
        </w:rPr>
        <w:t xml:space="preserve"> «</w:t>
      </w:r>
      <w:proofErr w:type="spellStart"/>
      <w:r w:rsidR="00A82A7F">
        <w:rPr>
          <w:rFonts w:ascii="Times New Roman" w:hAnsi="Times New Roman"/>
          <w:b/>
          <w:bCs/>
          <w:sz w:val="28"/>
          <w:u w:val="single"/>
        </w:rPr>
        <w:t>Видеовопросы</w:t>
      </w:r>
      <w:proofErr w:type="spellEnd"/>
      <w:r w:rsidR="00A82A7F">
        <w:rPr>
          <w:rFonts w:ascii="Times New Roman" w:hAnsi="Times New Roman"/>
          <w:b/>
          <w:bCs/>
          <w:sz w:val="28"/>
          <w:u w:val="single"/>
        </w:rPr>
        <w:t xml:space="preserve"> от учителей-2»</w:t>
      </w:r>
    </w:p>
    <w:p w:rsidR="00A82A7F" w:rsidRDefault="00A82A7F" w:rsidP="00A82A7F">
      <w:pPr>
        <w:pStyle w:val="1"/>
      </w:pPr>
      <w:r>
        <w:rPr>
          <w:noProof/>
        </w:rPr>
        <w:drawing>
          <wp:anchor distT="0" distB="0" distL="114300" distR="114300" simplePos="0" relativeHeight="251684864" behindDoc="0" locked="0" layoutInCell="1" allowOverlap="1">
            <wp:simplePos x="0" y="0"/>
            <wp:positionH relativeFrom="column">
              <wp:posOffset>5640992</wp:posOffset>
            </wp:positionH>
            <wp:positionV relativeFrom="paragraph">
              <wp:posOffset>242974</wp:posOffset>
            </wp:positionV>
            <wp:extent cx="340367" cy="195565"/>
            <wp:effectExtent l="19050" t="0" r="2533" b="0"/>
            <wp:wrapNone/>
            <wp:docPr id="26" name="Рисунок 26" descr="hh0154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h01541_"/>
                    <pic:cNvPicPr>
                      <a:picLocks noChangeAspect="1" noChangeArrowheads="1"/>
                    </pic:cNvPicPr>
                  </pic:nvPicPr>
                  <pic:blipFill>
                    <a:blip r:embed="rId6" cstate="print"/>
                    <a:srcRect/>
                    <a:stretch>
                      <a:fillRect/>
                    </a:stretch>
                  </pic:blipFill>
                  <pic:spPr bwMode="auto">
                    <a:xfrm>
                      <a:off x="0" y="0"/>
                      <a:ext cx="340367" cy="195565"/>
                    </a:xfrm>
                    <a:prstGeom prst="rect">
                      <a:avLst/>
                    </a:prstGeom>
                    <a:noFill/>
                    <a:ln w="9525">
                      <a:noFill/>
                      <a:miter lim="800000"/>
                      <a:headEnd/>
                      <a:tailEnd/>
                    </a:ln>
                  </pic:spPr>
                </pic:pic>
              </a:graphicData>
            </a:graphic>
          </wp:anchor>
        </w:drawing>
      </w:r>
      <w:r>
        <w:t xml:space="preserve">       А теперь вновь раздел </w:t>
      </w:r>
      <w:r>
        <w:rPr>
          <w:b/>
          <w:bCs/>
        </w:rPr>
        <w:t>«Вопросы от учителей».</w:t>
      </w:r>
      <w:r>
        <w:t xml:space="preserve"> </w:t>
      </w:r>
      <w:r w:rsidR="00F64E6C">
        <w:t>К вам обращается учитель обществознания</w:t>
      </w:r>
      <w:r>
        <w:t xml:space="preserve">, </w:t>
      </w:r>
      <w:r w:rsidR="00F64E6C">
        <w:t>Цена вопроса – 10 баллов</w:t>
      </w:r>
      <w:r>
        <w:t>. Внимание на экран.</w:t>
      </w:r>
    </w:p>
    <w:p w:rsidR="00F64E6C" w:rsidRDefault="00F64E6C" w:rsidP="00F64E6C"/>
    <w:p w:rsidR="00F64E6C" w:rsidRPr="00014307" w:rsidRDefault="00F64E6C" w:rsidP="00F64E6C">
      <w:pPr>
        <w:jc w:val="both"/>
      </w:pPr>
      <w:r>
        <w:rPr>
          <w:b/>
        </w:rPr>
        <w:t xml:space="preserve">1. </w:t>
      </w:r>
      <w:r w:rsidRPr="00014307">
        <w:rPr>
          <w:b/>
        </w:rPr>
        <w:t>«Да» или «нет»? Если вы с</w:t>
      </w:r>
      <w:r>
        <w:rPr>
          <w:b/>
        </w:rPr>
        <w:t>огласны с утверждением, скажите</w:t>
      </w:r>
      <w:r w:rsidRPr="00014307">
        <w:rPr>
          <w:b/>
        </w:rPr>
        <w:t xml:space="preserve"> «Да», если не согласны – «Нет».</w:t>
      </w:r>
      <w:r w:rsidRPr="00014307">
        <w:t xml:space="preserve"> </w:t>
      </w:r>
    </w:p>
    <w:p w:rsidR="00F64E6C" w:rsidRPr="00014307" w:rsidRDefault="00F64E6C" w:rsidP="00F64E6C">
      <w:pPr>
        <w:jc w:val="both"/>
      </w:pPr>
      <w:r w:rsidRPr="00014307">
        <w:t>1. Вопросы, относящиеся к авторскому праву и личным неимущественным правам граждан, регулируются нормами трудового права.</w:t>
      </w:r>
    </w:p>
    <w:p w:rsidR="00F64E6C" w:rsidRPr="00014307" w:rsidRDefault="00F64E6C" w:rsidP="00F64E6C">
      <w:pPr>
        <w:jc w:val="both"/>
      </w:pPr>
      <w:r w:rsidRPr="00014307">
        <w:t>2. Поскольку средства массовой коммуникации ориентируются на запросы и уровень аудитории, они не участвуют в  формировании массовых потребностей и стереотипов.</w:t>
      </w:r>
    </w:p>
    <w:p w:rsidR="00F64E6C" w:rsidRPr="00014307" w:rsidRDefault="00F64E6C" w:rsidP="00F64E6C">
      <w:pPr>
        <w:jc w:val="both"/>
      </w:pPr>
      <w:r w:rsidRPr="00014307">
        <w:t>3. Характерная черта демократического режима – конституционное закрепление какой-либо идеологии в качестве государственной.</w:t>
      </w:r>
    </w:p>
    <w:p w:rsidR="00F64E6C" w:rsidRPr="00014307" w:rsidRDefault="00F64E6C" w:rsidP="00F64E6C">
      <w:pPr>
        <w:jc w:val="both"/>
      </w:pPr>
      <w:r w:rsidRPr="00014307">
        <w:t xml:space="preserve">4. Образ своего «я» формируется у человека в процессе социального взаимодействия. </w:t>
      </w:r>
    </w:p>
    <w:p w:rsidR="00F64E6C" w:rsidRPr="00014307" w:rsidRDefault="00F64E6C" w:rsidP="00F64E6C">
      <w:pPr>
        <w:jc w:val="both"/>
      </w:pPr>
      <w:r w:rsidRPr="00014307">
        <w:t>5. Акционеры, не отвечая по обязательствам акционерного общества, не несут никаких убытков, связанных с его деятельностью.</w:t>
      </w:r>
    </w:p>
    <w:p w:rsidR="00F64E6C" w:rsidRPr="00014307" w:rsidRDefault="00F64E6C" w:rsidP="00F64E6C">
      <w:pPr>
        <w:jc w:val="both"/>
      </w:pPr>
      <w:r w:rsidRPr="00014307">
        <w:t>6. Государство не  является единственным носителем политической власти.</w:t>
      </w:r>
    </w:p>
    <w:p w:rsidR="00F64E6C" w:rsidRPr="00014307" w:rsidRDefault="00F64E6C" w:rsidP="00F64E6C">
      <w:pPr>
        <w:jc w:val="both"/>
      </w:pPr>
      <w:r w:rsidRPr="00014307">
        <w:t>7. Вопросы приобретения гражданства регулируются нормами гражданского права РФ.</w:t>
      </w:r>
    </w:p>
    <w:p w:rsidR="00F64E6C" w:rsidRPr="00014307" w:rsidRDefault="00F64E6C" w:rsidP="00F64E6C">
      <w:pPr>
        <w:jc w:val="both"/>
      </w:pPr>
      <w:r w:rsidRPr="00014307">
        <w:t xml:space="preserve">8. Демократия возможна только при республиканской форме правления; в этом проявляется целостность политической системы. </w:t>
      </w:r>
    </w:p>
    <w:p w:rsidR="00F64E6C" w:rsidRPr="00014307" w:rsidRDefault="00F64E6C" w:rsidP="00F64E6C">
      <w:pPr>
        <w:jc w:val="both"/>
      </w:pPr>
      <w:r w:rsidRPr="00014307">
        <w:t xml:space="preserve">9. К социальным нормам относятся лишь те предписания, которые закреплены в законах, что обеспечивает общеобязательность их предписаний.    </w:t>
      </w:r>
    </w:p>
    <w:p w:rsidR="00F64E6C" w:rsidRPr="00014307" w:rsidRDefault="00F64E6C" w:rsidP="00F64E6C">
      <w:pPr>
        <w:jc w:val="both"/>
      </w:pPr>
      <w:r w:rsidRPr="00014307">
        <w:lastRenderedPageBreak/>
        <w:t xml:space="preserve">10. Членораздельная речь предшествовала появлению у человека сознания и стала его предпосылкой. </w:t>
      </w:r>
    </w:p>
    <w:p w:rsidR="00F64E6C" w:rsidRPr="003B1096" w:rsidRDefault="00F64E6C" w:rsidP="00F64E6C">
      <w:pPr>
        <w:jc w:val="both"/>
        <w:rPr>
          <w:b/>
        </w:rPr>
      </w:pPr>
      <w:r w:rsidRPr="003B1096">
        <w:rPr>
          <w:b/>
        </w:rPr>
        <w:t xml:space="preserve">Ответ: </w:t>
      </w:r>
    </w:p>
    <w:p w:rsidR="00F64E6C" w:rsidRDefault="00F64E6C" w:rsidP="00F64E6C">
      <w:pPr>
        <w:jc w:val="both"/>
      </w:pPr>
      <w:r w:rsidRPr="00D8446F">
        <w:rPr>
          <w:b/>
        </w:rPr>
        <w:t xml:space="preserve">  </w:t>
      </w:r>
      <w:r w:rsidRPr="00D8446F">
        <w:t>1. Нет. 2. Нет. 3. Нет. 4. Да. 5. Нет. 6. Нет. 7. Нет. 8. Нет. 9. Нет. 10. Нет.</w:t>
      </w:r>
    </w:p>
    <w:p w:rsidR="00F64E6C" w:rsidRDefault="00F64E6C" w:rsidP="00F64E6C">
      <w:pPr>
        <w:jc w:val="both"/>
      </w:pPr>
    </w:p>
    <w:p w:rsidR="00A82A7F" w:rsidRDefault="00A82A7F" w:rsidP="00F02186">
      <w:pPr>
        <w:pStyle w:val="a5"/>
        <w:rPr>
          <w:rFonts w:ascii="Times New Roman" w:hAnsi="Times New Roman"/>
          <w:b/>
          <w:bCs/>
          <w:sz w:val="28"/>
          <w:u w:val="single"/>
        </w:rPr>
      </w:pPr>
    </w:p>
    <w:p w:rsidR="00A82A7F" w:rsidRDefault="00A82A7F" w:rsidP="00A82A7F">
      <w:pPr>
        <w:pStyle w:val="a5"/>
        <w:jc w:val="center"/>
        <w:rPr>
          <w:rFonts w:ascii="Times New Roman" w:hAnsi="Times New Roman"/>
          <w:b/>
          <w:bCs/>
          <w:sz w:val="28"/>
          <w:u w:val="single"/>
        </w:rPr>
      </w:pPr>
      <w:r>
        <w:rPr>
          <w:rFonts w:ascii="Times New Roman" w:hAnsi="Times New Roman"/>
          <w:b/>
          <w:bCs/>
          <w:sz w:val="28"/>
          <w:u w:val="single"/>
        </w:rPr>
        <w:t xml:space="preserve">10 </w:t>
      </w:r>
      <w:r w:rsidRPr="00A230D1">
        <w:rPr>
          <w:rFonts w:ascii="Times New Roman" w:hAnsi="Times New Roman"/>
          <w:b/>
          <w:bCs/>
          <w:sz w:val="28"/>
          <w:u w:val="single"/>
        </w:rPr>
        <w:t>раунд</w:t>
      </w:r>
      <w:r w:rsidR="007642A5">
        <w:rPr>
          <w:rFonts w:ascii="Times New Roman" w:hAnsi="Times New Roman"/>
          <w:b/>
          <w:bCs/>
          <w:sz w:val="28"/>
          <w:u w:val="single"/>
        </w:rPr>
        <w:t xml:space="preserve"> «Нерадивые ученики</w:t>
      </w:r>
      <w:r>
        <w:rPr>
          <w:rFonts w:ascii="Times New Roman" w:hAnsi="Times New Roman"/>
          <w:b/>
          <w:bCs/>
          <w:sz w:val="28"/>
          <w:u w:val="single"/>
        </w:rPr>
        <w:t>»</w:t>
      </w:r>
    </w:p>
    <w:p w:rsidR="007642A5" w:rsidRDefault="00A82A7F" w:rsidP="00A82A7F">
      <w:pPr>
        <w:pStyle w:val="a5"/>
        <w:ind w:left="360"/>
        <w:rPr>
          <w:rFonts w:ascii="Times New Roman" w:hAnsi="Times New Roman"/>
          <w:bCs/>
          <w:sz w:val="28"/>
        </w:rPr>
      </w:pPr>
      <w:r>
        <w:rPr>
          <w:rFonts w:ascii="Times New Roman" w:hAnsi="Times New Roman"/>
          <w:bCs/>
          <w:sz w:val="28"/>
        </w:rPr>
        <w:t xml:space="preserve"> </w:t>
      </w:r>
    </w:p>
    <w:p w:rsidR="007642A5" w:rsidRDefault="007642A5" w:rsidP="00A82A7F">
      <w:pPr>
        <w:pStyle w:val="a5"/>
        <w:ind w:left="360"/>
        <w:rPr>
          <w:rFonts w:ascii="Times New Roman" w:hAnsi="Times New Roman"/>
          <w:bCs/>
          <w:sz w:val="28"/>
        </w:rPr>
      </w:pPr>
      <w:r>
        <w:rPr>
          <w:rFonts w:ascii="Times New Roman" w:hAnsi="Times New Roman"/>
          <w:bCs/>
          <w:sz w:val="28"/>
        </w:rPr>
        <w:t xml:space="preserve">Последнее задание </w:t>
      </w:r>
      <w:proofErr w:type="gramStart"/>
      <w:r>
        <w:rPr>
          <w:rFonts w:ascii="Times New Roman" w:hAnsi="Times New Roman"/>
          <w:bCs/>
          <w:sz w:val="28"/>
        </w:rPr>
        <w:t>нашего</w:t>
      </w:r>
      <w:proofErr w:type="gramEnd"/>
      <w:r>
        <w:rPr>
          <w:rFonts w:ascii="Times New Roman" w:hAnsi="Times New Roman"/>
          <w:bCs/>
          <w:sz w:val="28"/>
        </w:rPr>
        <w:t xml:space="preserve"> </w:t>
      </w:r>
      <w:proofErr w:type="spellStart"/>
      <w:r>
        <w:rPr>
          <w:rFonts w:ascii="Times New Roman" w:hAnsi="Times New Roman"/>
          <w:bCs/>
          <w:sz w:val="28"/>
        </w:rPr>
        <w:t>брейн-ринга</w:t>
      </w:r>
      <w:proofErr w:type="spellEnd"/>
      <w:r>
        <w:rPr>
          <w:rFonts w:ascii="Times New Roman" w:hAnsi="Times New Roman"/>
          <w:bCs/>
          <w:sz w:val="28"/>
        </w:rPr>
        <w:t xml:space="preserve"> – найти ошибки в тексте.</w:t>
      </w:r>
    </w:p>
    <w:p w:rsidR="007642A5" w:rsidRDefault="007642A5" w:rsidP="00A82A7F">
      <w:pPr>
        <w:pStyle w:val="a5"/>
        <w:ind w:left="360"/>
        <w:rPr>
          <w:rFonts w:ascii="Times New Roman" w:hAnsi="Times New Roman"/>
          <w:bCs/>
          <w:sz w:val="28"/>
        </w:rPr>
      </w:pPr>
      <w:r>
        <w:rPr>
          <w:rFonts w:ascii="Times New Roman" w:hAnsi="Times New Roman"/>
          <w:bCs/>
          <w:noProof/>
          <w:sz w:val="28"/>
        </w:rPr>
        <w:drawing>
          <wp:anchor distT="0" distB="0" distL="114300" distR="114300" simplePos="0" relativeHeight="251683840" behindDoc="0" locked="0" layoutInCell="1" allowOverlap="1">
            <wp:simplePos x="0" y="0"/>
            <wp:positionH relativeFrom="column">
              <wp:posOffset>1892935</wp:posOffset>
            </wp:positionH>
            <wp:positionV relativeFrom="paragraph">
              <wp:posOffset>51435</wp:posOffset>
            </wp:positionV>
            <wp:extent cx="302895" cy="237490"/>
            <wp:effectExtent l="19050" t="0" r="1905" b="0"/>
            <wp:wrapNone/>
            <wp:docPr id="25" name="Рисунок 25" descr="j0297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j0297827"/>
                    <pic:cNvPicPr>
                      <a:picLocks noChangeAspect="1" noChangeArrowheads="1"/>
                    </pic:cNvPicPr>
                  </pic:nvPicPr>
                  <pic:blipFill>
                    <a:blip r:embed="rId5" cstate="print"/>
                    <a:srcRect/>
                    <a:stretch>
                      <a:fillRect/>
                    </a:stretch>
                  </pic:blipFill>
                  <pic:spPr bwMode="auto">
                    <a:xfrm>
                      <a:off x="0" y="0"/>
                      <a:ext cx="302895" cy="237490"/>
                    </a:xfrm>
                    <a:prstGeom prst="rect">
                      <a:avLst/>
                    </a:prstGeom>
                    <a:noFill/>
                    <a:ln w="9525">
                      <a:noFill/>
                      <a:miter lim="800000"/>
                      <a:headEnd/>
                      <a:tailEnd/>
                    </a:ln>
                  </pic:spPr>
                </pic:pic>
              </a:graphicData>
            </a:graphic>
          </wp:anchor>
        </w:drawing>
      </w:r>
      <w:r>
        <w:rPr>
          <w:rFonts w:ascii="Times New Roman" w:hAnsi="Times New Roman"/>
          <w:bCs/>
          <w:sz w:val="28"/>
        </w:rPr>
        <w:t>Внимание на экран</w:t>
      </w:r>
    </w:p>
    <w:p w:rsidR="007642A5" w:rsidRDefault="007642A5" w:rsidP="007642A5">
      <w:pPr>
        <w:pStyle w:val="a5"/>
        <w:rPr>
          <w:rFonts w:ascii="Times New Roman" w:hAnsi="Times New Roman"/>
          <w:bCs/>
          <w:sz w:val="28"/>
        </w:rPr>
      </w:pPr>
    </w:p>
    <w:p w:rsidR="007642A5" w:rsidRDefault="00AB52FF" w:rsidP="00A82A7F">
      <w:pPr>
        <w:pStyle w:val="a5"/>
        <w:ind w:left="360"/>
      </w:pPr>
      <w:hyperlink r:id="rId20" w:history="1">
        <w:r w:rsidR="007642A5">
          <w:rPr>
            <w:rStyle w:val="a7"/>
          </w:rPr>
          <w:t>http://urok-doma.blogspot.ru/2013/04/blog-post_10.html</w:t>
        </w:r>
      </w:hyperlink>
    </w:p>
    <w:p w:rsidR="00F02186" w:rsidRDefault="00F02186" w:rsidP="00A82A7F">
      <w:pPr>
        <w:pStyle w:val="a5"/>
        <w:ind w:left="360"/>
        <w:rPr>
          <w:rFonts w:ascii="Times New Roman" w:hAnsi="Times New Roman"/>
          <w:bCs/>
          <w:sz w:val="28"/>
        </w:rPr>
      </w:pPr>
      <w:r>
        <w:rPr>
          <w:rFonts w:ascii="Times New Roman" w:hAnsi="Times New Roman"/>
          <w:bCs/>
          <w:noProof/>
          <w:sz w:val="28"/>
        </w:rPr>
        <w:drawing>
          <wp:inline distT="0" distB="0" distL="0" distR="0">
            <wp:extent cx="3016862" cy="2577590"/>
            <wp:effectExtent l="19050" t="0" r="0" b="0"/>
            <wp:docPr id="3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3016880" cy="2577606"/>
                    </a:xfrm>
                    <a:prstGeom prst="rect">
                      <a:avLst/>
                    </a:prstGeom>
                    <a:noFill/>
                    <a:ln w="9525">
                      <a:noFill/>
                      <a:miter lim="800000"/>
                      <a:headEnd/>
                      <a:tailEnd/>
                    </a:ln>
                  </pic:spPr>
                </pic:pic>
              </a:graphicData>
            </a:graphic>
          </wp:inline>
        </w:drawing>
      </w:r>
    </w:p>
    <w:p w:rsidR="00A82A7F" w:rsidRDefault="00AB52FF" w:rsidP="00A82A7F">
      <w:pPr>
        <w:pStyle w:val="4"/>
        <w:rPr>
          <w:sz w:val="28"/>
          <w:szCs w:val="28"/>
        </w:rPr>
      </w:pPr>
      <w:r w:rsidRPr="00AB52FF">
        <w:rPr>
          <w:noProof/>
        </w:rPr>
        <w:pict>
          <v:group id="_x0000_s1057" editas="canvas" style="position:absolute;left:0;text-align:left;margin-left:0;margin-top:13.95pt;width:54pt;height:49.5pt;z-index:-251612160" coordorigin="1337,7397" coordsize="1080,99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8" type="#_x0000_t75" style="position:absolute;left:1337;top:7397;width:1080;height:990" o:preferrelative="f">
              <v:fill o:detectmouseclick="t"/>
              <v:path o:extrusionok="t" o:connecttype="none"/>
              <o:lock v:ext="edit" text="t"/>
            </v:shape>
            <v:shape id="_x0000_s1059" style="position:absolute;left:1337;top:7397;width:1080;height:990" coordsize="2160,1980" path="m585,r-2,4l582,8r-1,4l580,15r40,44l660,100r39,38l738,174r37,32l813,235r36,28l885,288r37,24l956,332r36,21l1027,370r34,17l1096,402r33,14l1164,430r-37,-7l1090,414r-38,-10l1016,393,978,381,940,367,902,353,864,335,826,317,787,298,747,276,707,252,667,228,626,201,583,170,541,139r-1,3l539,146r-1,3l537,153r40,39l616,228r38,33l692,292r36,29l765,348r37,25l837,396r35,21l908,438r34,18l977,473r33,17l1045,506r33,14l1112,534r-37,-8l1038,517r-36,-10l965,497,928,485,890,472,854,458,816,443,777,427,739,410,699,390,660,370,620,348,579,325,539,299,497,272r-1,3l495,278r-1,3l493,285r39,34l571,350r37,31l645,409r37,26l717,459r37,24l789,505r35,20l859,544r35,18l927,579r35,15l995,610r34,14l1062,638r-37,-7l990,622r-37,-9l916,602,880,591,843,579,805,566,768,553,730,538,692,522,654,505,614,486,575,467,535,446,494,424,453,400r-1,3l451,407r-3,3l447,413r39,30l524,472r38,27l599,525r36,24l672,572r36,21l742,614r36,19l811,651r35,18l881,686r33,15l948,716r32,15l1014,745r-36,-8l942,728r-37,-9l870,710,833,699,796,688,760,676,722,663,684,649,646,634,607,619,568,603,528,585,488,566,447,546,406,524r-1,3l404,531r-2,3l401,537r39,28l478,592r37,25l552,641r37,22l626,685r35,20l696,725r34,18l765,760r35,18l833,794r34,16l900,824r34,15l966,853r-36,-8l895,837,859,827r-37,-8l787,808,750,797,713,786,675,774,638,761,599,747,560,733,521,717,481,701,441,684,400,664,358,645r-1,3l355,651r-2,4l352,658r39,26l430,710r38,23l505,756r36,22l578,798r36,19l649,837r35,17l719,871r34,18l787,905r34,15l855,935r32,15l921,964r-36,-7l849,948r-35,-9l777,931,740,921,703,910,667,899,629,888,591,876,552,862,512,848,473,834,432,817,391,800,349,783,307,764r-1,3l305,770r-2,3l301,776r40,26l380,826r39,24l457,871r37,22l531,913r36,20l603,951r36,19l673,986r35,17l742,1018r34,16l809,1048r34,15l876,1077r-35,-7l805,1062r-37,-8l733,1045r-37,-10l658,1026r-38,-11l582,1003,544,991,504,978,465,964,424,950,383,934,340,917,297,899,254,880r-1,2l252,885r-2,4l249,892r41,26l330,943r38,23l407,988r38,21l483,1030r38,19l556,1068r37,18l629,1103r34,16l699,1136r35,15l767,1165r35,14l835,1193r-35,-8l763,1179r-37,-9l689,1163r-37,-10l614,1144r-39,-11l536,1123r-40,-12l456,1098r-41,-14l374,1069r-43,-16l287,1034r-44,-18l198,995r-1,4l196,1001r-3,3l192,1007r42,27l276,1060r41,24l357,1108r38,21l434,1151r38,19l510,1188r37,19l583,1224r36,16l655,1255r35,14l725,1283r35,14l794,1310r-37,-6l721,1297r-38,-7l646,1282r-39,-8l568,1265r-39,-11l489,1243r-41,-11l407,1219r-42,-15l322,1188r-44,-17l232,1153r-46,-21l138,1111r-1,3l135,1116r-1,3l132,1123r44,29l219,1179r42,26l304,1228r41,23l385,1273r40,20l462,1312r39,18l538,1347r38,16l613,1378r35,14l684,1406r36,13l754,1431r-37,-5l680,1420r-38,-6l603,1406r-39,-7l524,1390r-41,-10l442,1369r-42,-12l357,1343r-44,-15l268,1311r-46,-18l174,1273r-49,-23l76,1226r-1,3l72,1233r-1,3l69,1238r47,31l161,1298r45,28l250,1351r43,25l334,1399r41,20l416,1439r39,19l494,1474r39,16l571,1505r36,15l644,1532r36,12l715,1556r-18,-2l677,1552r-19,-2l639,1548r-19,-4l600,1542r-20,-3l561,1536r-21,-5l521,1528r-21,-4l480,1520r-22,-5l438,1510r-22,-6l394,1498r-21,-5l351,1486r-23,-7l306,1471r-23,-8l260,1455r-23,-9l213,1436r-25,-9l164,1417r-25,-11l113,1394,88,1383,62,1370,36,1357,9,1343r-3,4l4,1350r-2,5l,1359r75,44l146,1442r68,35l281,1509r65,27l407,1559r61,21l526,1597r57,15l638,1625r54,11l743,1646r51,7l844,1661r49,6l940,1674r47,5l1032,1686r45,7l1123,1701r44,9l1211,1720r45,13l1299,1748r44,16l1387,1785r46,22l1477,1834r47,31l1570,1898r46,39l1665,1980r9,-85l1687,1811r14,-81l1719,1649r21,-78l1763,1495r26,-75l1819,1348r32,-71l1887,1208r37,-66l1966,1077r44,-62l2057,953r50,-58l2160,839r-45,-55l2070,735r-44,-44l1981,652r-45,-34l1892,589r-45,-26l1802,540r-45,-20l1712,504r-46,-15l1621,476r-47,-11l1528,454r-47,-10l1434,435r-48,-10l1339,415r-50,-11l1240,393r-50,-14l1139,362r-51,-18l1035,322,982,298,928,270,873,237,818,200,761,159,703,111,644,58,585,xe" fillcolor="#3fff9e" stroked="f">
              <v:path arrowok="t"/>
            </v:shape>
            <v:shape id="_x0000_s1060" style="position:absolute;left:1728;top:7836;width:255;height:157" coordsize="511,313" path="m511,59r,132l254,191r,122l,313,,78,63,10r60,68l195,6r55,56l321,r75,65l458,2r53,57xe" stroked="f">
              <v:path arrowok="t"/>
            </v:shape>
            <v:rect id="_x0000_s1061" style="position:absolute;left:1873;top:7951;width:29;height:42" stroked="f"/>
            <v:rect id="_x0000_s1062" style="position:absolute;left:1920;top:7951;width:24;height:42" stroked="f"/>
            <v:rect id="_x0000_s1063" style="position:absolute;left:1963;top:7951;width:20;height:42" stroked="f"/>
            <v:shape id="_x0000_s1064" style="position:absolute;left:1780;top:7722;width:24;height:18" coordsize="49,37" path="m,37l,,24,,49,37,,37xe" fillcolor="#3fff9e" stroked="f">
              <v:path arrowok="t"/>
            </v:shape>
            <v:rect id="_x0000_s1065" style="position:absolute;left:1752;top:7660;width:36;height:43" stroked="f"/>
            <v:shape id="_x0000_s1066" style="position:absolute;left:1749;top:7618;width:47;height:23" coordsize="95,45" path="m95,45l,45,55,,95,45xe" stroked="f">
              <v:path arrowok="t"/>
            </v:shape>
            <v:shape id="_x0000_s1067" style="position:absolute;left:1736;top:7722;width:26;height:18" coordsize="50,37" path="m23,l50,r,37l,37,23,xe" fillcolor="#3fff9e" stroked="f">
              <v:path arrowok="t"/>
            </v:shape>
            <v:shape id="_x0000_s1068" style="position:absolute;left:1535;top:7568;width:41;height:278" coordsize="83,555" path="m21,l58,,83,555,,555,21,xe" stroked="f">
              <v:path arrowok="t"/>
            </v:shape>
            <v:shape id="_x0000_s1069" style="position:absolute;left:1452;top:7568;width:41;height:278" coordsize="82,555" path="m21,l57,,82,555,,555,21,xe" stroked="f">
              <v:path arrowok="t"/>
            </v:shape>
            <v:rect id="_x0000_s1070" style="position:absolute;left:1808;top:7772;width:28;height:19" fillcolor="black" stroked="f"/>
            <v:rect id="_x0000_s1071" style="position:absolute;left:1854;top:7772;width:28;height:19" fillcolor="black" stroked="f"/>
            <v:shape id="_x0000_s1072" style="position:absolute;left:1785;top:7622;width:620;height:567" coordsize="1238,1133" path="m926,195r-93,l816,172,797,151,779,130,758,112,738,95,717,79,695,63,672,50,649,39,625,29,602,20,577,13,552,7,527,3,501,1,475,,427,3r-48,9l334,26,291,44,248,69,209,97r-36,32l139,166r-31,40l81,250,57,296,38,346,21,398,10,452,2,508,,566r2,58l10,680r11,54l38,787r19,50l81,883r27,43l139,967r34,37l209,1036r39,28l291,1089r43,18l379,1121r48,9l475,1133r26,-1l526,1130r25,-4l576,1120r24,-6l623,1105r24,-10l670,1084r22,-13l714,1057r22,-17l755,1023r21,-18l794,985r18,-20l830,942r20,l871,942r18,-1l904,940r14,-1l928,938r7,-1l937,937r31,-3l997,927r29,-9l1054,905r26,-17l1105,870r24,-21l1151,824r19,-26l1187,770r15,-30l1214,707r11,-33l1232,638r5,-35l1238,565r-1,-38l1232,490r-8,-35l1213,420r-13,-32l1184,358r-17,-28l1146,303r-21,-24l1100,258r-26,-19l1047,224r-28,-13l989,203r-32,-6l926,195xe" fillcolor="black" stroked="f">
              <v:path arrowok="t"/>
            </v:shape>
            <v:shape id="_x0000_s1073" style="position:absolute;left:1971;top:7925;width:130;height:42" coordsize="262,83" path="m262,83l257,62,251,42,248,21,246,,,,5,27r7,27l19,74r3,9l262,83xe" stroked="f">
              <v:path arrowok="t"/>
            </v:shape>
            <v:shape id="_x0000_s1074" style="position:absolute;left:1987;top:7986;width:137;height:31" coordsize="273,61" path="m242,l,,6,13r8,11l20,35r8,9l33,51r6,6l42,60r1,1l273,61,265,46,256,31,248,16,242,xe" stroked="f">
              <v:path arrowok="t"/>
            </v:shape>
            <v:shape id="_x0000_s1075" style="position:absolute;left:1970;top:7738;width:210;height:169" coordsize="422,336" path="m246,336l,336r,-1l,334r,l,333,1,298,6,266r6,-32l22,203,34,174,47,146,63,120,81,97,101,75,121,57,144,40,168,26,194,15,220,6,247,2,275,,422,,402,12,384,26,367,41,350,57,335,74,320,93r-13,20l295,133r-12,23l274,179r-9,23l259,227r-6,26l249,279r-2,27l246,333r,1l246,334r,1l246,336xe" stroked="f">
              <v:path arrowok="t"/>
            </v:shape>
            <v:shape id="_x0000_s1076" style="position:absolute;left:1804;top:7641;width:374;height:529" coordsize="747,1059" path="m437,1059r-44,-3l350,1049r-42,-13l268,1017,229,996,193,969,160,939,128,904,100,866,74,825,53,782,34,736,19,687,8,637,2,584,,530,2,476,8,423,19,373,34,324,53,278,74,234r26,-41l128,156r32,-35l193,91,229,64,268,43,308,24,350,11,393,4,437,r22,2l482,3r21,4l524,11r21,6l566,24r20,8l606,41r19,11l645,64r18,13l681,91r18,16l716,123r16,18l747,159r-142,l573,161r-31,6l512,175r-28,13l457,203r-26,19l406,243r-22,24l364,294r-17,28l330,352r-13,32l307,419r-8,35l294,491r-2,38l294,567r5,36l307,639r10,34l330,706r17,31l364,765r20,27l406,816r25,21l457,856r27,16l512,884r30,9l573,899r32,2l608,901r9,l631,902r17,l670,903r23,1l718,904r27,1l729,924r-16,16l697,956r-18,15l661,984r-18,13l623,1009r-18,11l584,1028r-19,9l544,1043r-21,6l502,1054r-21,3l459,1058r-22,1xe" stroked="f">
              <v:path arrowok="t"/>
            </v:shape>
            <v:shape id="_x0000_s1077" style="position:absolute;left:2111;top:7738;width:275;height:334" coordsize="549,667" path="m275,667r-28,-2l220,661r-26,-9l168,641,144,627,121,610,101,591,81,569,63,545,47,519,34,492,22,463,12,432,6,400,1,367,,333,1,298,6,266r6,-32l22,203,34,174,47,146,63,120,81,97,101,75,121,57,144,40,168,26,194,15,220,6,247,2,275,r28,2l330,6r26,9l382,26r24,14l428,57r21,18l469,97r18,23l503,146r13,28l528,203r9,31l544,266r4,32l549,333r-1,34l544,400r-7,32l528,463r-12,29l503,519r-16,26l469,569r-20,22l428,610r-22,17l382,641r-26,11l330,661r-27,4l275,667xe" stroked="f">
              <v:path arrowok="t"/>
            </v:shape>
            <v:shape id="_x0000_s1078" style="position:absolute;left:2164;top:7783;width:178;height:243" coordsize="356,488" path="m179,l160,1,143,5r-17,6l109,19,93,29,79,42,65,56,52,71,41,89,31,108r-9,19l14,149,8,172,4,194,1,219,,244r1,25l4,292r4,24l14,339r8,20l31,380r10,18l52,415r13,16l79,445r14,13l109,468r17,9l143,482r17,4l179,488r18,-2l214,482r18,-5l248,468r15,-10l277,445r14,-14l304,415r11,-17l326,380r8,-21l342,339r6,-23l353,292r2,-23l356,244r-1,-25l353,194r-5,-22l342,149r-8,-22l326,108,315,89,304,71,291,56,277,42,263,29,248,19,232,11,214,5,197,1,179,xe" fillcolor="black" stroked="f">
              <v:path arrowok="t"/>
            </v:shape>
            <v:rect id="_x0000_s1079" style="position:absolute;left:1747;top:8157;width:543;height:193" fillcolor="black" stroked="f"/>
            <v:rect id="_x0000_s1080" style="position:absolute;left:1766;top:8176;width:506;height:155" stroked="f"/>
            <v:shape id="_x0000_s1081" style="position:absolute;left:1854;top:8209;width:68;height:87" coordsize="136,175" path="m34,119r,4l35,127r2,5l40,136r4,3l50,142r8,3l68,146r7,l80,145r7,-1l92,141r4,-2l99,135r3,-4l103,124r-2,-7l95,110,85,107,74,104,55,99,45,97,36,95,27,92,18,86,12,81,7,73,3,63,2,51,3,43,4,35,9,27r5,-9l23,11,34,6,48,1,66,,83,1,98,6r11,6l118,20r6,8l128,37r2,8l131,54r-33,l97,51r,-5l95,43,92,39,88,35,82,32,74,30,64,29,54,30,44,34r-6,5l35,49r2,7l41,62r6,3l53,66,93,76r9,2l109,81r8,3l123,89r6,5l133,101r2,9l136,120r-2,17l128,150r-9,10l109,166r-11,5l88,174r-10,1l71,175,51,174,35,169,23,163,13,154,7,146,2,136,1,127,,119r34,xe" fillcolor="black" stroked="f">
              <v:path arrowok="t"/>
            </v:shape>
            <v:shape id="_x0000_s1082" style="position:absolute;left:1940;top:8211;width:67;height:83" coordsize="135,167" path="m84,167r-34,l50,30,,30,,,135,r,30l84,30r,137xe" fillcolor="black" stroked="f">
              <v:path arrowok="t"/>
            </v:shape>
            <v:shape id="_x0000_s1083" style="position:absolute;left:2021;top:8209;width:80;height:87" coordsize="160,175" path="m31,15l19,26,10,41,2,62,,87r2,26l10,134r9,15l31,160r13,7l58,172r12,2l80,175r10,-1l102,172r13,-5l129,160r11,-11l150,134r8,-21l160,87,158,62,150,41,140,26,129,14,115,8,102,3,90,1,80,,76,,70,,64,1,57,2,51,4,44,8r-6,3l31,15,49,43r7,-6l64,32r7,-2l80,29r7,1l95,31r7,5l109,41r7,8l120,58r3,13l124,87r-1,17l120,117r-4,9l109,134r-7,5l95,144r-8,1l80,146r-8,-1l65,144r-8,-5l50,134r-6,-8l39,117,36,104,35,87,36,72,39,61,43,51r6,-8l31,15xe" fillcolor="black" stroked="f">
              <v:path arrowok="t"/>
            </v:shape>
            <v:shape id="_x0000_s1084" style="position:absolute;left:2126;top:8211;width:64;height:83" coordsize="126,167" path="m41,l,,,167r34,l34,106r39,l88,104r12,-4l110,93r6,-7l122,77r2,-9l126,60r,-7l125,41r-2,-9l119,22r-7,-8l106,9,97,4,86,2,75,,41,r6,30l61,30r14,1l85,35r4,6l92,52r,8l88,68r-7,7l66,78r-32,l34,30r13,l41,xe" fillcolor="black" stroked="f">
              <v:path arrowok="t"/>
            </v:shape>
          </v:group>
        </w:pict>
      </w:r>
    </w:p>
    <w:p w:rsidR="00A82A7F" w:rsidRDefault="00A82A7F" w:rsidP="00A82A7F">
      <w:pPr>
        <w:pStyle w:val="4"/>
        <w:rPr>
          <w:sz w:val="28"/>
        </w:rPr>
      </w:pPr>
      <w:r w:rsidRPr="00BB3259">
        <w:rPr>
          <w:sz w:val="28"/>
          <w:szCs w:val="28"/>
        </w:rPr>
        <w:t>ПОДВЕДЕНИЕ ИТОГОВ!</w:t>
      </w:r>
      <w:r w:rsidRPr="00BB3259">
        <w:rPr>
          <w:sz w:val="28"/>
        </w:rPr>
        <w:t xml:space="preserve"> </w:t>
      </w:r>
      <w:r>
        <w:rPr>
          <w:sz w:val="28"/>
        </w:rPr>
        <w:t>ОПРЕДЕЛЕНИЕ ПОБЕДИТЕЛЕЙ!!!</w:t>
      </w:r>
    </w:p>
    <w:p w:rsidR="00A82A7F" w:rsidRPr="00BB3259" w:rsidRDefault="00A82A7F" w:rsidP="00A82A7F">
      <w:pPr>
        <w:tabs>
          <w:tab w:val="left" w:pos="1080"/>
          <w:tab w:val="left" w:pos="1440"/>
          <w:tab w:val="left" w:pos="1680"/>
          <w:tab w:val="left" w:pos="6270"/>
        </w:tabs>
        <w:jc w:val="both"/>
        <w:rPr>
          <w:sz w:val="28"/>
          <w:szCs w:val="28"/>
        </w:rPr>
      </w:pPr>
    </w:p>
    <w:p w:rsidR="00AE3563" w:rsidRDefault="00AE3563"/>
    <w:sectPr w:rsidR="00AE3563" w:rsidSect="00AE3563">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PragmaticaKMM">
    <w:altName w:val="Times New Roman"/>
    <w:charset w:val="00"/>
    <w:family w:val="auto"/>
    <w:pitch w:val="variable"/>
    <w:sig w:usb0="00000203" w:usb1="00000000" w:usb2="00000000" w:usb3="00000000" w:csb0="00000005"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00000287" w:usb1="00000000" w:usb2="00000000" w:usb3="00000000" w:csb0="0000009F" w:csb1="00000000"/>
  </w:font>
  <w:font w:name="+mj-ea">
    <w:panose1 w:val="00000000000000000000"/>
    <w:charset w:val="00"/>
    <w:family w:val="roman"/>
    <w:notTrueType/>
    <w:pitch w:val="default"/>
    <w:sig w:usb0="00000000" w:usb1="00000000" w:usb2="00000000" w:usb3="00000000" w:csb0="00000000" w:csb1="00000000"/>
  </w:font>
  <w:font w:name="Book Antiqua">
    <w:panose1 w:val="02040602050305030304"/>
    <w:charset w:val="CC"/>
    <w:family w:val="roman"/>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Trebuchet MS">
    <w:panose1 w:val="020B0603020202020204"/>
    <w:charset w:val="CC"/>
    <w:family w:val="swiss"/>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6631F5"/>
    <w:multiLevelType w:val="hybridMultilevel"/>
    <w:tmpl w:val="865AA5A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6E975B04"/>
    <w:multiLevelType w:val="hybridMultilevel"/>
    <w:tmpl w:val="6BC6EF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6F4159C7"/>
    <w:multiLevelType w:val="hybridMultilevel"/>
    <w:tmpl w:val="D12CFC7A"/>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characterSpacingControl w:val="doNotCompress"/>
  <w:compat/>
  <w:rsids>
    <w:rsidRoot w:val="00A82A7F"/>
    <w:rsid w:val="000B412B"/>
    <w:rsid w:val="00145B3F"/>
    <w:rsid w:val="002B64A1"/>
    <w:rsid w:val="002E70DE"/>
    <w:rsid w:val="00315053"/>
    <w:rsid w:val="003878CE"/>
    <w:rsid w:val="003A5CC0"/>
    <w:rsid w:val="003D0949"/>
    <w:rsid w:val="00462E61"/>
    <w:rsid w:val="004F0106"/>
    <w:rsid w:val="00535A39"/>
    <w:rsid w:val="006F7ACC"/>
    <w:rsid w:val="007642A5"/>
    <w:rsid w:val="007B74D8"/>
    <w:rsid w:val="007C7AD2"/>
    <w:rsid w:val="007D3145"/>
    <w:rsid w:val="008A0338"/>
    <w:rsid w:val="009C396A"/>
    <w:rsid w:val="009D07CF"/>
    <w:rsid w:val="00A82A7F"/>
    <w:rsid w:val="00AB52FF"/>
    <w:rsid w:val="00AE3563"/>
    <w:rsid w:val="00D53130"/>
    <w:rsid w:val="00DB0226"/>
    <w:rsid w:val="00E44414"/>
    <w:rsid w:val="00F02186"/>
    <w:rsid w:val="00F02D14"/>
    <w:rsid w:val="00F64E6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A7F"/>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A82A7F"/>
    <w:pPr>
      <w:keepNext/>
      <w:jc w:val="both"/>
      <w:outlineLvl w:val="0"/>
    </w:pPr>
    <w:rPr>
      <w:sz w:val="28"/>
    </w:rPr>
  </w:style>
  <w:style w:type="paragraph" w:styleId="3">
    <w:name w:val="heading 3"/>
    <w:basedOn w:val="a"/>
    <w:next w:val="a"/>
    <w:link w:val="30"/>
    <w:uiPriority w:val="9"/>
    <w:semiHidden/>
    <w:unhideWhenUsed/>
    <w:qFormat/>
    <w:rsid w:val="009D07CF"/>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qFormat/>
    <w:rsid w:val="00A82A7F"/>
    <w:pPr>
      <w:keepNext/>
      <w:jc w:val="center"/>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A82A7F"/>
    <w:rPr>
      <w:rFonts w:ascii="Times New Roman" w:eastAsia="Times New Roman" w:hAnsi="Times New Roman" w:cs="Times New Roman"/>
      <w:sz w:val="28"/>
      <w:szCs w:val="24"/>
      <w:lang w:eastAsia="ru-RU"/>
    </w:rPr>
  </w:style>
  <w:style w:type="character" w:customStyle="1" w:styleId="40">
    <w:name w:val="Заголовок 4 Знак"/>
    <w:basedOn w:val="a0"/>
    <w:link w:val="4"/>
    <w:rsid w:val="00A82A7F"/>
    <w:rPr>
      <w:rFonts w:ascii="Times New Roman" w:eastAsia="Times New Roman" w:hAnsi="Times New Roman" w:cs="Times New Roman"/>
      <w:b/>
      <w:bCs/>
      <w:sz w:val="24"/>
      <w:szCs w:val="24"/>
      <w:lang w:eastAsia="ru-RU"/>
    </w:rPr>
  </w:style>
  <w:style w:type="paragraph" w:styleId="a3">
    <w:name w:val="Title"/>
    <w:basedOn w:val="a"/>
    <w:link w:val="a4"/>
    <w:qFormat/>
    <w:rsid w:val="00A82A7F"/>
    <w:pPr>
      <w:jc w:val="center"/>
    </w:pPr>
    <w:rPr>
      <w:sz w:val="32"/>
      <w:szCs w:val="20"/>
    </w:rPr>
  </w:style>
  <w:style w:type="character" w:customStyle="1" w:styleId="a4">
    <w:name w:val="Название Знак"/>
    <w:basedOn w:val="a0"/>
    <w:link w:val="a3"/>
    <w:rsid w:val="00A82A7F"/>
    <w:rPr>
      <w:rFonts w:ascii="Times New Roman" w:eastAsia="Times New Roman" w:hAnsi="Times New Roman" w:cs="Times New Roman"/>
      <w:sz w:val="32"/>
      <w:szCs w:val="20"/>
      <w:lang w:eastAsia="ru-RU"/>
    </w:rPr>
  </w:style>
  <w:style w:type="paragraph" w:styleId="a5">
    <w:name w:val="Body Text"/>
    <w:basedOn w:val="a"/>
    <w:link w:val="a6"/>
    <w:rsid w:val="00A82A7F"/>
    <w:pPr>
      <w:jc w:val="both"/>
    </w:pPr>
    <w:rPr>
      <w:rFonts w:ascii="PragmaticaKMM" w:hAnsi="PragmaticaKMM"/>
      <w:sz w:val="20"/>
      <w:szCs w:val="20"/>
    </w:rPr>
  </w:style>
  <w:style w:type="character" w:customStyle="1" w:styleId="a6">
    <w:name w:val="Основной текст Знак"/>
    <w:basedOn w:val="a0"/>
    <w:link w:val="a5"/>
    <w:rsid w:val="00A82A7F"/>
    <w:rPr>
      <w:rFonts w:ascii="PragmaticaKMM" w:eastAsia="Times New Roman" w:hAnsi="PragmaticaKMM" w:cs="Times New Roman"/>
      <w:sz w:val="20"/>
      <w:szCs w:val="20"/>
      <w:lang w:eastAsia="ru-RU"/>
    </w:rPr>
  </w:style>
  <w:style w:type="paragraph" w:styleId="31">
    <w:name w:val="Body Text 3"/>
    <w:basedOn w:val="a"/>
    <w:link w:val="32"/>
    <w:rsid w:val="00A82A7F"/>
    <w:pPr>
      <w:jc w:val="both"/>
    </w:pPr>
    <w:rPr>
      <w:sz w:val="28"/>
    </w:rPr>
  </w:style>
  <w:style w:type="character" w:customStyle="1" w:styleId="32">
    <w:name w:val="Основной текст 3 Знак"/>
    <w:basedOn w:val="a0"/>
    <w:link w:val="31"/>
    <w:rsid w:val="00A82A7F"/>
    <w:rPr>
      <w:rFonts w:ascii="Times New Roman" w:eastAsia="Times New Roman" w:hAnsi="Times New Roman" w:cs="Times New Roman"/>
      <w:sz w:val="28"/>
      <w:szCs w:val="24"/>
      <w:lang w:eastAsia="ru-RU"/>
    </w:rPr>
  </w:style>
  <w:style w:type="character" w:styleId="a7">
    <w:name w:val="Hyperlink"/>
    <w:basedOn w:val="a0"/>
    <w:uiPriority w:val="99"/>
    <w:unhideWhenUsed/>
    <w:rsid w:val="00145B3F"/>
    <w:rPr>
      <w:color w:val="0000FF"/>
      <w:u w:val="single"/>
    </w:rPr>
  </w:style>
  <w:style w:type="character" w:customStyle="1" w:styleId="30">
    <w:name w:val="Заголовок 3 Знак"/>
    <w:basedOn w:val="a0"/>
    <w:link w:val="3"/>
    <w:uiPriority w:val="9"/>
    <w:semiHidden/>
    <w:rsid w:val="009D07CF"/>
    <w:rPr>
      <w:rFonts w:asciiTheme="majorHAnsi" w:eastAsiaTheme="majorEastAsia" w:hAnsiTheme="majorHAnsi" w:cstheme="majorBidi"/>
      <w:b/>
      <w:bCs/>
      <w:color w:val="4F81BD" w:themeColor="accent1"/>
      <w:sz w:val="24"/>
      <w:szCs w:val="24"/>
      <w:lang w:eastAsia="ru-RU"/>
    </w:rPr>
  </w:style>
  <w:style w:type="paragraph" w:styleId="a8">
    <w:name w:val="Balloon Text"/>
    <w:basedOn w:val="a"/>
    <w:link w:val="a9"/>
    <w:uiPriority w:val="99"/>
    <w:semiHidden/>
    <w:unhideWhenUsed/>
    <w:rsid w:val="00F64E6C"/>
    <w:rPr>
      <w:rFonts w:ascii="Tahoma" w:hAnsi="Tahoma" w:cs="Tahoma"/>
      <w:sz w:val="16"/>
      <w:szCs w:val="16"/>
    </w:rPr>
  </w:style>
  <w:style w:type="character" w:customStyle="1" w:styleId="a9">
    <w:name w:val="Текст выноски Знак"/>
    <w:basedOn w:val="a0"/>
    <w:link w:val="a8"/>
    <w:uiPriority w:val="99"/>
    <w:semiHidden/>
    <w:rsid w:val="00F64E6C"/>
    <w:rPr>
      <w:rFonts w:ascii="Tahoma" w:eastAsia="Times New Roman" w:hAnsi="Tahoma" w:cs="Tahoma"/>
      <w:sz w:val="16"/>
      <w:szCs w:val="16"/>
      <w:lang w:eastAsia="ru-RU"/>
    </w:rPr>
  </w:style>
  <w:style w:type="character" w:styleId="aa">
    <w:name w:val="FollowedHyperlink"/>
    <w:basedOn w:val="a0"/>
    <w:uiPriority w:val="99"/>
    <w:semiHidden/>
    <w:unhideWhenUsed/>
    <w:rsid w:val="007642A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163353054">
      <w:bodyDiv w:val="1"/>
      <w:marLeft w:val="0"/>
      <w:marRight w:val="0"/>
      <w:marTop w:val="0"/>
      <w:marBottom w:val="0"/>
      <w:divBdr>
        <w:top w:val="none" w:sz="0" w:space="0" w:color="auto"/>
        <w:left w:val="none" w:sz="0" w:space="0" w:color="auto"/>
        <w:bottom w:val="none" w:sz="0" w:space="0" w:color="auto"/>
        <w:right w:val="none" w:sz="0" w:space="0" w:color="auto"/>
      </w:divBdr>
    </w:div>
    <w:div w:id="1279409143">
      <w:bodyDiv w:val="1"/>
      <w:marLeft w:val="0"/>
      <w:marRight w:val="0"/>
      <w:marTop w:val="0"/>
      <w:marBottom w:val="0"/>
      <w:divBdr>
        <w:top w:val="none" w:sz="0" w:space="0" w:color="auto"/>
        <w:left w:val="none" w:sz="0" w:space="0" w:color="auto"/>
        <w:bottom w:val="none" w:sz="0" w:space="0" w:color="auto"/>
        <w:right w:val="none" w:sz="0" w:space="0" w:color="auto"/>
      </w:divBdr>
    </w:div>
    <w:div w:id="1713142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13" Type="http://schemas.openxmlformats.org/officeDocument/2006/relationships/image" Target="http://images.google.ru/images?q=tbn:PSg-yKW_KyWOeM:tsos.lan.krasu.ru/slaids/issk/dmitrieva/24/img/37.jpg" TargetMode="External"/><Relationship Id="rId18" Type="http://schemas.openxmlformats.org/officeDocument/2006/relationships/image" Target="http://images.google.ru/images?q=tbn:VZLEr3lVAd_qtM:www.alfatravel.ru/i/105_3.jpg" TargetMode="Externa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3.wmf"/><Relationship Id="rId12" Type="http://schemas.openxmlformats.org/officeDocument/2006/relationships/image" Target="media/image5.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hyperlink" Target="http://images.google.ru/imgres?imgurl=http://www.alfatravel.ru/i/105_3.jpg&amp;imgrefurl=http://www.alfatravel.ru/105.html&amp;h=156&amp;w=199&amp;sz=12&amp;tbnid=VZLEr3lVAd_qtM:&amp;tbnh=77&amp;tbnw=99&amp;hl=ru&amp;start=54&amp;prev=/images?q=%D0%BF%D0%B8%D1%80%D0%B0%D0%BC%D0%B8%D0%B4%D0%B0+%D0%A5%D0%B5%D0%BE%D0%BF%D1%81%D0%B0&amp;start=40&amp;svnum=10&amp;hl=ru&amp;lr=&amp;sa=N" TargetMode="External"/><Relationship Id="rId20" Type="http://schemas.openxmlformats.org/officeDocument/2006/relationships/hyperlink" Target="http://urok-doma.blogspot.ru/2013/04/blog-post_10.html" TargetMode="External"/><Relationship Id="rId1" Type="http://schemas.openxmlformats.org/officeDocument/2006/relationships/numbering" Target="numbering.xml"/><Relationship Id="rId6" Type="http://schemas.openxmlformats.org/officeDocument/2006/relationships/image" Target="media/image2.wmf"/><Relationship Id="rId11" Type="http://schemas.openxmlformats.org/officeDocument/2006/relationships/hyperlink" Target="http://images.google.ru/imgres?imgurl=http://tsos.lan.krasu.ru/slaids/issk/dmitrieva/24/img/37.jpg&amp;imgrefurl=http://tsos.lan.krasu.ru/slaids/issk/dmitrieva/24/&amp;h=585&amp;w=719&amp;sz=556&amp;tbnid=PSg-yKW_KyWOeM:&amp;tbnh=113&amp;tbnw=139&amp;hl=ru&amp;start=1&amp;prev=/images?q=%D0%92%D0%B0%D0%B2%D0%B8%D0%BB%D0%BE%D0%BD%D1%81%D0%BA%D0%B0%D1%8F+%D0%B1%D0%B0%D1%88%D0%BD%D1%8F&amp;svnum=10&amp;hl=ru&amp;lr=" TargetMode="External"/><Relationship Id="rId5" Type="http://schemas.openxmlformats.org/officeDocument/2006/relationships/image" Target="media/image1.wmf"/><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hyperlink" Target="http://mar4enko-mar4enko-moroz.blogspot.ru/2013/01/9.html" TargetMode="External"/><Relationship Id="rId19" Type="http://schemas.openxmlformats.org/officeDocument/2006/relationships/image" Target="media/image9.png"/><Relationship Id="rId4" Type="http://schemas.openxmlformats.org/officeDocument/2006/relationships/webSettings" Target="webSettings.xml"/><Relationship Id="rId9" Type="http://schemas.openxmlformats.org/officeDocument/2006/relationships/hyperlink" Target="http://mar4enko-mar4enko-moroz.blogspot.ru/search/label/%D1%84%D0%B8%D0%BB%D0%BE%D1%81%D0%BE%D1%84%D0%B8%D1%8F" TargetMode="External"/><Relationship Id="rId14" Type="http://schemas.openxmlformats.org/officeDocument/2006/relationships/image" Target="media/image6.emf"/><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1951</Words>
  <Characters>11121</Characters>
  <Application>Microsoft Office Word</Application>
  <DocSecurity>0</DocSecurity>
  <Lines>92</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13046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Марина</dc:creator>
  <cp:lastModifiedBy>Марина</cp:lastModifiedBy>
  <cp:revision>2</cp:revision>
  <dcterms:created xsi:type="dcterms:W3CDTF">2013-12-01T17:36:00Z</dcterms:created>
  <dcterms:modified xsi:type="dcterms:W3CDTF">2013-12-01T17:36:00Z</dcterms:modified>
</cp:coreProperties>
</file>